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6DA26C" w14:textId="77777777" w:rsidR="00BE5C5B" w:rsidRPr="002A5B79" w:rsidRDefault="00BE5C5B" w:rsidP="005519E1">
      <w:pPr>
        <w:keepNext/>
        <w:keepLines/>
        <w:widowControl/>
        <w:shd w:val="clear" w:color="auto" w:fill="D9DFEF"/>
        <w:adjustRightInd/>
        <w:spacing w:before="360" w:after="360" w:line="240" w:lineRule="auto"/>
        <w:ind w:right="-2"/>
        <w:textAlignment w:val="auto"/>
        <w:outlineLvl w:val="1"/>
        <w:rPr>
          <w:rFonts w:cs="Calibri"/>
          <w:i/>
          <w:szCs w:val="22"/>
          <w:lang w:eastAsia="en-US"/>
        </w:rPr>
      </w:pPr>
      <w:bookmarkStart w:id="0" w:name="_Toc64396638"/>
      <w:r w:rsidRPr="002A5B79">
        <w:rPr>
          <w:rFonts w:cs="Calibri"/>
          <w:b/>
          <w:bCs/>
          <w:color w:val="000000"/>
          <w:szCs w:val="22"/>
          <w:lang w:eastAsia="en-US"/>
        </w:rPr>
        <w:t xml:space="preserve">ZAŁĄCZNIK NR </w:t>
      </w:r>
      <w:r w:rsidR="00627EE1" w:rsidRPr="002A5B79">
        <w:rPr>
          <w:rFonts w:cs="Calibri"/>
          <w:b/>
          <w:bCs/>
          <w:color w:val="000000"/>
          <w:szCs w:val="22"/>
          <w:lang w:eastAsia="en-US"/>
        </w:rPr>
        <w:t>2</w:t>
      </w:r>
      <w:r w:rsidRPr="002A5B79">
        <w:rPr>
          <w:rFonts w:cs="Calibri"/>
          <w:b/>
          <w:bCs/>
          <w:color w:val="000000"/>
          <w:szCs w:val="22"/>
          <w:lang w:eastAsia="en-US"/>
        </w:rPr>
        <w:t xml:space="preserve"> DO SWZ – </w:t>
      </w:r>
      <w:bookmarkEnd w:id="0"/>
      <w:r w:rsidRPr="002A5B79">
        <w:rPr>
          <w:rFonts w:cs="Calibri"/>
          <w:b/>
          <w:bCs/>
          <w:color w:val="000000"/>
          <w:szCs w:val="22"/>
          <w:lang w:eastAsia="en-US"/>
        </w:rPr>
        <w:t>PROJEKTOWANE POSTANOWIENIA UMOWY</w:t>
      </w:r>
      <w:r w:rsidRPr="002A5B79">
        <w:rPr>
          <w:rFonts w:cs="Calibri"/>
          <w:b/>
          <w:bCs/>
          <w:snapToGrid w:val="0"/>
          <w:color w:val="365F91"/>
          <w:szCs w:val="22"/>
          <w:lang w:eastAsia="en-US"/>
        </w:rPr>
        <w:tab/>
      </w:r>
    </w:p>
    <w:p w14:paraId="26FCDF41" w14:textId="77777777" w:rsidR="00BE5C5B" w:rsidRPr="002A5B79" w:rsidRDefault="00BE5C5B" w:rsidP="00C217F0">
      <w:pPr>
        <w:spacing w:before="240" w:line="280" w:lineRule="atLeast"/>
        <w:jc w:val="center"/>
        <w:rPr>
          <w:rFonts w:cs="Calibri"/>
          <w:b/>
          <w:szCs w:val="22"/>
        </w:rPr>
      </w:pPr>
      <w:r w:rsidRPr="002A5B79">
        <w:rPr>
          <w:rFonts w:cs="Calibri"/>
          <w:b/>
          <w:szCs w:val="22"/>
        </w:rPr>
        <w:t>UMOWA NR ………………………….</w:t>
      </w:r>
    </w:p>
    <w:p w14:paraId="4E0D882B" w14:textId="77777777" w:rsidR="00BE5C5B" w:rsidRPr="002A5B79" w:rsidRDefault="00BE5C5B" w:rsidP="00C217F0">
      <w:pPr>
        <w:pStyle w:val="Tekstpodstawowy"/>
        <w:spacing w:before="120" w:after="240" w:line="240" w:lineRule="auto"/>
        <w:rPr>
          <w:rFonts w:ascii="Calibri" w:hAnsi="Calibri" w:cs="Calibri"/>
          <w:i w:val="0"/>
          <w:sz w:val="22"/>
          <w:szCs w:val="22"/>
        </w:rPr>
      </w:pPr>
      <w:r w:rsidRPr="002A5B79">
        <w:rPr>
          <w:rFonts w:ascii="Calibri" w:hAnsi="Calibri" w:cs="Calibri"/>
          <w:i w:val="0"/>
          <w:sz w:val="22"/>
          <w:szCs w:val="22"/>
        </w:rPr>
        <w:t xml:space="preserve">zawarta w dniu </w:t>
      </w:r>
      <w:r w:rsidRPr="002A5B79">
        <w:rPr>
          <w:rFonts w:ascii="Calibri" w:hAnsi="Calibri" w:cs="Calibri"/>
          <w:b w:val="0"/>
          <w:i w:val="0"/>
          <w:sz w:val="22"/>
          <w:szCs w:val="22"/>
        </w:rPr>
        <w:t>……………….…….</w:t>
      </w:r>
      <w:r w:rsidRPr="002A5B79">
        <w:rPr>
          <w:rFonts w:ascii="Calibri" w:hAnsi="Calibri" w:cs="Calibri"/>
          <w:i w:val="0"/>
          <w:sz w:val="22"/>
          <w:szCs w:val="22"/>
        </w:rPr>
        <w:t xml:space="preserve"> w </w:t>
      </w:r>
      <w:r w:rsidR="007D77A7" w:rsidRPr="002A5B79">
        <w:rPr>
          <w:rFonts w:ascii="Calibri" w:hAnsi="Calibri" w:cs="Calibri"/>
          <w:i w:val="0"/>
          <w:sz w:val="22"/>
          <w:szCs w:val="22"/>
        </w:rPr>
        <w:t xml:space="preserve">Łodzi </w:t>
      </w:r>
      <w:r w:rsidRPr="002A5B79">
        <w:rPr>
          <w:rFonts w:ascii="Calibri" w:hAnsi="Calibri" w:cs="Calibri"/>
          <w:i w:val="0"/>
          <w:sz w:val="22"/>
          <w:szCs w:val="22"/>
        </w:rPr>
        <w:t xml:space="preserve">(zwana dalej „Umową”) pomiędzy: </w:t>
      </w:r>
    </w:p>
    <w:p w14:paraId="782DC55D" w14:textId="77777777" w:rsidR="00904878" w:rsidRPr="002A5B79" w:rsidRDefault="00BE5C5B" w:rsidP="00BE5C5B">
      <w:pPr>
        <w:pStyle w:val="IIIPodstawowy"/>
        <w:spacing w:line="276" w:lineRule="auto"/>
        <w:rPr>
          <w:rFonts w:ascii="Calibri" w:hAnsi="Calibri" w:cs="Calibri"/>
          <w:szCs w:val="22"/>
        </w:rPr>
      </w:pPr>
      <w:r w:rsidRPr="002A5B79">
        <w:rPr>
          <w:rFonts w:ascii="Calibri" w:hAnsi="Calibri" w:cs="Calibri"/>
          <w:szCs w:val="22"/>
        </w:rPr>
        <w:t>PGE Dystrybucja Spółka Akcyjna z siedzibą w Lublinie: 20-340 Lublin, ulica Garbarska 21a, wpisaną do rejestru przedsiębiorców prowadzonego przez Sąd Rejonowy Lublin-Wschód w Lublinie z siedzibą w Świdniku, VI Wydział Gospodarczy pod nr KRS: 0000343124, NIP: 9462593855, REGON: 060552840, kapitał zakładowy: 9 729 424 160,00 zł w całości opłacony,</w:t>
      </w:r>
    </w:p>
    <w:p w14:paraId="0EF988A2" w14:textId="77777777" w:rsidR="00BE5C5B" w:rsidRPr="002A5B79" w:rsidRDefault="00BE5C5B" w:rsidP="00BE5C5B">
      <w:pPr>
        <w:pStyle w:val="IIIPodstawowy"/>
        <w:spacing w:line="276" w:lineRule="auto"/>
        <w:rPr>
          <w:rFonts w:ascii="Calibri" w:hAnsi="Calibri" w:cs="Calibri"/>
          <w:szCs w:val="22"/>
        </w:rPr>
      </w:pPr>
      <w:r w:rsidRPr="002A5B79">
        <w:rPr>
          <w:rFonts w:ascii="Calibri" w:hAnsi="Calibri" w:cs="Calibri"/>
          <w:szCs w:val="22"/>
        </w:rPr>
        <w:t xml:space="preserve">PGE Dystrybucja Spółka Akcyjna – </w:t>
      </w:r>
      <w:r w:rsidR="00FD0AAA" w:rsidRPr="002A5B79">
        <w:rPr>
          <w:rFonts w:ascii="Calibri" w:hAnsi="Calibri" w:cs="Calibri"/>
          <w:szCs w:val="22"/>
        </w:rPr>
        <w:t>Oddział Łódź z siedzibą w  Łodzi, ul. Tuwima 58, 90</w:t>
      </w:r>
      <w:r w:rsidR="00FD0AAA" w:rsidRPr="002A5B79">
        <w:rPr>
          <w:rFonts w:ascii="Calibri" w:hAnsi="Calibri" w:cs="Calibri"/>
          <w:snapToGrid w:val="0"/>
          <w:szCs w:val="22"/>
        </w:rPr>
        <w:t>-021 Łódź</w:t>
      </w:r>
      <w:r w:rsidRPr="002A5B79">
        <w:rPr>
          <w:rFonts w:ascii="Calibri" w:hAnsi="Calibri" w:cs="Calibri"/>
          <w:szCs w:val="22"/>
        </w:rPr>
        <w:t xml:space="preserve">, zwaną dalej </w:t>
      </w:r>
      <w:r w:rsidRPr="002A5B79">
        <w:rPr>
          <w:rFonts w:ascii="Calibri" w:hAnsi="Calibri" w:cs="Calibri"/>
          <w:b/>
          <w:szCs w:val="22"/>
        </w:rPr>
        <w:t>Zamawiającym</w:t>
      </w:r>
      <w:r w:rsidRPr="002A5B79">
        <w:rPr>
          <w:rFonts w:ascii="Calibri" w:hAnsi="Calibri" w:cs="Calibri"/>
          <w:szCs w:val="22"/>
        </w:rPr>
        <w:t>, reprezentowaną przez:</w:t>
      </w:r>
    </w:p>
    <w:p w14:paraId="15FB6E78" w14:textId="77777777" w:rsidR="00BE5C5B" w:rsidRPr="002A5B79" w:rsidRDefault="00BE5C5B" w:rsidP="00BE5C5B">
      <w:pPr>
        <w:pStyle w:val="Tekstpodstawowy"/>
        <w:pBdr>
          <w:bottom w:val="dashSmallGap" w:sz="8" w:space="0" w:color="auto"/>
        </w:pBdr>
        <w:spacing w:before="240" w:after="240" w:line="240" w:lineRule="auto"/>
        <w:rPr>
          <w:rFonts w:ascii="Calibri" w:hAnsi="Calibri" w:cs="Calibri"/>
          <w:b w:val="0"/>
          <w:sz w:val="22"/>
          <w:szCs w:val="22"/>
        </w:rPr>
      </w:pPr>
    </w:p>
    <w:p w14:paraId="69C9AD3C" w14:textId="77777777" w:rsidR="00BE5C5B" w:rsidRPr="002A5B79" w:rsidRDefault="00BE5C5B" w:rsidP="00C217F0">
      <w:pPr>
        <w:pStyle w:val="Tekstpodstawowy"/>
        <w:pBdr>
          <w:bottom w:val="dashSmallGap" w:sz="8" w:space="1" w:color="auto"/>
        </w:pBdr>
        <w:spacing w:before="240" w:after="120" w:line="240" w:lineRule="auto"/>
        <w:rPr>
          <w:rFonts w:ascii="Calibri" w:hAnsi="Calibri" w:cs="Calibri"/>
          <w:b w:val="0"/>
          <w:sz w:val="22"/>
          <w:szCs w:val="22"/>
        </w:rPr>
      </w:pPr>
      <w:r w:rsidRPr="002A5B79">
        <w:rPr>
          <w:rFonts w:ascii="Calibri" w:hAnsi="Calibri" w:cs="Calibri"/>
          <w:b w:val="0"/>
          <w:sz w:val="22"/>
          <w:szCs w:val="22"/>
        </w:rPr>
        <w:t>a:</w:t>
      </w:r>
    </w:p>
    <w:p w14:paraId="7907C71C" w14:textId="77777777" w:rsidR="00627EE1" w:rsidRPr="002A5B79" w:rsidRDefault="00627EE1" w:rsidP="00C217F0">
      <w:pPr>
        <w:pStyle w:val="Tekstpodstawowy"/>
        <w:pBdr>
          <w:bottom w:val="dashSmallGap" w:sz="8" w:space="1" w:color="auto"/>
        </w:pBdr>
        <w:spacing w:before="120" w:after="240" w:line="240" w:lineRule="auto"/>
        <w:rPr>
          <w:rFonts w:ascii="Calibri" w:hAnsi="Calibri" w:cs="Calibri"/>
          <w:b w:val="0"/>
          <w:sz w:val="22"/>
          <w:szCs w:val="22"/>
        </w:rPr>
      </w:pPr>
    </w:p>
    <w:p w14:paraId="3A6E8817" w14:textId="77777777" w:rsidR="00BE5C5B" w:rsidRPr="002A5B79" w:rsidRDefault="00BE5C5B" w:rsidP="00BE5C5B">
      <w:pPr>
        <w:pStyle w:val="Tekstpodstawowy"/>
        <w:spacing w:before="240" w:after="240" w:line="240" w:lineRule="auto"/>
        <w:rPr>
          <w:rFonts w:ascii="Calibri" w:hAnsi="Calibri" w:cs="Calibri"/>
          <w:b w:val="0"/>
          <w:sz w:val="22"/>
          <w:szCs w:val="22"/>
        </w:rPr>
      </w:pPr>
      <w:r w:rsidRPr="002A5B79">
        <w:rPr>
          <w:rFonts w:ascii="Calibri" w:hAnsi="Calibri" w:cs="Calibri"/>
          <w:b w:val="0"/>
          <w:sz w:val="22"/>
          <w:szCs w:val="22"/>
        </w:rPr>
        <w:t>zarejestrowanym w .......................................................................................................................</w:t>
      </w:r>
    </w:p>
    <w:p w14:paraId="3D67AB34" w14:textId="77777777" w:rsidR="00BE5C5B" w:rsidRPr="002A5B79" w:rsidRDefault="00BE5C5B" w:rsidP="00BE5C5B">
      <w:pPr>
        <w:pStyle w:val="Tekstpodstawowy"/>
        <w:spacing w:before="240" w:after="240" w:line="240" w:lineRule="auto"/>
        <w:rPr>
          <w:rFonts w:ascii="Calibri" w:hAnsi="Calibri" w:cs="Calibri"/>
          <w:b w:val="0"/>
          <w:sz w:val="22"/>
          <w:szCs w:val="22"/>
        </w:rPr>
      </w:pPr>
      <w:r w:rsidRPr="002A5B79">
        <w:rPr>
          <w:rFonts w:ascii="Calibri" w:hAnsi="Calibri" w:cs="Calibri"/>
          <w:b w:val="0"/>
          <w:sz w:val="22"/>
          <w:szCs w:val="22"/>
        </w:rPr>
        <w:t>z siedzibą: .....................................................................................................................................</w:t>
      </w:r>
    </w:p>
    <w:p w14:paraId="4D1FC35B" w14:textId="77777777" w:rsidR="004B6395" w:rsidRPr="002A5B79" w:rsidRDefault="00BE5C5B" w:rsidP="00BE5C5B">
      <w:pPr>
        <w:pStyle w:val="IIIPodstawowy"/>
        <w:rPr>
          <w:rFonts w:ascii="Calibri" w:hAnsi="Calibri" w:cs="Calibri"/>
          <w:szCs w:val="22"/>
        </w:rPr>
      </w:pPr>
      <w:r w:rsidRPr="002A5B79">
        <w:rPr>
          <w:rFonts w:ascii="Calibri" w:hAnsi="Calibri" w:cs="Calibri"/>
          <w:szCs w:val="22"/>
        </w:rPr>
        <w:t xml:space="preserve">NIP: ................................, REGON:........................ </w:t>
      </w:r>
    </w:p>
    <w:p w14:paraId="56964F40" w14:textId="77777777" w:rsidR="00BE5C5B" w:rsidRPr="002A5B79" w:rsidRDefault="00BE5C5B" w:rsidP="00BE5C5B">
      <w:pPr>
        <w:pStyle w:val="IIIPodstawowy"/>
        <w:rPr>
          <w:rFonts w:ascii="Calibri" w:hAnsi="Calibri" w:cs="Calibri"/>
          <w:szCs w:val="22"/>
        </w:rPr>
      </w:pPr>
      <w:r w:rsidRPr="002A5B79">
        <w:rPr>
          <w:rFonts w:ascii="Calibri" w:hAnsi="Calibri" w:cs="Calibri"/>
          <w:szCs w:val="22"/>
        </w:rPr>
        <w:t xml:space="preserve">zwanym dalej </w:t>
      </w:r>
      <w:r w:rsidRPr="002A5B79">
        <w:rPr>
          <w:rFonts w:ascii="Calibri" w:hAnsi="Calibri" w:cs="Calibri"/>
          <w:b/>
          <w:szCs w:val="22"/>
        </w:rPr>
        <w:t>Wykonawcą</w:t>
      </w:r>
      <w:r w:rsidRPr="002A5B79">
        <w:rPr>
          <w:rFonts w:ascii="Calibri" w:hAnsi="Calibri" w:cs="Calibri"/>
          <w:szCs w:val="22"/>
        </w:rPr>
        <w:t>, reprezentowanym przez:</w:t>
      </w:r>
    </w:p>
    <w:p w14:paraId="5F6B383E" w14:textId="77777777" w:rsidR="00BE5C5B" w:rsidRPr="002A5B79" w:rsidRDefault="00BE5C5B" w:rsidP="00BE5C5B">
      <w:pPr>
        <w:pStyle w:val="Tekstpodstawowy"/>
        <w:pBdr>
          <w:bottom w:val="dashSmallGap" w:sz="8" w:space="0" w:color="auto"/>
        </w:pBdr>
        <w:spacing w:before="240" w:after="240" w:line="240" w:lineRule="auto"/>
        <w:rPr>
          <w:rFonts w:ascii="Calibri" w:hAnsi="Calibri" w:cs="Calibri"/>
          <w:b w:val="0"/>
          <w:sz w:val="22"/>
          <w:szCs w:val="22"/>
        </w:rPr>
      </w:pPr>
    </w:p>
    <w:p w14:paraId="2F59953D" w14:textId="77777777" w:rsidR="00BE5C5B" w:rsidRPr="002A5B79" w:rsidRDefault="00BE5C5B" w:rsidP="00BE5C5B">
      <w:pPr>
        <w:pStyle w:val="Tekstpodstawowy"/>
        <w:pBdr>
          <w:bottom w:val="dashSmallGap" w:sz="8" w:space="1" w:color="auto"/>
        </w:pBdr>
        <w:spacing w:before="240" w:after="240" w:line="240" w:lineRule="auto"/>
        <w:rPr>
          <w:rFonts w:ascii="Calibri" w:hAnsi="Calibri" w:cs="Calibri"/>
          <w:b w:val="0"/>
          <w:sz w:val="22"/>
          <w:szCs w:val="22"/>
        </w:rPr>
      </w:pPr>
    </w:p>
    <w:p w14:paraId="1ABF2286" w14:textId="77777777" w:rsidR="00F25FD0" w:rsidRPr="002A5B79" w:rsidRDefault="00F25FD0" w:rsidP="00F25FD0">
      <w:pPr>
        <w:pStyle w:val="IIIPodstawowy"/>
        <w:rPr>
          <w:rFonts w:ascii="Calibri" w:hAnsi="Calibri" w:cs="Calibri"/>
          <w:szCs w:val="22"/>
        </w:rPr>
      </w:pPr>
      <w:r w:rsidRPr="002A5B79">
        <w:rPr>
          <w:rFonts w:ascii="Calibri" w:hAnsi="Calibri" w:cs="Calibri"/>
          <w:szCs w:val="22"/>
        </w:rPr>
        <w:t>zwanymi dalej łącznie „Stronami”, a oddzielnie „Stroną”.</w:t>
      </w:r>
    </w:p>
    <w:p w14:paraId="319C2E98" w14:textId="77777777" w:rsidR="00F25FD0" w:rsidRPr="002A5B79" w:rsidRDefault="00F25FD0" w:rsidP="00BE5C5B">
      <w:pPr>
        <w:pStyle w:val="IIIPodstawowy"/>
        <w:rPr>
          <w:rFonts w:ascii="Calibri" w:hAnsi="Calibri" w:cs="Calibri"/>
          <w:szCs w:val="22"/>
        </w:rPr>
      </w:pPr>
    </w:p>
    <w:p w14:paraId="4FB454BC" w14:textId="77777777" w:rsidR="00BE5C5B" w:rsidRPr="002A5B79" w:rsidRDefault="00BE5C5B" w:rsidP="00BE5C5B">
      <w:pPr>
        <w:pStyle w:val="IIIPodstawowy"/>
        <w:rPr>
          <w:rFonts w:ascii="Calibri" w:hAnsi="Calibri" w:cs="Calibri"/>
          <w:b/>
          <w:szCs w:val="22"/>
        </w:rPr>
      </w:pPr>
      <w:r w:rsidRPr="002A5B79">
        <w:rPr>
          <w:rFonts w:ascii="Calibri" w:hAnsi="Calibri" w:cs="Calibri"/>
          <w:szCs w:val="22"/>
        </w:rPr>
        <w:t>Adres do korespondencji strony określają:</w:t>
      </w:r>
    </w:p>
    <w:p w14:paraId="54239021" w14:textId="77777777" w:rsidR="00BE5C5B" w:rsidRPr="002A5B79" w:rsidRDefault="00BE5C5B" w:rsidP="00BE5C5B">
      <w:pPr>
        <w:spacing w:before="240" w:after="240"/>
        <w:rPr>
          <w:rFonts w:cs="Calibri"/>
          <w:bCs/>
          <w:szCs w:val="22"/>
        </w:rPr>
      </w:pPr>
      <w:r w:rsidRPr="002A5B79">
        <w:rPr>
          <w:rFonts w:cs="Calibri"/>
          <w:bCs/>
          <w:szCs w:val="22"/>
        </w:rPr>
        <w:t xml:space="preserve">Zamawiający: </w:t>
      </w:r>
      <w:r w:rsidR="00FD0AAA" w:rsidRPr="002A5B79">
        <w:rPr>
          <w:rFonts w:cs="Calibri"/>
          <w:bCs/>
          <w:szCs w:val="22"/>
        </w:rPr>
        <w:t xml:space="preserve">90-021 Łódź, ul. Tuwima 58, </w:t>
      </w:r>
      <w:r w:rsidR="00F25FD0" w:rsidRPr="002A5B79">
        <w:rPr>
          <w:rFonts w:cs="Calibri"/>
          <w:bCs/>
          <w:szCs w:val="22"/>
        </w:rPr>
        <w:t>t</w:t>
      </w:r>
      <w:r w:rsidR="00FD0AAA" w:rsidRPr="002A5B79">
        <w:rPr>
          <w:rFonts w:cs="Calibri"/>
          <w:bCs/>
          <w:szCs w:val="22"/>
        </w:rPr>
        <w:t>el. 42 675 10 00</w:t>
      </w:r>
    </w:p>
    <w:p w14:paraId="735D280A" w14:textId="77777777" w:rsidR="00BE5C5B" w:rsidRPr="002A5B79" w:rsidRDefault="00BE5C5B" w:rsidP="00BE5C5B">
      <w:pPr>
        <w:spacing w:before="240" w:after="240"/>
        <w:rPr>
          <w:rFonts w:cs="Calibri"/>
          <w:bCs/>
          <w:szCs w:val="22"/>
        </w:rPr>
      </w:pPr>
      <w:r w:rsidRPr="002A5B79">
        <w:rPr>
          <w:rFonts w:cs="Calibri"/>
          <w:bCs/>
          <w:szCs w:val="22"/>
        </w:rPr>
        <w:t>Wykonawca:…………………………………….…………….………………………………………..………… Tel. …………….……………</w:t>
      </w:r>
    </w:p>
    <w:p w14:paraId="57D5F09B" w14:textId="77777777" w:rsidR="00BE5C5B" w:rsidRPr="002A5B79" w:rsidRDefault="00BE5C5B" w:rsidP="00C217F0">
      <w:pPr>
        <w:pStyle w:val="IIIPodstawowy"/>
        <w:spacing w:after="0"/>
        <w:rPr>
          <w:rFonts w:ascii="Calibri" w:hAnsi="Calibri" w:cs="Calibri"/>
          <w:szCs w:val="22"/>
        </w:rPr>
      </w:pPr>
      <w:r w:rsidRPr="002A5B79">
        <w:rPr>
          <w:rFonts w:ascii="Calibri" w:hAnsi="Calibri" w:cs="Calibri"/>
          <w:szCs w:val="22"/>
        </w:rPr>
        <w:t xml:space="preserve">Umowa zawarta w wyniku postępowania nr </w:t>
      </w:r>
      <w:r w:rsidR="004F67C8" w:rsidRPr="002A5B79">
        <w:rPr>
          <w:rFonts w:ascii="Calibri" w:hAnsi="Calibri" w:cs="Calibri"/>
          <w:szCs w:val="22"/>
        </w:rPr>
        <w:t>……………………………………………………</w:t>
      </w:r>
      <w:r w:rsidR="00B90A8E" w:rsidRPr="002A5B79">
        <w:rPr>
          <w:rFonts w:ascii="Calibri" w:hAnsi="Calibri" w:cs="Calibri"/>
          <w:szCs w:val="22"/>
        </w:rPr>
        <w:t xml:space="preserve"> </w:t>
      </w:r>
      <w:r w:rsidRPr="002A5B79">
        <w:rPr>
          <w:rFonts w:ascii="Calibri" w:hAnsi="Calibri" w:cs="Calibri"/>
          <w:szCs w:val="22"/>
        </w:rPr>
        <w:t xml:space="preserve">o udzielenie zamówienia na </w:t>
      </w:r>
      <w:r w:rsidR="008D620A" w:rsidRPr="002A5B79">
        <w:rPr>
          <w:rFonts w:ascii="Calibri" w:hAnsi="Calibri" w:cs="Calibri"/>
          <w:szCs w:val="22"/>
        </w:rPr>
        <w:t>opracowanie dokumentacji projektowej oraz realizację robót budowlanych</w:t>
      </w:r>
      <w:r w:rsidRPr="002A5B79">
        <w:rPr>
          <w:rFonts w:ascii="Calibri" w:hAnsi="Calibri" w:cs="Calibri"/>
          <w:szCs w:val="22"/>
        </w:rPr>
        <w:t xml:space="preserve">, prowadzonego w trybie przetargu nieograniczonego, zgodnie z przepisami ustawy z dnia 11 września 2019 r. Prawo zamówień publicznych </w:t>
      </w:r>
      <w:r w:rsidR="008D620A" w:rsidRPr="002A5B79">
        <w:rPr>
          <w:rFonts w:ascii="Calibri" w:hAnsi="Calibri" w:cs="Calibri"/>
          <w:szCs w:val="22"/>
        </w:rPr>
        <w:br/>
      </w:r>
      <w:r w:rsidRPr="002A5B79">
        <w:rPr>
          <w:rFonts w:ascii="Calibri" w:hAnsi="Calibri" w:cs="Calibri"/>
          <w:szCs w:val="22"/>
        </w:rPr>
        <w:t>(</w:t>
      </w:r>
      <w:r w:rsidR="00516468" w:rsidRPr="002A5B79">
        <w:rPr>
          <w:rFonts w:ascii="Calibri" w:hAnsi="Calibri" w:cs="Calibri"/>
          <w:szCs w:val="22"/>
        </w:rPr>
        <w:t>t.j.: Dz.U. 2024, poz. 1320</w:t>
      </w:r>
      <w:r w:rsidR="003E7FD1" w:rsidRPr="002A5B79">
        <w:rPr>
          <w:rFonts w:ascii="Calibri" w:hAnsi="Calibri" w:cs="Calibri"/>
          <w:szCs w:val="22"/>
        </w:rPr>
        <w:t xml:space="preserve">, z późn. zm., </w:t>
      </w:r>
      <w:r w:rsidRPr="002A5B79">
        <w:rPr>
          <w:rFonts w:ascii="Calibri" w:hAnsi="Calibri" w:cs="Calibri"/>
          <w:szCs w:val="22"/>
        </w:rPr>
        <w:t>dalej „ustaw</w:t>
      </w:r>
      <w:r w:rsidR="003E7FD1" w:rsidRPr="002A5B79">
        <w:rPr>
          <w:rFonts w:ascii="Calibri" w:hAnsi="Calibri" w:cs="Calibri"/>
          <w:szCs w:val="22"/>
        </w:rPr>
        <w:t>a</w:t>
      </w:r>
      <w:r w:rsidRPr="002A5B79">
        <w:rPr>
          <w:rFonts w:ascii="Calibri" w:hAnsi="Calibri" w:cs="Calibri"/>
          <w:szCs w:val="22"/>
        </w:rPr>
        <w:t xml:space="preserve"> </w:t>
      </w:r>
      <w:r w:rsidR="003E7FD1" w:rsidRPr="002A5B79">
        <w:rPr>
          <w:rFonts w:ascii="Calibri" w:hAnsi="Calibri" w:cs="Calibri"/>
          <w:szCs w:val="22"/>
        </w:rPr>
        <w:t>PZP</w:t>
      </w:r>
      <w:r w:rsidRPr="002A5B79">
        <w:rPr>
          <w:rFonts w:ascii="Calibri" w:hAnsi="Calibri" w:cs="Calibri"/>
          <w:szCs w:val="22"/>
        </w:rPr>
        <w:t>”</w:t>
      </w:r>
      <w:r w:rsidR="003E7FD1" w:rsidRPr="002A5B79">
        <w:rPr>
          <w:rFonts w:ascii="Calibri" w:hAnsi="Calibri" w:cs="Calibri"/>
          <w:szCs w:val="22"/>
        </w:rPr>
        <w:t xml:space="preserve"> lub „PZP”)</w:t>
      </w:r>
      <w:r w:rsidR="005D53FF" w:rsidRPr="002A5B79">
        <w:rPr>
          <w:rFonts w:ascii="Calibri" w:hAnsi="Calibri" w:cs="Calibri"/>
          <w:szCs w:val="22"/>
        </w:rPr>
        <w:t>.</w:t>
      </w:r>
    </w:p>
    <w:p w14:paraId="457C5694" w14:textId="77777777" w:rsidR="005D53FF" w:rsidRPr="002A5B79" w:rsidRDefault="005D53FF" w:rsidP="00C217F0">
      <w:pPr>
        <w:pStyle w:val="IIIPodstawowy"/>
        <w:spacing w:after="0"/>
        <w:rPr>
          <w:rFonts w:ascii="Calibri" w:hAnsi="Calibri" w:cs="Calibri"/>
          <w:szCs w:val="22"/>
        </w:rPr>
      </w:pPr>
    </w:p>
    <w:p w14:paraId="4E1257A9" w14:textId="77777777" w:rsidR="005D53FF" w:rsidRPr="002A5B79" w:rsidRDefault="005D53FF" w:rsidP="00C217F0">
      <w:pPr>
        <w:pStyle w:val="IIIPodstawowy"/>
        <w:spacing w:after="0"/>
        <w:rPr>
          <w:rFonts w:ascii="Calibri" w:hAnsi="Calibri" w:cs="Calibri"/>
          <w:szCs w:val="22"/>
        </w:rPr>
      </w:pPr>
      <w:r w:rsidRPr="002A5B79">
        <w:rPr>
          <w:rFonts w:ascii="Calibri" w:hAnsi="Calibri" w:cs="Calibri"/>
          <w:szCs w:val="22"/>
        </w:rPr>
        <w:t>Przedmiot Umowy jest współfinansowany przez Narodowy Fundusz Ochrony Środowiska i Gospodarki Wodnej (</w:t>
      </w:r>
      <w:r w:rsidRPr="002A5B79">
        <w:rPr>
          <w:rFonts w:ascii="Calibri" w:hAnsi="Calibri" w:cs="Calibri"/>
          <w:b/>
          <w:szCs w:val="22"/>
        </w:rPr>
        <w:t>NFOŚiGW</w:t>
      </w:r>
      <w:r w:rsidRPr="002A5B79">
        <w:rPr>
          <w:rFonts w:ascii="Calibri" w:hAnsi="Calibri" w:cs="Calibri"/>
          <w:szCs w:val="22"/>
        </w:rPr>
        <w:t>) na podstawie umowy nr 1845/2023/Wn05/OA-rs-FM/D o dofinansowanie realizacji inwestycji ze środków NFOŚiGW zgromadzonych na rachunku Funduszu Modernizacyjnego w formie dotacji z dnia 7 grudnia 2023 r.</w:t>
      </w:r>
    </w:p>
    <w:p w14:paraId="30B9DDD0" w14:textId="77777777" w:rsidR="00BE5C5B" w:rsidRPr="002A5B79" w:rsidRDefault="00BE5C5B" w:rsidP="003048CA">
      <w:pPr>
        <w:pStyle w:val="IParagraf"/>
        <w:numPr>
          <w:ilvl w:val="0"/>
          <w:numId w:val="4"/>
        </w:numPr>
        <w:ind w:left="567"/>
        <w:rPr>
          <w:rFonts w:cs="Calibri"/>
        </w:rPr>
      </w:pPr>
      <w:bookmarkStart w:id="1" w:name="_Ref333753556"/>
    </w:p>
    <w:bookmarkEnd w:id="1"/>
    <w:p w14:paraId="657F5239" w14:textId="77777777" w:rsidR="00BE5C5B" w:rsidRPr="002A5B79" w:rsidRDefault="00BE5C5B" w:rsidP="00C217F0">
      <w:pPr>
        <w:pStyle w:val="IIIXPodtytu"/>
        <w:spacing w:after="120"/>
        <w:rPr>
          <w:rFonts w:ascii="Calibri" w:hAnsi="Calibri" w:cs="Calibri"/>
          <w:szCs w:val="22"/>
        </w:rPr>
      </w:pPr>
      <w:r w:rsidRPr="002A5B79">
        <w:rPr>
          <w:rFonts w:ascii="Calibri" w:hAnsi="Calibri" w:cs="Calibri"/>
          <w:szCs w:val="22"/>
        </w:rPr>
        <w:t xml:space="preserve">Przedmiot </w:t>
      </w:r>
      <w:r w:rsidR="003C1937" w:rsidRPr="002A5B79">
        <w:rPr>
          <w:rFonts w:ascii="Calibri" w:hAnsi="Calibri" w:cs="Calibri"/>
          <w:szCs w:val="22"/>
        </w:rPr>
        <w:t>U</w:t>
      </w:r>
      <w:r w:rsidRPr="002A5B79">
        <w:rPr>
          <w:rFonts w:ascii="Calibri" w:hAnsi="Calibri" w:cs="Calibri"/>
          <w:szCs w:val="22"/>
        </w:rPr>
        <w:t>mowy</w:t>
      </w:r>
    </w:p>
    <w:p w14:paraId="6082307E" w14:textId="77777777" w:rsidR="005030C7" w:rsidRPr="002A5B79" w:rsidRDefault="00C51B09" w:rsidP="00E34710">
      <w:pPr>
        <w:pStyle w:val="IIIPodstawowy"/>
        <w:numPr>
          <w:ilvl w:val="0"/>
          <w:numId w:val="38"/>
        </w:numPr>
        <w:spacing w:after="180"/>
        <w:ind w:left="567" w:hanging="567"/>
        <w:contextualSpacing w:val="0"/>
        <w:rPr>
          <w:rFonts w:ascii="Calibri" w:hAnsi="Calibri" w:cs="Calibri"/>
          <w:szCs w:val="22"/>
        </w:rPr>
      </w:pPr>
      <w:r w:rsidRPr="002A5B79">
        <w:rPr>
          <w:rFonts w:ascii="Calibri" w:hAnsi="Calibri" w:cs="Calibri"/>
          <w:szCs w:val="22"/>
        </w:rPr>
        <w:t>Zamawiający zleca, a Wykonawca zobowiązuje się</w:t>
      </w:r>
      <w:r w:rsidR="005030C7" w:rsidRPr="002A5B79">
        <w:rPr>
          <w:rFonts w:ascii="Calibri" w:hAnsi="Calibri" w:cs="Calibri"/>
          <w:szCs w:val="22"/>
        </w:rPr>
        <w:t>, wykonać zadanie inwestycyjne pod nazwą</w:t>
      </w:r>
      <w:r w:rsidRPr="002A5B79">
        <w:rPr>
          <w:rFonts w:ascii="Calibri" w:hAnsi="Calibri" w:cs="Calibri"/>
          <w:szCs w:val="22"/>
        </w:rPr>
        <w:t xml:space="preserve">: </w:t>
      </w:r>
      <w:r w:rsidR="00236B82" w:rsidRPr="002A5B79">
        <w:rPr>
          <w:rFonts w:ascii="Calibri" w:hAnsi="Calibri" w:cs="Calibri"/>
          <w:szCs w:val="22"/>
        </w:rPr>
        <w:br/>
        <w:t>„</w:t>
      </w:r>
      <w:r w:rsidR="005030C7" w:rsidRPr="002A5B79">
        <w:rPr>
          <w:rFonts w:ascii="Calibri" w:hAnsi="Calibri" w:cs="Calibri"/>
          <w:b/>
          <w:szCs w:val="22"/>
        </w:rPr>
        <w:t xml:space="preserve">Magazyn energii </w:t>
      </w:r>
      <w:r w:rsidR="00A269B7" w:rsidRPr="002A5B79">
        <w:rPr>
          <w:rFonts w:ascii="Calibri" w:hAnsi="Calibri" w:cs="Calibri"/>
          <w:b/>
          <w:szCs w:val="22"/>
        </w:rPr>
        <w:t>Jeziorsko</w:t>
      </w:r>
      <w:r w:rsidR="005030C7" w:rsidRPr="002A5B79">
        <w:rPr>
          <w:rFonts w:ascii="Calibri" w:hAnsi="Calibri" w:cs="Calibri"/>
          <w:b/>
          <w:szCs w:val="22"/>
        </w:rPr>
        <w:t xml:space="preserve">. </w:t>
      </w:r>
      <w:r w:rsidR="00A269B7" w:rsidRPr="002A5B79">
        <w:rPr>
          <w:rFonts w:ascii="Calibri" w:hAnsi="Calibri" w:cs="Calibri"/>
          <w:b/>
          <w:szCs w:val="22"/>
        </w:rPr>
        <w:t>Modernizacja istniejącej</w:t>
      </w:r>
      <w:r w:rsidR="005030C7" w:rsidRPr="002A5B79">
        <w:rPr>
          <w:rFonts w:ascii="Calibri" w:hAnsi="Calibri" w:cs="Calibri"/>
          <w:b/>
          <w:szCs w:val="22"/>
        </w:rPr>
        <w:t xml:space="preserve"> rozdzielni SN 15 kV</w:t>
      </w:r>
      <w:r w:rsidR="00A269B7" w:rsidRPr="002A5B79">
        <w:rPr>
          <w:rFonts w:ascii="Calibri" w:hAnsi="Calibri" w:cs="Calibri"/>
          <w:b/>
          <w:szCs w:val="22"/>
        </w:rPr>
        <w:t xml:space="preserve"> Jeziorsko</w:t>
      </w:r>
      <w:r w:rsidR="005030C7" w:rsidRPr="002A5B79">
        <w:rPr>
          <w:rFonts w:ascii="Calibri" w:hAnsi="Calibri" w:cs="Calibri"/>
          <w:b/>
          <w:szCs w:val="22"/>
        </w:rPr>
        <w:t xml:space="preserve">, wraz z </w:t>
      </w:r>
      <w:r w:rsidR="00A269B7" w:rsidRPr="002A5B79">
        <w:rPr>
          <w:rFonts w:ascii="Calibri" w:hAnsi="Calibri" w:cs="Calibri"/>
          <w:b/>
          <w:szCs w:val="22"/>
        </w:rPr>
        <w:t xml:space="preserve">budową </w:t>
      </w:r>
      <w:r w:rsidR="005030C7" w:rsidRPr="002A5B79">
        <w:rPr>
          <w:rFonts w:ascii="Calibri" w:hAnsi="Calibri" w:cs="Calibri"/>
          <w:b/>
          <w:szCs w:val="22"/>
        </w:rPr>
        <w:lastRenderedPageBreak/>
        <w:t>magazyn</w:t>
      </w:r>
      <w:r w:rsidR="00A269B7" w:rsidRPr="002A5B79">
        <w:rPr>
          <w:rFonts w:ascii="Calibri" w:hAnsi="Calibri" w:cs="Calibri"/>
          <w:b/>
          <w:szCs w:val="22"/>
        </w:rPr>
        <w:t>u</w:t>
      </w:r>
      <w:r w:rsidR="005030C7" w:rsidRPr="002A5B79">
        <w:rPr>
          <w:rFonts w:ascii="Calibri" w:hAnsi="Calibri" w:cs="Calibri"/>
          <w:b/>
          <w:szCs w:val="22"/>
        </w:rPr>
        <w:t xml:space="preserve"> energii</w:t>
      </w:r>
      <w:r w:rsidR="00A269B7" w:rsidRPr="002A5B79">
        <w:rPr>
          <w:rFonts w:ascii="Calibri" w:hAnsi="Calibri" w:cs="Calibri"/>
          <w:b/>
          <w:szCs w:val="22"/>
        </w:rPr>
        <w:t xml:space="preserve"> </w:t>
      </w:r>
      <w:r w:rsidR="005030C7" w:rsidRPr="002A5B79">
        <w:rPr>
          <w:rFonts w:ascii="Calibri" w:hAnsi="Calibri" w:cs="Calibri"/>
          <w:b/>
          <w:szCs w:val="22"/>
        </w:rPr>
        <w:t xml:space="preserve">oraz traktem światłowodowym na potrzeby RS </w:t>
      </w:r>
      <w:r w:rsidR="00A269B7" w:rsidRPr="002A5B79">
        <w:rPr>
          <w:rFonts w:ascii="Calibri" w:hAnsi="Calibri" w:cs="Calibri"/>
          <w:b/>
          <w:szCs w:val="22"/>
        </w:rPr>
        <w:t>Jeziorsko</w:t>
      </w:r>
      <w:r w:rsidR="00591528" w:rsidRPr="002A5B79">
        <w:rPr>
          <w:rFonts w:ascii="Calibri" w:hAnsi="Calibri" w:cs="Calibri"/>
          <w:b/>
          <w:szCs w:val="22"/>
        </w:rPr>
        <w:t>.”</w:t>
      </w:r>
    </w:p>
    <w:p w14:paraId="7D8B3F2A" w14:textId="77777777" w:rsidR="005030C7" w:rsidRPr="002A5B79" w:rsidRDefault="005030C7" w:rsidP="00E34710">
      <w:pPr>
        <w:pStyle w:val="IIIPodstawowy"/>
        <w:spacing w:after="180"/>
        <w:ind w:left="284"/>
        <w:contextualSpacing w:val="0"/>
        <w:rPr>
          <w:rFonts w:ascii="Calibri" w:hAnsi="Calibri" w:cs="Calibri"/>
          <w:b/>
          <w:bCs w:val="0"/>
          <w:caps/>
          <w:szCs w:val="22"/>
        </w:rPr>
      </w:pPr>
      <w:r w:rsidRPr="002A5B79" w:rsidDel="004B6395">
        <w:rPr>
          <w:rFonts w:ascii="Calibri" w:hAnsi="Calibri" w:cs="Calibri"/>
          <w:b/>
          <w:bCs w:val="0"/>
          <w:caps/>
          <w:szCs w:val="22"/>
        </w:rPr>
        <w:t xml:space="preserve"> </w:t>
      </w:r>
      <w:r w:rsidR="006558E7" w:rsidRPr="002A5B79">
        <w:rPr>
          <w:rFonts w:ascii="Calibri" w:hAnsi="Calibri" w:cs="Calibri"/>
          <w:b/>
          <w:bCs w:val="0"/>
          <w:caps/>
          <w:szCs w:val="22"/>
        </w:rPr>
        <w:tab/>
      </w:r>
      <w:r w:rsidRPr="002A5B79">
        <w:rPr>
          <w:rFonts w:ascii="Calibri" w:hAnsi="Calibri" w:cs="Calibri"/>
          <w:szCs w:val="22"/>
        </w:rPr>
        <w:t>w tym, w szczególności:</w:t>
      </w:r>
    </w:p>
    <w:p w14:paraId="620335F4" w14:textId="77777777" w:rsidR="00A269B7" w:rsidRPr="002A5B79" w:rsidRDefault="00C51B09" w:rsidP="00E34710">
      <w:pPr>
        <w:pStyle w:val="IIIPodstawowy"/>
        <w:numPr>
          <w:ilvl w:val="1"/>
          <w:numId w:val="38"/>
        </w:numPr>
        <w:spacing w:after="180"/>
        <w:ind w:left="851" w:hanging="284"/>
        <w:contextualSpacing w:val="0"/>
        <w:rPr>
          <w:rFonts w:ascii="Calibri" w:hAnsi="Calibri" w:cs="Calibri"/>
          <w:szCs w:val="22"/>
        </w:rPr>
      </w:pPr>
      <w:r w:rsidRPr="002A5B79">
        <w:rPr>
          <w:rFonts w:ascii="Calibri" w:hAnsi="Calibri" w:cs="Calibri"/>
          <w:szCs w:val="22"/>
        </w:rPr>
        <w:t xml:space="preserve">opracować </w:t>
      </w:r>
      <w:r w:rsidRPr="002A5B79">
        <w:rPr>
          <w:rFonts w:ascii="Calibri" w:hAnsi="Calibri" w:cs="Calibri"/>
          <w:b/>
          <w:szCs w:val="22"/>
        </w:rPr>
        <w:t>dokumentację projektową</w:t>
      </w:r>
      <w:r w:rsidRPr="002A5B79">
        <w:rPr>
          <w:rFonts w:ascii="Calibri" w:hAnsi="Calibri" w:cs="Calibri"/>
          <w:szCs w:val="22"/>
        </w:rPr>
        <w:t>, w tym przygotować projekt budowlany,</w:t>
      </w:r>
      <w:r w:rsidR="003E7FD1" w:rsidRPr="002A5B79">
        <w:rPr>
          <w:rFonts w:ascii="Calibri" w:hAnsi="Calibri" w:cs="Calibri"/>
          <w:szCs w:val="22"/>
        </w:rPr>
        <w:t xml:space="preserve"> dla </w:t>
      </w:r>
      <w:r w:rsidR="006558E7" w:rsidRPr="002A5B79">
        <w:rPr>
          <w:rFonts w:ascii="Calibri" w:hAnsi="Calibri" w:cs="Calibri"/>
          <w:szCs w:val="22"/>
        </w:rPr>
        <w:t xml:space="preserve">wskazanego wyżej </w:t>
      </w:r>
      <w:r w:rsidR="003E7FD1" w:rsidRPr="002A5B79">
        <w:rPr>
          <w:rFonts w:ascii="Calibri" w:hAnsi="Calibri" w:cs="Calibri"/>
          <w:szCs w:val="22"/>
        </w:rPr>
        <w:t xml:space="preserve">zadania, </w:t>
      </w:r>
    </w:p>
    <w:p w14:paraId="3039A9AF" w14:textId="77777777" w:rsidR="002E665F" w:rsidRPr="002A5B79" w:rsidRDefault="002E665F" w:rsidP="002E665F">
      <w:pPr>
        <w:pStyle w:val="IIIPodstawowy"/>
        <w:spacing w:after="180"/>
        <w:ind w:left="851" w:hanging="284"/>
        <w:contextualSpacing w:val="0"/>
        <w:rPr>
          <w:rFonts w:ascii="Calibri" w:hAnsi="Calibri" w:cs="Calibri"/>
          <w:szCs w:val="22"/>
        </w:rPr>
      </w:pPr>
      <w:r w:rsidRPr="002A5B79">
        <w:rPr>
          <w:rFonts w:ascii="Calibri" w:hAnsi="Calibri" w:cs="Calibri"/>
          <w:szCs w:val="22"/>
        </w:rPr>
        <w:t xml:space="preserve">1a) opracować koncepcję projektową dla zadania „Magazyn energii </w:t>
      </w:r>
      <w:r w:rsidR="00516468" w:rsidRPr="002A5B79">
        <w:rPr>
          <w:rFonts w:ascii="Calibri" w:hAnsi="Calibri" w:cs="Calibri"/>
          <w:szCs w:val="22"/>
        </w:rPr>
        <w:t>Jeziorsko</w:t>
      </w:r>
      <w:r w:rsidRPr="002A5B79">
        <w:rPr>
          <w:rFonts w:ascii="Calibri" w:hAnsi="Calibri" w:cs="Calibri"/>
          <w:szCs w:val="22"/>
        </w:rPr>
        <w:t>.</w:t>
      </w:r>
      <w:r w:rsidR="00516468" w:rsidRPr="002A5B79">
        <w:t xml:space="preserve"> </w:t>
      </w:r>
      <w:r w:rsidR="00516468" w:rsidRPr="002A5B79">
        <w:rPr>
          <w:rFonts w:ascii="Calibri" w:hAnsi="Calibri" w:cs="Calibri"/>
          <w:szCs w:val="22"/>
        </w:rPr>
        <w:t>Modernizacja istniejącej rozdzielni SN 15 kV Jeziorsko, wraz z budową magazynu energii oraz traktem światłowodowym na potrzeby RS Jeziorsko</w:t>
      </w:r>
      <w:r w:rsidRPr="002A5B79">
        <w:rPr>
          <w:rFonts w:ascii="Calibri" w:hAnsi="Calibri" w:cs="Calibri"/>
          <w:szCs w:val="22"/>
        </w:rPr>
        <w:t>”,  dalej: „</w:t>
      </w:r>
      <w:r w:rsidRPr="002A5B79">
        <w:rPr>
          <w:rFonts w:ascii="Calibri" w:hAnsi="Calibri" w:cs="Calibri"/>
          <w:b/>
          <w:szCs w:val="22"/>
        </w:rPr>
        <w:t>Koncepcja</w:t>
      </w:r>
      <w:r w:rsidRPr="002A5B79">
        <w:rPr>
          <w:rFonts w:ascii="Calibri" w:hAnsi="Calibri" w:cs="Calibri"/>
          <w:szCs w:val="22"/>
        </w:rPr>
        <w:t>”,</w:t>
      </w:r>
    </w:p>
    <w:p w14:paraId="2F2F6276" w14:textId="77777777" w:rsidR="003E7FD1" w:rsidRPr="002A5B79" w:rsidRDefault="00C51B09" w:rsidP="00E34710">
      <w:pPr>
        <w:pStyle w:val="IIIPodstawowy"/>
        <w:numPr>
          <w:ilvl w:val="1"/>
          <w:numId w:val="38"/>
        </w:numPr>
        <w:spacing w:after="180"/>
        <w:ind w:left="851" w:hanging="284"/>
        <w:contextualSpacing w:val="0"/>
        <w:rPr>
          <w:rFonts w:ascii="Calibri" w:hAnsi="Calibri" w:cs="Calibri"/>
          <w:szCs w:val="22"/>
        </w:rPr>
      </w:pPr>
      <w:r w:rsidRPr="002A5B79">
        <w:rPr>
          <w:rFonts w:ascii="Calibri" w:hAnsi="Calibri" w:cs="Calibri"/>
          <w:szCs w:val="22"/>
        </w:rPr>
        <w:t xml:space="preserve">uzyskać </w:t>
      </w:r>
      <w:r w:rsidR="003E7FD1" w:rsidRPr="002A5B79">
        <w:rPr>
          <w:rFonts w:ascii="Calibri" w:hAnsi="Calibri" w:cs="Calibri"/>
          <w:szCs w:val="22"/>
        </w:rPr>
        <w:t xml:space="preserve">na rzecz Zamawiającego wszystkie niezbędne prawa i tytuły do dysponowania nieruchomościami na cele budowlane, konieczne dla realizacji robót budowlanych w zakresie objętym dokumentacją projektową  określoną w </w:t>
      </w:r>
      <w:r w:rsidR="006558E7" w:rsidRPr="002A5B79">
        <w:rPr>
          <w:rFonts w:ascii="Calibri" w:hAnsi="Calibri" w:cs="Calibri"/>
          <w:szCs w:val="22"/>
        </w:rPr>
        <w:t>pkt</w:t>
      </w:r>
      <w:r w:rsidR="003E7FD1" w:rsidRPr="002A5B79">
        <w:rPr>
          <w:rFonts w:ascii="Calibri" w:hAnsi="Calibri" w:cs="Calibri"/>
          <w:szCs w:val="22"/>
        </w:rPr>
        <w:t xml:space="preserve"> 1 powyżej</w:t>
      </w:r>
      <w:r w:rsidR="0082625E" w:rsidRPr="002A5B79">
        <w:rPr>
          <w:rFonts w:ascii="Calibri" w:hAnsi="Calibri" w:cs="Calibri"/>
          <w:szCs w:val="22"/>
        </w:rPr>
        <w:t>,</w:t>
      </w:r>
    </w:p>
    <w:p w14:paraId="47E11212" w14:textId="77777777" w:rsidR="007D1016" w:rsidRPr="002A5B79" w:rsidRDefault="00C51B09" w:rsidP="00E34710">
      <w:pPr>
        <w:pStyle w:val="IIIPodstawowy"/>
        <w:numPr>
          <w:ilvl w:val="1"/>
          <w:numId w:val="38"/>
        </w:numPr>
        <w:spacing w:after="180"/>
        <w:ind w:left="851" w:hanging="284"/>
        <w:contextualSpacing w:val="0"/>
        <w:rPr>
          <w:rFonts w:ascii="Calibri" w:hAnsi="Calibri" w:cs="Calibri"/>
          <w:szCs w:val="22"/>
        </w:rPr>
      </w:pPr>
      <w:r w:rsidRPr="002A5B79">
        <w:rPr>
          <w:rFonts w:ascii="Calibri" w:hAnsi="Calibri" w:cs="Calibri"/>
          <w:szCs w:val="22"/>
        </w:rPr>
        <w:t xml:space="preserve">uzyskać </w:t>
      </w:r>
      <w:r w:rsidR="003E7FD1" w:rsidRPr="002A5B79">
        <w:rPr>
          <w:rFonts w:ascii="Calibri" w:hAnsi="Calibri" w:cs="Calibri"/>
          <w:szCs w:val="22"/>
        </w:rPr>
        <w:t xml:space="preserve">na rzecz Zamawiającego ostateczne oraz </w:t>
      </w:r>
      <w:r w:rsidRPr="002A5B79">
        <w:rPr>
          <w:rFonts w:ascii="Calibri" w:hAnsi="Calibri" w:cs="Calibri"/>
          <w:szCs w:val="22"/>
        </w:rPr>
        <w:t>prawomocne decyzje administracyjne,</w:t>
      </w:r>
      <w:r w:rsidR="003E7FD1" w:rsidRPr="002A5B79">
        <w:rPr>
          <w:rFonts w:ascii="Calibri" w:hAnsi="Calibri" w:cs="Calibri"/>
          <w:szCs w:val="22"/>
        </w:rPr>
        <w:t xml:space="preserve"> postanowienia, opinie umożliwiające realizację obiektów lub robót budowlanych objętych dokumentacją projektową stanowiącą przedmiot Umowy, w tym </w:t>
      </w:r>
      <w:r w:rsidRPr="002A5B79">
        <w:rPr>
          <w:rFonts w:ascii="Calibri" w:hAnsi="Calibri" w:cs="Calibri"/>
          <w:szCs w:val="22"/>
        </w:rPr>
        <w:t>pozwolenie na budowę</w:t>
      </w:r>
      <w:r w:rsidR="003E7FD1" w:rsidRPr="002A5B79">
        <w:rPr>
          <w:rFonts w:ascii="Calibri" w:hAnsi="Calibri" w:cs="Calibri"/>
          <w:szCs w:val="22"/>
        </w:rPr>
        <w:t xml:space="preserve"> </w:t>
      </w:r>
      <w:r w:rsidRPr="002A5B79">
        <w:rPr>
          <w:rFonts w:ascii="Calibri" w:hAnsi="Calibri" w:cs="Calibri"/>
          <w:szCs w:val="22"/>
        </w:rPr>
        <w:t xml:space="preserve">lub </w:t>
      </w:r>
      <w:r w:rsidR="003E7FD1" w:rsidRPr="002A5B79">
        <w:rPr>
          <w:rFonts w:ascii="Calibri" w:hAnsi="Calibri" w:cs="Calibri"/>
          <w:szCs w:val="22"/>
        </w:rPr>
        <w:t xml:space="preserve">zapewnienie przyjęcia przez uprawniony organ zgłoszenia zamiaru wykonania robót budowlanych, </w:t>
      </w:r>
      <w:r w:rsidR="003E3E71" w:rsidRPr="002A5B79">
        <w:rPr>
          <w:rFonts w:ascii="Calibri" w:hAnsi="Calibri" w:cs="Calibri"/>
          <w:szCs w:val="22"/>
        </w:rPr>
        <w:br/>
      </w:r>
      <w:r w:rsidR="003E7FD1" w:rsidRPr="002A5B79">
        <w:rPr>
          <w:rFonts w:ascii="Calibri" w:hAnsi="Calibri" w:cs="Calibri"/>
          <w:szCs w:val="22"/>
        </w:rPr>
        <w:t>a także d</w:t>
      </w:r>
      <w:r w:rsidR="00471EA6" w:rsidRPr="002A5B79">
        <w:rPr>
          <w:rFonts w:ascii="Calibri" w:hAnsi="Calibri" w:cs="Calibri"/>
          <w:szCs w:val="22"/>
        </w:rPr>
        <w:t>okona</w:t>
      </w:r>
      <w:r w:rsidR="006558E7" w:rsidRPr="002A5B79">
        <w:rPr>
          <w:rFonts w:ascii="Calibri" w:hAnsi="Calibri" w:cs="Calibri"/>
          <w:szCs w:val="22"/>
        </w:rPr>
        <w:t>ć</w:t>
      </w:r>
      <w:r w:rsidR="00471EA6" w:rsidRPr="002A5B79">
        <w:rPr>
          <w:rFonts w:ascii="Calibri" w:hAnsi="Calibri" w:cs="Calibri"/>
          <w:szCs w:val="22"/>
        </w:rPr>
        <w:t xml:space="preserve"> niezbędnych uzgodnień dokumentacji projektowej, wykona</w:t>
      </w:r>
      <w:r w:rsidR="006558E7" w:rsidRPr="002A5B79">
        <w:rPr>
          <w:rFonts w:ascii="Calibri" w:hAnsi="Calibri" w:cs="Calibri"/>
          <w:szCs w:val="22"/>
        </w:rPr>
        <w:t>ć</w:t>
      </w:r>
      <w:r w:rsidR="00471EA6" w:rsidRPr="002A5B79">
        <w:rPr>
          <w:rFonts w:ascii="Calibri" w:hAnsi="Calibri" w:cs="Calibri"/>
          <w:szCs w:val="22"/>
        </w:rPr>
        <w:t xml:space="preserve"> i uzgodni</w:t>
      </w:r>
      <w:r w:rsidR="006558E7" w:rsidRPr="002A5B79">
        <w:rPr>
          <w:rFonts w:ascii="Calibri" w:hAnsi="Calibri" w:cs="Calibri"/>
          <w:szCs w:val="22"/>
        </w:rPr>
        <w:t>ć</w:t>
      </w:r>
      <w:r w:rsidR="00471EA6" w:rsidRPr="002A5B79">
        <w:rPr>
          <w:rFonts w:ascii="Calibri" w:hAnsi="Calibri" w:cs="Calibri"/>
          <w:szCs w:val="22"/>
        </w:rPr>
        <w:t xml:space="preserve"> opracowa</w:t>
      </w:r>
      <w:r w:rsidR="006558E7" w:rsidRPr="002A5B79">
        <w:rPr>
          <w:rFonts w:ascii="Calibri" w:hAnsi="Calibri" w:cs="Calibri"/>
          <w:szCs w:val="22"/>
        </w:rPr>
        <w:t>nia</w:t>
      </w:r>
      <w:r w:rsidR="00471EA6" w:rsidRPr="002A5B79">
        <w:rPr>
          <w:rFonts w:ascii="Calibri" w:hAnsi="Calibri" w:cs="Calibri"/>
          <w:szCs w:val="22"/>
        </w:rPr>
        <w:t xml:space="preserve"> lub raport</w:t>
      </w:r>
      <w:r w:rsidR="006558E7" w:rsidRPr="002A5B79">
        <w:rPr>
          <w:rFonts w:ascii="Calibri" w:hAnsi="Calibri" w:cs="Calibri"/>
          <w:szCs w:val="22"/>
        </w:rPr>
        <w:t>y</w:t>
      </w:r>
      <w:r w:rsidR="00471EA6" w:rsidRPr="002A5B79">
        <w:rPr>
          <w:rFonts w:ascii="Calibri" w:hAnsi="Calibri" w:cs="Calibri"/>
          <w:szCs w:val="22"/>
        </w:rPr>
        <w:t xml:space="preserve"> specjalistyczn</w:t>
      </w:r>
      <w:r w:rsidR="006558E7" w:rsidRPr="002A5B79">
        <w:rPr>
          <w:rFonts w:ascii="Calibri" w:hAnsi="Calibri" w:cs="Calibri"/>
          <w:szCs w:val="22"/>
        </w:rPr>
        <w:t>e</w:t>
      </w:r>
      <w:r w:rsidR="00471EA6" w:rsidRPr="002A5B79">
        <w:rPr>
          <w:rFonts w:ascii="Calibri" w:hAnsi="Calibri" w:cs="Calibri"/>
          <w:szCs w:val="22"/>
        </w:rPr>
        <w:t xml:space="preserve"> – jeżeli są wymagane, </w:t>
      </w:r>
    </w:p>
    <w:p w14:paraId="207F2823" w14:textId="77777777" w:rsidR="00A269B7" w:rsidRPr="002A5B79" w:rsidRDefault="00A269B7" w:rsidP="00E34710">
      <w:pPr>
        <w:pStyle w:val="IIIPodstawowy"/>
        <w:numPr>
          <w:ilvl w:val="1"/>
          <w:numId w:val="38"/>
        </w:numPr>
        <w:spacing w:after="180"/>
        <w:ind w:left="851" w:hanging="284"/>
        <w:contextualSpacing w:val="0"/>
        <w:rPr>
          <w:rFonts w:ascii="Calibri" w:hAnsi="Calibri" w:cs="Calibri"/>
          <w:szCs w:val="22"/>
        </w:rPr>
      </w:pPr>
      <w:r w:rsidRPr="002A5B79">
        <w:rPr>
          <w:rFonts w:ascii="Calibri" w:hAnsi="Calibri" w:cs="Calibri"/>
          <w:szCs w:val="22"/>
        </w:rPr>
        <w:t xml:space="preserve">pełnić nadzór autorski dla zadania wskazanego powyżej, w trakcie trwania budowy i odbiorów robót </w:t>
      </w:r>
      <w:r w:rsidR="002E7880" w:rsidRPr="002A5B79">
        <w:rPr>
          <w:rFonts w:ascii="Calibri" w:hAnsi="Calibri" w:cs="Calibri"/>
          <w:szCs w:val="22"/>
        </w:rPr>
        <w:br/>
      </w:r>
      <w:r w:rsidRPr="002A5B79">
        <w:rPr>
          <w:rFonts w:ascii="Calibri" w:hAnsi="Calibri" w:cs="Calibri"/>
          <w:szCs w:val="22"/>
        </w:rPr>
        <w:t>w wymiarze wymaganym przez Zamawiającego,</w:t>
      </w:r>
    </w:p>
    <w:p w14:paraId="49339A42" w14:textId="77777777" w:rsidR="00A269B7" w:rsidRPr="002A5B79" w:rsidRDefault="00A269B7" w:rsidP="00E34710">
      <w:pPr>
        <w:pStyle w:val="IIIPodstawowy"/>
        <w:numPr>
          <w:ilvl w:val="1"/>
          <w:numId w:val="38"/>
        </w:numPr>
        <w:spacing w:after="180"/>
        <w:ind w:left="851" w:hanging="284"/>
        <w:contextualSpacing w:val="0"/>
        <w:rPr>
          <w:rFonts w:ascii="Calibri" w:hAnsi="Calibri" w:cs="Calibri"/>
          <w:szCs w:val="22"/>
        </w:rPr>
      </w:pPr>
      <w:r w:rsidRPr="002A5B79">
        <w:rPr>
          <w:rFonts w:ascii="Calibri" w:hAnsi="Calibri" w:cs="Calibri"/>
          <w:szCs w:val="22"/>
        </w:rPr>
        <w:t xml:space="preserve">zrealizować </w:t>
      </w:r>
      <w:r w:rsidRPr="002A5B79">
        <w:rPr>
          <w:rFonts w:ascii="Calibri" w:hAnsi="Calibri" w:cs="Calibri"/>
          <w:b/>
          <w:szCs w:val="22"/>
        </w:rPr>
        <w:t>roboty budowlane</w:t>
      </w:r>
      <w:r w:rsidRPr="002A5B79">
        <w:rPr>
          <w:rFonts w:ascii="Calibri" w:hAnsi="Calibri" w:cs="Calibri"/>
          <w:szCs w:val="22"/>
        </w:rPr>
        <w:t xml:space="preserve"> wraz z dostawą niezbędnych materiałów i urządzeń na podstawie dokumentacji projektowej opracowanej zgodnie z pkt 1 powyżej, </w:t>
      </w:r>
    </w:p>
    <w:p w14:paraId="5BB1C41F" w14:textId="77777777" w:rsidR="00A269B7" w:rsidRPr="002A5B79" w:rsidRDefault="00A269B7" w:rsidP="00E34710">
      <w:pPr>
        <w:pStyle w:val="IIIPodstawowy"/>
        <w:numPr>
          <w:ilvl w:val="1"/>
          <w:numId w:val="38"/>
        </w:numPr>
        <w:spacing w:after="180"/>
        <w:ind w:left="851" w:hanging="284"/>
        <w:contextualSpacing w:val="0"/>
        <w:rPr>
          <w:rFonts w:ascii="Calibri" w:hAnsi="Calibri" w:cs="Calibri"/>
          <w:szCs w:val="22"/>
        </w:rPr>
      </w:pPr>
      <w:r w:rsidRPr="002A5B79">
        <w:rPr>
          <w:rFonts w:ascii="Calibri" w:hAnsi="Calibri" w:cs="Calibri"/>
          <w:szCs w:val="22"/>
        </w:rPr>
        <w:t>udzielić gwarancji i rękojmi na wszystkie wykonane prace i dostarczone urządzenia i oprogramowanie zgodnie z postanowieniami § 14 Umowy.</w:t>
      </w:r>
    </w:p>
    <w:p w14:paraId="4DBDB38D" w14:textId="77777777" w:rsidR="00A269B7" w:rsidRPr="002A5B79" w:rsidRDefault="00A269B7" w:rsidP="00E34710">
      <w:pPr>
        <w:pStyle w:val="IIIPodstawowy"/>
        <w:spacing w:after="180"/>
        <w:ind w:left="774"/>
        <w:contextualSpacing w:val="0"/>
        <w:rPr>
          <w:rFonts w:ascii="Calibri" w:hAnsi="Calibri" w:cs="Calibri"/>
          <w:szCs w:val="22"/>
        </w:rPr>
      </w:pPr>
      <w:r w:rsidRPr="002A5B79">
        <w:rPr>
          <w:rFonts w:ascii="Calibri" w:hAnsi="Calibri" w:cs="Calibri"/>
          <w:szCs w:val="22"/>
        </w:rPr>
        <w:t xml:space="preserve">Przedmiot Umowy należy wykonać zgodnie z warunkami i wymaganiami niniejszej Umowy, </w:t>
      </w:r>
      <w:r w:rsidRPr="002A5B79">
        <w:rPr>
          <w:rFonts w:ascii="Calibri" w:hAnsi="Calibri" w:cs="Calibri"/>
          <w:szCs w:val="22"/>
        </w:rPr>
        <w:br/>
        <w:t>w szczególności z treścią oferty Wykonawcy z dnia _____________ (załącznik nr 1 do Umowy), Harmonogramem rzeczowo-finansowym (załącznik nr 2 do Umowy) oraz treścią Programu Funkcjonalno–Użytkowego (załącznik nr 3 do Umowy, dalej: „PFU”).</w:t>
      </w:r>
    </w:p>
    <w:p w14:paraId="019DFD58" w14:textId="77777777" w:rsidR="00DF1835" w:rsidRPr="002A5B79" w:rsidRDefault="00EC57C5" w:rsidP="00E34710">
      <w:pPr>
        <w:pStyle w:val="IIIPodstawowy"/>
        <w:numPr>
          <w:ilvl w:val="0"/>
          <w:numId w:val="38"/>
        </w:numPr>
        <w:spacing w:after="180"/>
        <w:ind w:left="567" w:hanging="567"/>
        <w:contextualSpacing w:val="0"/>
        <w:rPr>
          <w:rFonts w:ascii="Calibri" w:hAnsi="Calibri" w:cs="Calibri"/>
          <w:szCs w:val="22"/>
        </w:rPr>
      </w:pPr>
      <w:r w:rsidRPr="002A5B79">
        <w:rPr>
          <w:rFonts w:ascii="Calibri" w:hAnsi="Calibri" w:cs="Calibri"/>
          <w:szCs w:val="22"/>
        </w:rPr>
        <w:t xml:space="preserve">Wykonawca przyjmuje wykonanie </w:t>
      </w:r>
      <w:r w:rsidR="008B026E" w:rsidRPr="002A5B79">
        <w:rPr>
          <w:rFonts w:ascii="Calibri" w:hAnsi="Calibri" w:cs="Calibri"/>
          <w:szCs w:val="22"/>
        </w:rPr>
        <w:t>przedmiot</w:t>
      </w:r>
      <w:r w:rsidR="00500B19" w:rsidRPr="002A5B79">
        <w:rPr>
          <w:rFonts w:ascii="Calibri" w:hAnsi="Calibri" w:cs="Calibri"/>
          <w:szCs w:val="22"/>
        </w:rPr>
        <w:t>u</w:t>
      </w:r>
      <w:r w:rsidR="008B026E" w:rsidRPr="002A5B79">
        <w:rPr>
          <w:rFonts w:ascii="Calibri" w:hAnsi="Calibri" w:cs="Calibri"/>
          <w:szCs w:val="22"/>
        </w:rPr>
        <w:t xml:space="preserve"> Umowy w formule </w:t>
      </w:r>
      <w:r w:rsidR="006558E7" w:rsidRPr="002A5B79">
        <w:rPr>
          <w:rFonts w:ascii="Calibri" w:hAnsi="Calibri" w:cs="Calibri"/>
          <w:szCs w:val="22"/>
        </w:rPr>
        <w:t>„</w:t>
      </w:r>
      <w:r w:rsidRPr="002A5B79">
        <w:rPr>
          <w:rFonts w:ascii="Calibri" w:hAnsi="Calibri" w:cs="Calibri"/>
          <w:szCs w:val="22"/>
        </w:rPr>
        <w:t xml:space="preserve">pod klucz” oraz przyjmuje do wiadomości, że zakres jego zobowiązań umownych obejmuje w szczególności prace inżynierskie (w tym projektowe), </w:t>
      </w:r>
      <w:r w:rsidR="008B026E" w:rsidRPr="002A5B79">
        <w:rPr>
          <w:rFonts w:ascii="Calibri" w:hAnsi="Calibri" w:cs="Calibri"/>
          <w:szCs w:val="22"/>
        </w:rPr>
        <w:t xml:space="preserve">dostawy </w:t>
      </w:r>
      <w:r w:rsidR="006558E7" w:rsidRPr="002A5B79">
        <w:rPr>
          <w:rFonts w:ascii="Calibri" w:hAnsi="Calibri" w:cs="Calibri"/>
          <w:szCs w:val="22"/>
        </w:rPr>
        <w:t xml:space="preserve">wszystkich koniecznych </w:t>
      </w:r>
      <w:r w:rsidR="008B026E" w:rsidRPr="002A5B79">
        <w:rPr>
          <w:rFonts w:ascii="Calibri" w:hAnsi="Calibri" w:cs="Calibri"/>
          <w:szCs w:val="22"/>
        </w:rPr>
        <w:t xml:space="preserve">materiałów i urządzeń, budowę oraz uruchomienie obiektu wraz z wykonaniem wszystkich robót towarzyszących i wykończeniowych, zapewniających kompletność </w:t>
      </w:r>
      <w:r w:rsidR="002E7880" w:rsidRPr="002A5B79">
        <w:rPr>
          <w:rFonts w:ascii="Calibri" w:hAnsi="Calibri" w:cs="Calibri"/>
          <w:szCs w:val="22"/>
        </w:rPr>
        <w:br/>
      </w:r>
      <w:r w:rsidR="008B026E" w:rsidRPr="002A5B79">
        <w:rPr>
          <w:rFonts w:ascii="Calibri" w:hAnsi="Calibri" w:cs="Calibri"/>
          <w:szCs w:val="22"/>
        </w:rPr>
        <w:t xml:space="preserve">i gotowość </w:t>
      </w:r>
      <w:r w:rsidR="002C0E0B" w:rsidRPr="002A5B79">
        <w:rPr>
          <w:rFonts w:ascii="Calibri" w:hAnsi="Calibri" w:cs="Calibri"/>
          <w:szCs w:val="22"/>
        </w:rPr>
        <w:t>p</w:t>
      </w:r>
      <w:r w:rsidR="003C1937" w:rsidRPr="002A5B79">
        <w:rPr>
          <w:rFonts w:ascii="Calibri" w:hAnsi="Calibri" w:cs="Calibri"/>
          <w:szCs w:val="22"/>
        </w:rPr>
        <w:t>rzedmiotu Umowy</w:t>
      </w:r>
      <w:r w:rsidR="008B026E" w:rsidRPr="002A5B79">
        <w:rPr>
          <w:rFonts w:ascii="Calibri" w:hAnsi="Calibri" w:cs="Calibri"/>
          <w:szCs w:val="22"/>
        </w:rPr>
        <w:t xml:space="preserve"> do eksploatacji</w:t>
      </w:r>
      <w:r w:rsidR="003C1937" w:rsidRPr="002A5B79">
        <w:rPr>
          <w:rFonts w:ascii="Calibri" w:hAnsi="Calibri" w:cs="Calibri"/>
          <w:szCs w:val="22"/>
        </w:rPr>
        <w:t xml:space="preserve"> oraz udzielenie </w:t>
      </w:r>
      <w:r w:rsidR="00953026" w:rsidRPr="002A5B79">
        <w:rPr>
          <w:rFonts w:ascii="Calibri" w:hAnsi="Calibri" w:cs="Calibri"/>
          <w:szCs w:val="22"/>
        </w:rPr>
        <w:t>g</w:t>
      </w:r>
      <w:r w:rsidR="003C1937" w:rsidRPr="002A5B79">
        <w:rPr>
          <w:rFonts w:ascii="Calibri" w:hAnsi="Calibri" w:cs="Calibri"/>
          <w:szCs w:val="22"/>
        </w:rPr>
        <w:t xml:space="preserve">warancji </w:t>
      </w:r>
      <w:r w:rsidR="00953026" w:rsidRPr="002A5B79">
        <w:rPr>
          <w:rFonts w:ascii="Calibri" w:hAnsi="Calibri" w:cs="Calibri"/>
          <w:szCs w:val="22"/>
        </w:rPr>
        <w:t>jakości</w:t>
      </w:r>
      <w:r w:rsidR="006558E7" w:rsidRPr="002A5B79">
        <w:rPr>
          <w:rFonts w:ascii="Calibri" w:hAnsi="Calibri" w:cs="Calibri"/>
          <w:szCs w:val="22"/>
        </w:rPr>
        <w:t>,</w:t>
      </w:r>
      <w:r w:rsidR="00953026" w:rsidRPr="002A5B79">
        <w:rPr>
          <w:rFonts w:ascii="Calibri" w:hAnsi="Calibri" w:cs="Calibri"/>
          <w:szCs w:val="22"/>
        </w:rPr>
        <w:t xml:space="preserve"> </w:t>
      </w:r>
      <w:r w:rsidR="003C1937" w:rsidRPr="002A5B79">
        <w:rPr>
          <w:rFonts w:ascii="Calibri" w:hAnsi="Calibri" w:cs="Calibri"/>
          <w:szCs w:val="22"/>
        </w:rPr>
        <w:t>na warunkach określonych w Umowie</w:t>
      </w:r>
      <w:r w:rsidR="008B026E" w:rsidRPr="002A5B79">
        <w:rPr>
          <w:rFonts w:ascii="Calibri" w:hAnsi="Calibri" w:cs="Calibri"/>
          <w:szCs w:val="22"/>
        </w:rPr>
        <w:t xml:space="preserve">. </w:t>
      </w:r>
    </w:p>
    <w:p w14:paraId="250CD9A2" w14:textId="77777777" w:rsidR="000632C3" w:rsidRPr="002A5B79" w:rsidRDefault="000632C3" w:rsidP="00E34710">
      <w:pPr>
        <w:pStyle w:val="IIIPodstawowy"/>
        <w:numPr>
          <w:ilvl w:val="0"/>
          <w:numId w:val="38"/>
        </w:numPr>
        <w:spacing w:after="180"/>
        <w:ind w:left="567" w:hanging="567"/>
        <w:contextualSpacing w:val="0"/>
        <w:rPr>
          <w:rFonts w:ascii="Calibri" w:hAnsi="Calibri" w:cs="Calibri"/>
          <w:szCs w:val="22"/>
        </w:rPr>
      </w:pPr>
      <w:r w:rsidRPr="002A5B79">
        <w:rPr>
          <w:rFonts w:ascii="Calibri" w:hAnsi="Calibri" w:cs="Calibri"/>
          <w:szCs w:val="22"/>
        </w:rPr>
        <w:t>W zakres robót budowalnych, o których mowa w ust. 1 pkt 5) wchodzi:</w:t>
      </w:r>
    </w:p>
    <w:p w14:paraId="7905EC53" w14:textId="77777777" w:rsidR="000632C3" w:rsidRPr="002A5B79" w:rsidRDefault="00A269B7" w:rsidP="00E34710">
      <w:pPr>
        <w:pStyle w:val="IIUstp"/>
        <w:numPr>
          <w:ilvl w:val="1"/>
          <w:numId w:val="38"/>
        </w:numPr>
        <w:spacing w:before="120" w:after="180"/>
        <w:ind w:left="851" w:hanging="284"/>
        <w:contextualSpacing w:val="0"/>
        <w:rPr>
          <w:rFonts w:ascii="Calibri" w:hAnsi="Calibri" w:cs="Calibri"/>
          <w:szCs w:val="18"/>
        </w:rPr>
      </w:pPr>
      <w:r w:rsidRPr="002A5B79">
        <w:rPr>
          <w:rFonts w:ascii="Calibri" w:hAnsi="Calibri" w:cs="Calibri"/>
          <w:szCs w:val="18"/>
        </w:rPr>
        <w:t xml:space="preserve">modernizacja </w:t>
      </w:r>
      <w:r w:rsidR="009E64CB" w:rsidRPr="002A5B79">
        <w:rPr>
          <w:rFonts w:ascii="Calibri" w:hAnsi="Calibri" w:cs="Calibri"/>
          <w:szCs w:val="18"/>
        </w:rPr>
        <w:t>istniejącej</w:t>
      </w:r>
      <w:r w:rsidR="000632C3" w:rsidRPr="002A5B79">
        <w:rPr>
          <w:rFonts w:ascii="Calibri" w:hAnsi="Calibri" w:cs="Calibri"/>
          <w:szCs w:val="18"/>
        </w:rPr>
        <w:t xml:space="preserve"> rozdzielni sieciowej </w:t>
      </w:r>
      <w:r w:rsidR="009E64CB" w:rsidRPr="002A5B79">
        <w:rPr>
          <w:rFonts w:ascii="Calibri" w:hAnsi="Calibri" w:cs="Calibri"/>
          <w:szCs w:val="18"/>
        </w:rPr>
        <w:t>RS Jeziorsko</w:t>
      </w:r>
      <w:r w:rsidR="000632C3" w:rsidRPr="002A5B79">
        <w:rPr>
          <w:rFonts w:ascii="Calibri" w:hAnsi="Calibri" w:cs="Calibri"/>
          <w:szCs w:val="18"/>
        </w:rPr>
        <w:t>;</w:t>
      </w:r>
    </w:p>
    <w:p w14:paraId="734814A3" w14:textId="77777777" w:rsidR="00A81320" w:rsidRPr="002A5B79" w:rsidRDefault="00991BBD" w:rsidP="00E34710">
      <w:pPr>
        <w:pStyle w:val="IIUstp"/>
        <w:numPr>
          <w:ilvl w:val="1"/>
          <w:numId w:val="38"/>
        </w:numPr>
        <w:spacing w:before="120" w:after="180"/>
        <w:ind w:left="851" w:hanging="284"/>
        <w:contextualSpacing w:val="0"/>
        <w:rPr>
          <w:rFonts w:ascii="Calibri" w:hAnsi="Calibri" w:cs="Calibri"/>
          <w:szCs w:val="18"/>
        </w:rPr>
      </w:pPr>
      <w:r w:rsidRPr="002A5B79">
        <w:rPr>
          <w:rFonts w:ascii="Calibri" w:hAnsi="Calibri" w:cs="Calibri"/>
          <w:szCs w:val="18"/>
        </w:rPr>
        <w:t>b</w:t>
      </w:r>
      <w:r w:rsidR="000632C3" w:rsidRPr="002A5B79">
        <w:rPr>
          <w:rFonts w:ascii="Calibri" w:hAnsi="Calibri" w:cs="Calibri"/>
          <w:szCs w:val="18"/>
        </w:rPr>
        <w:t xml:space="preserve">udowa </w:t>
      </w:r>
      <w:r w:rsidR="00953026" w:rsidRPr="002A5B79">
        <w:rPr>
          <w:rFonts w:ascii="Calibri" w:hAnsi="Calibri" w:cs="Calibri"/>
          <w:szCs w:val="18"/>
        </w:rPr>
        <w:t>m</w:t>
      </w:r>
      <w:r w:rsidR="000632C3" w:rsidRPr="002A5B79">
        <w:rPr>
          <w:rFonts w:ascii="Calibri" w:hAnsi="Calibri" w:cs="Calibri"/>
          <w:szCs w:val="18"/>
        </w:rPr>
        <w:t xml:space="preserve">agazynu </w:t>
      </w:r>
      <w:r w:rsidR="00953026" w:rsidRPr="002A5B79">
        <w:rPr>
          <w:rFonts w:ascii="Calibri" w:hAnsi="Calibri" w:cs="Calibri"/>
          <w:szCs w:val="18"/>
        </w:rPr>
        <w:t>e</w:t>
      </w:r>
      <w:r w:rsidR="000632C3" w:rsidRPr="002A5B79">
        <w:rPr>
          <w:rFonts w:ascii="Calibri" w:hAnsi="Calibri" w:cs="Calibri"/>
          <w:szCs w:val="18"/>
        </w:rPr>
        <w:t>nerg</w:t>
      </w:r>
      <w:r w:rsidR="00953026" w:rsidRPr="002A5B79">
        <w:rPr>
          <w:rFonts w:ascii="Calibri" w:hAnsi="Calibri" w:cs="Calibri"/>
          <w:szCs w:val="18"/>
        </w:rPr>
        <w:t>i</w:t>
      </w:r>
      <w:r w:rsidR="009E64CB" w:rsidRPr="002A5B79">
        <w:rPr>
          <w:rFonts w:ascii="Calibri" w:hAnsi="Calibri" w:cs="Calibri"/>
          <w:szCs w:val="18"/>
        </w:rPr>
        <w:t>i Jeziorsko</w:t>
      </w:r>
      <w:r w:rsidR="000632C3" w:rsidRPr="002A5B79">
        <w:rPr>
          <w:rFonts w:ascii="Calibri" w:hAnsi="Calibri" w:cs="Calibri"/>
          <w:szCs w:val="18"/>
        </w:rPr>
        <w:t>;</w:t>
      </w:r>
    </w:p>
    <w:p w14:paraId="2F4CA9C7" w14:textId="77777777" w:rsidR="005E2C74" w:rsidRPr="002A5B79" w:rsidRDefault="00991BBD" w:rsidP="00E34710">
      <w:pPr>
        <w:pStyle w:val="IIUstp"/>
        <w:numPr>
          <w:ilvl w:val="1"/>
          <w:numId w:val="38"/>
        </w:numPr>
        <w:spacing w:before="120" w:after="180"/>
        <w:ind w:left="851" w:hanging="284"/>
        <w:contextualSpacing w:val="0"/>
        <w:rPr>
          <w:rFonts w:ascii="Calibri" w:hAnsi="Calibri" w:cs="Calibri"/>
          <w:szCs w:val="18"/>
        </w:rPr>
      </w:pPr>
      <w:r w:rsidRPr="002A5B79">
        <w:rPr>
          <w:rFonts w:ascii="Calibri" w:hAnsi="Calibri" w:cs="Calibri"/>
          <w:szCs w:val="18"/>
        </w:rPr>
        <w:t>b</w:t>
      </w:r>
      <w:r w:rsidR="000632C3" w:rsidRPr="002A5B79">
        <w:rPr>
          <w:rFonts w:ascii="Calibri" w:hAnsi="Calibri" w:cs="Calibri"/>
          <w:szCs w:val="18"/>
        </w:rPr>
        <w:t>udowa ok</w:t>
      </w:r>
      <w:r w:rsidR="005E2C74" w:rsidRPr="002A5B79">
        <w:rPr>
          <w:rFonts w:ascii="Calibri" w:hAnsi="Calibri" w:cs="Calibri"/>
          <w:szCs w:val="18"/>
        </w:rPr>
        <w:t>.</w:t>
      </w:r>
      <w:r w:rsidR="000632C3" w:rsidRPr="002A5B79">
        <w:rPr>
          <w:rFonts w:ascii="Calibri" w:hAnsi="Calibri" w:cs="Calibri"/>
          <w:szCs w:val="18"/>
        </w:rPr>
        <w:t xml:space="preserve"> </w:t>
      </w:r>
      <w:r w:rsidR="009E64CB" w:rsidRPr="002A5B79">
        <w:rPr>
          <w:rFonts w:ascii="Calibri" w:hAnsi="Calibri" w:cs="Calibri"/>
          <w:szCs w:val="18"/>
        </w:rPr>
        <w:t>20</w:t>
      </w:r>
      <w:r w:rsidR="000632C3" w:rsidRPr="002A5B79">
        <w:rPr>
          <w:rFonts w:ascii="Calibri" w:hAnsi="Calibri" w:cs="Calibri"/>
          <w:szCs w:val="18"/>
        </w:rPr>
        <w:t xml:space="preserve"> </w:t>
      </w:r>
      <w:r w:rsidR="005E2C74" w:rsidRPr="002A5B79">
        <w:rPr>
          <w:rFonts w:ascii="Calibri" w:hAnsi="Calibri" w:cs="Calibri"/>
          <w:szCs w:val="18"/>
        </w:rPr>
        <w:t>(</w:t>
      </w:r>
      <w:r w:rsidR="009E64CB" w:rsidRPr="002A5B79">
        <w:rPr>
          <w:rFonts w:ascii="Calibri" w:hAnsi="Calibri" w:cs="Calibri"/>
          <w:szCs w:val="18"/>
        </w:rPr>
        <w:t>dwudziestu</w:t>
      </w:r>
      <w:r w:rsidR="005E2C74" w:rsidRPr="002A5B79">
        <w:rPr>
          <w:rFonts w:ascii="Calibri" w:hAnsi="Calibri" w:cs="Calibri"/>
          <w:szCs w:val="18"/>
        </w:rPr>
        <w:t>) (</w:t>
      </w:r>
      <w:r w:rsidR="00961167" w:rsidRPr="002A5B79">
        <w:rPr>
          <w:rFonts w:ascii="Calibri" w:hAnsi="Calibri" w:cs="Calibri"/>
          <w:szCs w:val="18"/>
        </w:rPr>
        <w:t>zgodnie z PFU)</w:t>
      </w:r>
      <w:r w:rsidR="005E2C74" w:rsidRPr="002A5B79">
        <w:rPr>
          <w:rFonts w:ascii="Calibri" w:hAnsi="Calibri" w:cs="Calibri"/>
          <w:szCs w:val="18"/>
        </w:rPr>
        <w:t xml:space="preserve"> </w:t>
      </w:r>
      <w:r w:rsidR="000632C3" w:rsidRPr="002A5B79">
        <w:rPr>
          <w:rFonts w:ascii="Calibri" w:hAnsi="Calibri" w:cs="Calibri"/>
          <w:szCs w:val="18"/>
        </w:rPr>
        <w:t>k</w:t>
      </w:r>
      <w:r w:rsidR="005E2C74" w:rsidRPr="002A5B79">
        <w:rPr>
          <w:rFonts w:ascii="Calibri" w:hAnsi="Calibri" w:cs="Calibri"/>
          <w:szCs w:val="18"/>
        </w:rPr>
        <w:t xml:space="preserve">ilometrów </w:t>
      </w:r>
      <w:r w:rsidR="000632C3" w:rsidRPr="002A5B79">
        <w:rPr>
          <w:rFonts w:ascii="Calibri" w:hAnsi="Calibri" w:cs="Calibri"/>
          <w:szCs w:val="18"/>
        </w:rPr>
        <w:t xml:space="preserve">traktu światłowodowego od GPZ </w:t>
      </w:r>
      <w:r w:rsidR="009E64CB" w:rsidRPr="002A5B79">
        <w:rPr>
          <w:rFonts w:ascii="Calibri" w:hAnsi="Calibri" w:cs="Calibri"/>
          <w:szCs w:val="18"/>
        </w:rPr>
        <w:t>Poddębice 1</w:t>
      </w:r>
      <w:r w:rsidR="000632C3" w:rsidRPr="002A5B79">
        <w:rPr>
          <w:rFonts w:ascii="Calibri" w:hAnsi="Calibri" w:cs="Calibri"/>
          <w:szCs w:val="18"/>
        </w:rPr>
        <w:t xml:space="preserve"> do rozdzielni sieciowej </w:t>
      </w:r>
      <w:r w:rsidR="009E64CB" w:rsidRPr="002A5B79">
        <w:rPr>
          <w:rFonts w:ascii="Calibri" w:hAnsi="Calibri" w:cs="Calibri"/>
          <w:szCs w:val="18"/>
        </w:rPr>
        <w:t>Jeziorsko.</w:t>
      </w:r>
    </w:p>
    <w:p w14:paraId="2B19F4D0" w14:textId="77777777" w:rsidR="00DF1835" w:rsidRPr="002A5B79" w:rsidRDefault="000632C3" w:rsidP="00E34710">
      <w:pPr>
        <w:pStyle w:val="IIIPodstawowy"/>
        <w:numPr>
          <w:ilvl w:val="0"/>
          <w:numId w:val="38"/>
        </w:numPr>
        <w:spacing w:after="180"/>
        <w:ind w:left="567" w:hanging="567"/>
        <w:contextualSpacing w:val="0"/>
        <w:rPr>
          <w:rFonts w:ascii="Calibri" w:hAnsi="Calibri" w:cs="Calibri"/>
          <w:szCs w:val="22"/>
        </w:rPr>
      </w:pPr>
      <w:r w:rsidRPr="002A5B79">
        <w:rPr>
          <w:rFonts w:ascii="Calibri" w:hAnsi="Calibri" w:cs="Calibri"/>
          <w:szCs w:val="22"/>
        </w:rPr>
        <w:t>Roboty obejmują wszelkie prace lub czynności, które są niezbędne</w:t>
      </w:r>
      <w:r w:rsidR="00E32FF6" w:rsidRPr="002A5B79">
        <w:rPr>
          <w:rFonts w:ascii="Calibri" w:hAnsi="Calibri" w:cs="Calibri"/>
          <w:szCs w:val="22"/>
        </w:rPr>
        <w:t xml:space="preserve"> do realizacji przedmiotu</w:t>
      </w:r>
      <w:r w:rsidRPr="002A5B79">
        <w:rPr>
          <w:rFonts w:ascii="Calibri" w:hAnsi="Calibri" w:cs="Calibri"/>
          <w:szCs w:val="22"/>
        </w:rPr>
        <w:t xml:space="preserve"> Umowy</w:t>
      </w:r>
      <w:r w:rsidR="00E32FF6" w:rsidRPr="002A5B79">
        <w:rPr>
          <w:rFonts w:ascii="Calibri" w:hAnsi="Calibri" w:cs="Calibri"/>
          <w:szCs w:val="22"/>
        </w:rPr>
        <w:t>, w tym</w:t>
      </w:r>
      <w:r w:rsidRPr="002A5B79">
        <w:rPr>
          <w:rFonts w:ascii="Calibri" w:hAnsi="Calibri" w:cs="Calibri"/>
          <w:szCs w:val="22"/>
        </w:rPr>
        <w:t xml:space="preserve"> wszelkie prace lub czynności, które (chociaż niewymienione w Umowie) są niezbędne do zapewnienia stabilności lub do ukończenia robót oraz bezpiecznej </w:t>
      </w:r>
      <w:r w:rsidR="002E7880" w:rsidRPr="002A5B79">
        <w:rPr>
          <w:rFonts w:ascii="Calibri" w:hAnsi="Calibri" w:cs="Calibri"/>
          <w:szCs w:val="22"/>
        </w:rPr>
        <w:br/>
      </w:r>
      <w:r w:rsidRPr="002A5B79">
        <w:rPr>
          <w:rFonts w:ascii="Calibri" w:hAnsi="Calibri" w:cs="Calibri"/>
          <w:szCs w:val="22"/>
        </w:rPr>
        <w:t xml:space="preserve">i prawidłowej eksploatacji </w:t>
      </w:r>
      <w:r w:rsidR="002C0E0B" w:rsidRPr="002A5B79">
        <w:rPr>
          <w:rFonts w:ascii="Calibri" w:hAnsi="Calibri" w:cs="Calibri"/>
          <w:szCs w:val="22"/>
        </w:rPr>
        <w:t>p</w:t>
      </w:r>
      <w:r w:rsidR="00953026" w:rsidRPr="002A5B79">
        <w:rPr>
          <w:rFonts w:ascii="Calibri" w:hAnsi="Calibri" w:cs="Calibri"/>
          <w:szCs w:val="22"/>
        </w:rPr>
        <w:t>rzedmiotu Umowy</w:t>
      </w:r>
      <w:r w:rsidRPr="002A5B79">
        <w:rPr>
          <w:rFonts w:ascii="Calibri" w:hAnsi="Calibri" w:cs="Calibri"/>
          <w:szCs w:val="22"/>
        </w:rPr>
        <w:t xml:space="preserve">. Postanowienie to ma również zastosowanie do robót, których konieczność wykonania ujawni się w trakcie wykonywania Umowy, ale które posiadając odpowiednią wiedzę Wykonawca powinien był przewidzieć w świetle obowiązujących norm, przepisów techniczno-budowlanych i administracyjnych, jak również wiedzy technicznej i doświadczenia.  </w:t>
      </w:r>
    </w:p>
    <w:p w14:paraId="1DD187E9" w14:textId="77777777" w:rsidR="0086349A" w:rsidRPr="002A5B79" w:rsidRDefault="00950693" w:rsidP="00294835">
      <w:pPr>
        <w:pStyle w:val="IIIPodstawowy"/>
        <w:numPr>
          <w:ilvl w:val="0"/>
          <w:numId w:val="38"/>
        </w:numPr>
        <w:spacing w:after="180"/>
        <w:ind w:left="567" w:hanging="567"/>
        <w:contextualSpacing w:val="0"/>
        <w:rPr>
          <w:rFonts w:ascii="Calibri" w:hAnsi="Calibri" w:cs="Calibri"/>
          <w:szCs w:val="22"/>
        </w:rPr>
      </w:pPr>
      <w:r w:rsidRPr="002A5B79">
        <w:rPr>
          <w:rFonts w:ascii="Calibri" w:hAnsi="Calibri" w:cs="Calibri"/>
          <w:szCs w:val="22"/>
        </w:rPr>
        <w:lastRenderedPageBreak/>
        <w:t>Przedmiot U</w:t>
      </w:r>
      <w:r w:rsidR="0086349A" w:rsidRPr="002A5B79">
        <w:rPr>
          <w:rFonts w:ascii="Calibri" w:hAnsi="Calibri" w:cs="Calibri"/>
          <w:szCs w:val="22"/>
        </w:rPr>
        <w:t xml:space="preserve">mowy wykonany zostanie z zachowaniem najwyższej staranności, profesjonalnego charakteru wykonywanej działalności przez Wykonawcę, </w:t>
      </w:r>
      <w:r w:rsidR="005E2C74" w:rsidRPr="002A5B79">
        <w:rPr>
          <w:rFonts w:ascii="Calibri" w:hAnsi="Calibri" w:cs="Calibri"/>
          <w:szCs w:val="22"/>
        </w:rPr>
        <w:t xml:space="preserve">zgodnie z </w:t>
      </w:r>
      <w:r w:rsidR="0086349A" w:rsidRPr="002A5B79">
        <w:rPr>
          <w:rFonts w:ascii="Calibri" w:hAnsi="Calibri" w:cs="Calibri"/>
          <w:szCs w:val="22"/>
        </w:rPr>
        <w:t xml:space="preserve">obowiązującymi przepisami, normami, standardami i wymogami branżowymi, zasadami wiedzy technicznej oraz wymaganiami określonymi w niniejszej </w:t>
      </w:r>
      <w:r w:rsidR="005E2C74" w:rsidRPr="002A5B79">
        <w:rPr>
          <w:rFonts w:ascii="Calibri" w:hAnsi="Calibri" w:cs="Calibri"/>
          <w:szCs w:val="22"/>
        </w:rPr>
        <w:t>U</w:t>
      </w:r>
      <w:r w:rsidR="0086349A" w:rsidRPr="002A5B79">
        <w:rPr>
          <w:rFonts w:ascii="Calibri" w:hAnsi="Calibri" w:cs="Calibri"/>
          <w:szCs w:val="22"/>
        </w:rPr>
        <w:t>mowie, warunkami wynikającymi z uzgodnień, sprawdzeń, decyzji lub postanowień  administracyjnych, opinii, służebności lub innych istotnych dla realizacji wymagań wynikających z treści opracowanej dokumentacji projektowej, z poszanowaniem przepisów i norm BHP oraz ochrony środowiska wynikających z przepisów powszechnie obowiązujących i wymagań Zamawiającego</w:t>
      </w:r>
      <w:r w:rsidR="00B65734" w:rsidRPr="002A5B79">
        <w:rPr>
          <w:rFonts w:ascii="Calibri" w:hAnsi="Calibri" w:cs="Calibri"/>
          <w:szCs w:val="22"/>
        </w:rPr>
        <w:t>.</w:t>
      </w:r>
    </w:p>
    <w:p w14:paraId="0A57BFE7" w14:textId="77777777" w:rsidR="00BE5C5B" w:rsidRPr="002A5B79" w:rsidRDefault="00BE5C5B" w:rsidP="00E173CF">
      <w:pPr>
        <w:pStyle w:val="IParagraf"/>
        <w:numPr>
          <w:ilvl w:val="0"/>
          <w:numId w:val="4"/>
        </w:numPr>
        <w:ind w:left="426"/>
        <w:rPr>
          <w:rFonts w:cs="Calibri"/>
        </w:rPr>
      </w:pPr>
      <w:bookmarkStart w:id="2" w:name="_Ref333758436"/>
    </w:p>
    <w:bookmarkEnd w:id="2"/>
    <w:p w14:paraId="6369B49E" w14:textId="77777777" w:rsidR="00DD11BB" w:rsidRPr="002A5B79" w:rsidRDefault="00BE5C5B" w:rsidP="007D1016">
      <w:pPr>
        <w:pStyle w:val="IIIXPodtytu"/>
        <w:rPr>
          <w:rFonts w:ascii="Calibri" w:hAnsi="Calibri" w:cs="Calibri"/>
          <w:szCs w:val="22"/>
        </w:rPr>
      </w:pPr>
      <w:r w:rsidRPr="002A5B79">
        <w:rPr>
          <w:rFonts w:ascii="Calibri" w:hAnsi="Calibri" w:cs="Calibri"/>
          <w:szCs w:val="22"/>
        </w:rPr>
        <w:t xml:space="preserve">Termin realizacji </w:t>
      </w:r>
      <w:r w:rsidR="00885AED" w:rsidRPr="002A5B79">
        <w:rPr>
          <w:rFonts w:ascii="Calibri" w:hAnsi="Calibri" w:cs="Calibri"/>
          <w:szCs w:val="22"/>
        </w:rPr>
        <w:t>U</w:t>
      </w:r>
      <w:bookmarkStart w:id="3" w:name="_Ref333770921"/>
      <w:r w:rsidR="00DD11BB" w:rsidRPr="002A5B79">
        <w:rPr>
          <w:rFonts w:ascii="Calibri" w:hAnsi="Calibri" w:cs="Calibri"/>
          <w:szCs w:val="22"/>
        </w:rPr>
        <w:t>mowy</w:t>
      </w:r>
    </w:p>
    <w:p w14:paraId="6942F7F9" w14:textId="77777777" w:rsidR="00DD11BB" w:rsidRPr="002A5B79" w:rsidRDefault="008D620A" w:rsidP="00E34710">
      <w:pPr>
        <w:numPr>
          <w:ilvl w:val="0"/>
          <w:numId w:val="18"/>
        </w:numPr>
        <w:spacing w:before="120" w:after="180" w:line="240" w:lineRule="auto"/>
        <w:ind w:left="567" w:hanging="567"/>
        <w:rPr>
          <w:rFonts w:cs="Calibri"/>
        </w:rPr>
      </w:pPr>
      <w:r w:rsidRPr="002A5B79">
        <w:rPr>
          <w:rFonts w:cs="Calibri"/>
        </w:rPr>
        <w:t xml:space="preserve">Strony ustalają terminy realizacji przedmiotu </w:t>
      </w:r>
      <w:r w:rsidR="00885AED" w:rsidRPr="002A5B79">
        <w:rPr>
          <w:rFonts w:cs="Calibri"/>
        </w:rPr>
        <w:t>U</w:t>
      </w:r>
      <w:r w:rsidRPr="002A5B79">
        <w:rPr>
          <w:rFonts w:cs="Calibri"/>
        </w:rPr>
        <w:t xml:space="preserve">mowy zgodnie z załączonym </w:t>
      </w:r>
      <w:r w:rsidR="00B21773" w:rsidRPr="002A5B79">
        <w:rPr>
          <w:rFonts w:cs="Calibri"/>
        </w:rPr>
        <w:t>H</w:t>
      </w:r>
      <w:r w:rsidRPr="002A5B79">
        <w:rPr>
          <w:rFonts w:cs="Calibri"/>
        </w:rPr>
        <w:t>armonogramem rzeczowo–finansowym (</w:t>
      </w:r>
      <w:r w:rsidR="00633DAB" w:rsidRPr="002A5B79">
        <w:rPr>
          <w:rFonts w:cs="Calibri"/>
        </w:rPr>
        <w:t>z</w:t>
      </w:r>
      <w:r w:rsidRPr="002A5B79">
        <w:rPr>
          <w:rFonts w:cs="Calibri"/>
        </w:rPr>
        <w:t>ałącznik nr 2</w:t>
      </w:r>
      <w:r w:rsidR="00A701A9" w:rsidRPr="002A5B79">
        <w:rPr>
          <w:rFonts w:cs="Calibri"/>
        </w:rPr>
        <w:t>).</w:t>
      </w:r>
      <w:r w:rsidR="00C02BD0" w:rsidRPr="002A5B79">
        <w:rPr>
          <w:rFonts w:cs="Calibri"/>
        </w:rPr>
        <w:t xml:space="preserve"> </w:t>
      </w:r>
      <w:r w:rsidR="00A701A9" w:rsidRPr="002A5B79">
        <w:rPr>
          <w:rFonts w:cs="Calibri"/>
        </w:rPr>
        <w:t>P</w:t>
      </w:r>
      <w:r w:rsidRPr="002A5B79">
        <w:rPr>
          <w:rFonts w:cs="Calibri"/>
        </w:rPr>
        <w:t>rzy czym:</w:t>
      </w:r>
      <w:bookmarkEnd w:id="3"/>
    </w:p>
    <w:p w14:paraId="492FFED9" w14:textId="77777777" w:rsidR="00DD11BB" w:rsidRPr="002A5B79" w:rsidRDefault="008D620A" w:rsidP="00E34710">
      <w:pPr>
        <w:numPr>
          <w:ilvl w:val="0"/>
          <w:numId w:val="16"/>
        </w:numPr>
        <w:spacing w:before="120" w:after="180" w:line="240" w:lineRule="auto"/>
        <w:ind w:left="851" w:hanging="284"/>
        <w:rPr>
          <w:rFonts w:cs="Calibri"/>
        </w:rPr>
      </w:pPr>
      <w:r w:rsidRPr="002A5B79">
        <w:rPr>
          <w:rFonts w:eastAsia="SimSun"/>
          <w:snapToGrid w:val="0"/>
          <w:color w:val="000000"/>
          <w:szCs w:val="22"/>
        </w:rPr>
        <w:t xml:space="preserve">wykonanie i dostarczenie Zamawiającemu kompletnej dokumentacji projektowej, </w:t>
      </w:r>
      <w:r w:rsidR="003C3343" w:rsidRPr="002A5B79">
        <w:rPr>
          <w:rFonts w:eastAsia="SimSun"/>
          <w:snapToGrid w:val="0"/>
          <w:color w:val="000000"/>
          <w:szCs w:val="22"/>
        </w:rPr>
        <w:t xml:space="preserve">z </w:t>
      </w:r>
      <w:r w:rsidR="003C3343" w:rsidRPr="002A5B79">
        <w:rPr>
          <w:rFonts w:eastAsia="SimSun"/>
          <w:snapToGrid w:val="0"/>
          <w:color w:val="000000"/>
          <w:szCs w:val="22"/>
          <w:u w:val="single"/>
        </w:rPr>
        <w:t>prawomocnym pozwoleniem na budowę</w:t>
      </w:r>
      <w:r w:rsidR="003C3343" w:rsidRPr="002A5B79">
        <w:rPr>
          <w:rFonts w:eastAsia="SimSun"/>
          <w:snapToGrid w:val="0"/>
          <w:color w:val="000000"/>
          <w:szCs w:val="22"/>
        </w:rPr>
        <w:t xml:space="preserve">, nastąpi do </w:t>
      </w:r>
      <w:r w:rsidR="00516468" w:rsidRPr="002A5B79">
        <w:rPr>
          <w:rFonts w:eastAsia="SimSun"/>
          <w:b/>
          <w:snapToGrid w:val="0"/>
          <w:color w:val="000000"/>
          <w:szCs w:val="22"/>
        </w:rPr>
        <w:t>15</w:t>
      </w:r>
      <w:r w:rsidR="003C3343" w:rsidRPr="002A5B79">
        <w:rPr>
          <w:rFonts w:eastAsia="SimSun"/>
          <w:b/>
          <w:snapToGrid w:val="0"/>
          <w:color w:val="000000"/>
          <w:szCs w:val="22"/>
        </w:rPr>
        <w:t xml:space="preserve"> miesięcy</w:t>
      </w:r>
      <w:r w:rsidR="006A4B5E" w:rsidRPr="002A5B79">
        <w:rPr>
          <w:rFonts w:eastAsia="SimSun"/>
          <w:b/>
          <w:snapToGrid w:val="0"/>
          <w:color w:val="000000"/>
          <w:szCs w:val="22"/>
        </w:rPr>
        <w:t xml:space="preserve"> </w:t>
      </w:r>
      <w:r w:rsidR="006A4B5E" w:rsidRPr="002A5B79">
        <w:rPr>
          <w:rFonts w:eastAsia="SimSun"/>
          <w:snapToGrid w:val="0"/>
          <w:color w:val="000000"/>
          <w:szCs w:val="22"/>
        </w:rPr>
        <w:t xml:space="preserve">od daty </w:t>
      </w:r>
      <w:r w:rsidR="005E2C74" w:rsidRPr="002A5B79">
        <w:rPr>
          <w:rFonts w:eastAsia="SimSun"/>
          <w:snapToGrid w:val="0"/>
          <w:color w:val="000000"/>
          <w:szCs w:val="22"/>
        </w:rPr>
        <w:t xml:space="preserve">zawarcia </w:t>
      </w:r>
      <w:r w:rsidR="00885AED" w:rsidRPr="002A5B79">
        <w:rPr>
          <w:rFonts w:eastAsia="SimSun"/>
          <w:snapToGrid w:val="0"/>
          <w:color w:val="000000"/>
          <w:szCs w:val="22"/>
        </w:rPr>
        <w:t>U</w:t>
      </w:r>
      <w:r w:rsidR="006A4B5E" w:rsidRPr="002A5B79">
        <w:rPr>
          <w:rFonts w:eastAsia="SimSun"/>
          <w:snapToGrid w:val="0"/>
          <w:color w:val="000000"/>
          <w:szCs w:val="22"/>
        </w:rPr>
        <w:t>mowy</w:t>
      </w:r>
      <w:r w:rsidRPr="002A5B79">
        <w:rPr>
          <w:rFonts w:eastAsia="SimSun"/>
          <w:snapToGrid w:val="0"/>
          <w:color w:val="000000"/>
          <w:szCs w:val="22"/>
        </w:rPr>
        <w:t>. Dokumentacja projektowa zostanie przekazana przez Wykonawcę w siedzibie</w:t>
      </w:r>
      <w:r w:rsidR="0071425C" w:rsidRPr="002A5B79">
        <w:rPr>
          <w:rFonts w:eastAsia="SimSun"/>
          <w:snapToGrid w:val="0"/>
          <w:color w:val="000000"/>
          <w:szCs w:val="22"/>
        </w:rPr>
        <w:t xml:space="preserve"> Oddziału</w:t>
      </w:r>
      <w:r w:rsidRPr="002A5B79">
        <w:rPr>
          <w:rFonts w:eastAsia="SimSun"/>
          <w:snapToGrid w:val="0"/>
          <w:color w:val="000000"/>
          <w:szCs w:val="22"/>
        </w:rPr>
        <w:t xml:space="preserve"> Zamawiającego</w:t>
      </w:r>
      <w:r w:rsidR="0071425C" w:rsidRPr="002A5B79">
        <w:rPr>
          <w:rFonts w:eastAsia="SimSun"/>
          <w:snapToGrid w:val="0"/>
          <w:color w:val="000000"/>
          <w:szCs w:val="22"/>
        </w:rPr>
        <w:t xml:space="preserve"> (Oddział Łódź)</w:t>
      </w:r>
      <w:r w:rsidRPr="002A5B79">
        <w:rPr>
          <w:rFonts w:eastAsia="SimSun"/>
          <w:snapToGrid w:val="0"/>
          <w:color w:val="000000"/>
          <w:szCs w:val="22"/>
        </w:rPr>
        <w:t>,</w:t>
      </w:r>
    </w:p>
    <w:p w14:paraId="51509A2E" w14:textId="77777777" w:rsidR="002E665F" w:rsidRPr="002A5B79" w:rsidRDefault="002E665F" w:rsidP="002E665F">
      <w:pPr>
        <w:spacing w:before="120" w:after="180" w:line="240" w:lineRule="auto"/>
        <w:ind w:left="567"/>
        <w:rPr>
          <w:rFonts w:cs="Calibri"/>
        </w:rPr>
      </w:pPr>
      <w:r w:rsidRPr="002A5B79">
        <w:rPr>
          <w:rFonts w:eastAsia="SimSun"/>
          <w:snapToGrid w:val="0"/>
          <w:color w:val="000000"/>
          <w:szCs w:val="22"/>
        </w:rPr>
        <w:t xml:space="preserve">1a) wykonanie Koncepcji nastąpi w terminie </w:t>
      </w:r>
      <w:r w:rsidR="00516468" w:rsidRPr="002A5B79">
        <w:rPr>
          <w:rFonts w:eastAsia="SimSun"/>
          <w:b/>
          <w:snapToGrid w:val="0"/>
          <w:color w:val="000000"/>
          <w:szCs w:val="22"/>
        </w:rPr>
        <w:t>2 miesięcy</w:t>
      </w:r>
      <w:r w:rsidRPr="002A5B79">
        <w:rPr>
          <w:rFonts w:eastAsia="SimSun"/>
          <w:snapToGrid w:val="0"/>
          <w:color w:val="000000"/>
          <w:szCs w:val="22"/>
        </w:rPr>
        <w:t xml:space="preserve"> od</w:t>
      </w:r>
      <w:r w:rsidR="00E32FF6" w:rsidRPr="002A5B79">
        <w:rPr>
          <w:rFonts w:eastAsia="SimSun"/>
          <w:snapToGrid w:val="0"/>
          <w:color w:val="000000"/>
          <w:szCs w:val="22"/>
        </w:rPr>
        <w:t xml:space="preserve"> daty zawarcia Umowy,</w:t>
      </w:r>
    </w:p>
    <w:p w14:paraId="1C37BE44" w14:textId="77777777" w:rsidR="00DD11BB" w:rsidRPr="002A5B79" w:rsidRDefault="008D620A" w:rsidP="00E34710">
      <w:pPr>
        <w:numPr>
          <w:ilvl w:val="0"/>
          <w:numId w:val="16"/>
        </w:numPr>
        <w:spacing w:before="120" w:after="180" w:line="240" w:lineRule="auto"/>
        <w:ind w:left="851" w:hanging="284"/>
        <w:rPr>
          <w:rFonts w:eastAsia="SimSun"/>
          <w:snapToGrid w:val="0"/>
          <w:color w:val="000000"/>
          <w:szCs w:val="22"/>
        </w:rPr>
      </w:pPr>
      <w:r w:rsidRPr="002A5B79">
        <w:rPr>
          <w:rFonts w:eastAsia="SimSun"/>
          <w:snapToGrid w:val="0"/>
          <w:color w:val="000000"/>
          <w:szCs w:val="22"/>
        </w:rPr>
        <w:t>przekazanie Wykonawcy terenu budowy</w:t>
      </w:r>
      <w:r w:rsidR="00925B4D" w:rsidRPr="002A5B79">
        <w:rPr>
          <w:rFonts w:eastAsia="SimSun"/>
          <w:snapToGrid w:val="0"/>
          <w:color w:val="000000"/>
          <w:szCs w:val="22"/>
        </w:rPr>
        <w:t xml:space="preserve"> i Dziennika Budowy</w:t>
      </w:r>
      <w:r w:rsidRPr="002A5B79">
        <w:rPr>
          <w:rFonts w:eastAsia="SimSun"/>
          <w:snapToGrid w:val="0"/>
          <w:color w:val="000000"/>
          <w:szCs w:val="22"/>
        </w:rPr>
        <w:t xml:space="preserve"> nastąpi w terminie 14 dni roboczych od podpisania przez Zamawiającego protokołu odbioru dokumentacji projektowej,</w:t>
      </w:r>
      <w:bookmarkStart w:id="4" w:name="_Ref333770935"/>
    </w:p>
    <w:p w14:paraId="218AEB3B" w14:textId="77777777" w:rsidR="00A81320" w:rsidRPr="002A5B79" w:rsidRDefault="008D620A" w:rsidP="00E34710">
      <w:pPr>
        <w:numPr>
          <w:ilvl w:val="0"/>
          <w:numId w:val="16"/>
        </w:numPr>
        <w:spacing w:before="120" w:after="180" w:line="240" w:lineRule="auto"/>
        <w:ind w:left="851" w:hanging="284"/>
        <w:rPr>
          <w:rFonts w:eastAsia="SimSun"/>
          <w:snapToGrid w:val="0"/>
          <w:color w:val="000000"/>
          <w:szCs w:val="22"/>
        </w:rPr>
      </w:pPr>
      <w:r w:rsidRPr="002A5B79">
        <w:rPr>
          <w:rFonts w:eastAsia="SimSun"/>
          <w:snapToGrid w:val="0"/>
          <w:color w:val="000000"/>
          <w:szCs w:val="22"/>
        </w:rPr>
        <w:t xml:space="preserve">wykonanie </w:t>
      </w:r>
      <w:r w:rsidR="001E4EA5" w:rsidRPr="002A5B79">
        <w:rPr>
          <w:rFonts w:eastAsia="SimSun"/>
          <w:snapToGrid w:val="0"/>
          <w:color w:val="000000"/>
          <w:szCs w:val="22"/>
        </w:rPr>
        <w:t xml:space="preserve">wszystkich </w:t>
      </w:r>
      <w:r w:rsidRPr="002A5B79">
        <w:rPr>
          <w:rFonts w:eastAsia="SimSun"/>
          <w:snapToGrid w:val="0"/>
          <w:color w:val="000000"/>
          <w:szCs w:val="22"/>
        </w:rPr>
        <w:t xml:space="preserve">robót </w:t>
      </w:r>
      <w:r w:rsidR="00EB5654" w:rsidRPr="002A5B79">
        <w:rPr>
          <w:rFonts w:eastAsia="SimSun"/>
          <w:snapToGrid w:val="0"/>
          <w:color w:val="000000"/>
          <w:szCs w:val="22"/>
        </w:rPr>
        <w:t xml:space="preserve">budowlanych </w:t>
      </w:r>
      <w:r w:rsidRPr="002A5B79">
        <w:rPr>
          <w:rFonts w:eastAsia="SimSun"/>
          <w:snapToGrid w:val="0"/>
          <w:color w:val="000000"/>
          <w:szCs w:val="22"/>
        </w:rPr>
        <w:t>zwią</w:t>
      </w:r>
      <w:r w:rsidR="00885AED" w:rsidRPr="002A5B79">
        <w:rPr>
          <w:rFonts w:eastAsia="SimSun"/>
          <w:snapToGrid w:val="0"/>
          <w:color w:val="000000"/>
          <w:szCs w:val="22"/>
        </w:rPr>
        <w:t>zanych z realizacją przedmiotu U</w:t>
      </w:r>
      <w:r w:rsidRPr="002A5B79">
        <w:rPr>
          <w:rFonts w:eastAsia="SimSun"/>
          <w:snapToGrid w:val="0"/>
          <w:color w:val="000000"/>
          <w:szCs w:val="22"/>
        </w:rPr>
        <w:t xml:space="preserve">mowy nastąpi </w:t>
      </w:r>
      <w:bookmarkEnd w:id="4"/>
      <w:r w:rsidR="008879A4" w:rsidRPr="002A5B79">
        <w:rPr>
          <w:rFonts w:eastAsia="SimSun"/>
          <w:snapToGrid w:val="0"/>
          <w:color w:val="000000"/>
          <w:szCs w:val="22"/>
        </w:rPr>
        <w:t xml:space="preserve">w terminie </w:t>
      </w:r>
      <w:r w:rsidR="008879A4" w:rsidRPr="002A5B79">
        <w:rPr>
          <w:rFonts w:eastAsia="SimSun"/>
          <w:b/>
          <w:bCs/>
          <w:snapToGrid w:val="0"/>
          <w:color w:val="000000"/>
          <w:szCs w:val="22"/>
        </w:rPr>
        <w:t>33 miesięcy</w:t>
      </w:r>
      <w:r w:rsidR="008879A4" w:rsidRPr="002A5B79">
        <w:rPr>
          <w:rFonts w:eastAsia="SimSun"/>
          <w:snapToGrid w:val="0"/>
          <w:color w:val="000000"/>
          <w:szCs w:val="22"/>
        </w:rPr>
        <w:t xml:space="preserve"> od daty zawarcia Umowy.</w:t>
      </w:r>
    </w:p>
    <w:p w14:paraId="696EF692" w14:textId="77777777" w:rsidR="00A81320" w:rsidRPr="002A5B79" w:rsidRDefault="003109FE" w:rsidP="00E34710">
      <w:pPr>
        <w:numPr>
          <w:ilvl w:val="0"/>
          <w:numId w:val="18"/>
        </w:numPr>
        <w:spacing w:before="120" w:after="180" w:line="240" w:lineRule="auto"/>
        <w:ind w:left="567" w:hanging="567"/>
        <w:rPr>
          <w:rFonts w:cs="Calibri"/>
        </w:rPr>
      </w:pPr>
      <w:r w:rsidRPr="002A5B79">
        <w:rPr>
          <w:rFonts w:cs="Calibri"/>
        </w:rPr>
        <w:t>Za termin wykonania dokumentacji projektowej uważa się datę podpisania protokołu odbioru dokumentacji projektowej, o którym mowa w § 4 Umowy.</w:t>
      </w:r>
    </w:p>
    <w:p w14:paraId="60F62B75" w14:textId="77777777" w:rsidR="00A81320" w:rsidRPr="002A5B79" w:rsidRDefault="00BE5C5B" w:rsidP="00E34710">
      <w:pPr>
        <w:numPr>
          <w:ilvl w:val="0"/>
          <w:numId w:val="18"/>
        </w:numPr>
        <w:spacing w:before="120" w:after="180" w:line="240" w:lineRule="auto"/>
        <w:ind w:left="567" w:hanging="567"/>
        <w:rPr>
          <w:rFonts w:cs="Calibri"/>
        </w:rPr>
      </w:pPr>
      <w:r w:rsidRPr="002A5B79">
        <w:rPr>
          <w:rFonts w:cs="Calibri"/>
        </w:rPr>
        <w:t xml:space="preserve">Za termin realizacji </w:t>
      </w:r>
      <w:r w:rsidR="00EB5654" w:rsidRPr="002A5B79">
        <w:rPr>
          <w:rFonts w:cs="Calibri"/>
        </w:rPr>
        <w:t xml:space="preserve">robót budowlanych związanych z realizacją </w:t>
      </w:r>
      <w:r w:rsidRPr="002A5B79">
        <w:rPr>
          <w:rFonts w:cs="Calibri"/>
        </w:rPr>
        <w:t xml:space="preserve">przedmiotu Umowy uważa się datę podpisania protokołu odbioru końcowego sporządzonego zgodnie z postanowieniami § </w:t>
      </w:r>
      <w:r w:rsidR="00800A32" w:rsidRPr="002A5B79">
        <w:rPr>
          <w:rFonts w:cs="Calibri"/>
        </w:rPr>
        <w:t>5</w:t>
      </w:r>
      <w:r w:rsidRPr="002A5B79">
        <w:rPr>
          <w:rFonts w:cs="Calibri"/>
        </w:rPr>
        <w:t>.</w:t>
      </w:r>
    </w:p>
    <w:p w14:paraId="5EEE2156" w14:textId="77777777" w:rsidR="00A81320" w:rsidRPr="002A5B79" w:rsidRDefault="00BE5C5B" w:rsidP="00E34710">
      <w:pPr>
        <w:numPr>
          <w:ilvl w:val="0"/>
          <w:numId w:val="18"/>
        </w:numPr>
        <w:spacing w:before="120" w:after="180" w:line="240" w:lineRule="auto"/>
        <w:ind w:left="567" w:hanging="567"/>
        <w:rPr>
          <w:rFonts w:cs="Calibri"/>
        </w:rPr>
      </w:pPr>
      <w:r w:rsidRPr="002A5B79">
        <w:rPr>
          <w:rFonts w:cs="Calibri"/>
        </w:rPr>
        <w:t xml:space="preserve">W przypadku niemożności realizacji przedmiotu Umowy z przyczyn niezależnych od Wykonawcy, uznanych na piśmie przez Zamawiającego, termin zakończenia prac może zostać zmieniony z uwzględnieniem czasu trwania tych przyczyn oraz warunków zmiany Umowy opisanych w ustawie PZP lub </w:t>
      </w:r>
      <w:r w:rsidR="00800A32" w:rsidRPr="002A5B79">
        <w:rPr>
          <w:rFonts w:cs="Calibri"/>
        </w:rPr>
        <w:t xml:space="preserve">postanowieniach </w:t>
      </w:r>
      <w:r w:rsidRPr="002A5B79">
        <w:rPr>
          <w:rFonts w:cs="Calibri"/>
        </w:rPr>
        <w:t xml:space="preserve">§ </w:t>
      </w:r>
      <w:r w:rsidR="00911ACC" w:rsidRPr="002A5B79">
        <w:rPr>
          <w:rFonts w:cs="Calibri"/>
        </w:rPr>
        <w:t>21</w:t>
      </w:r>
      <w:r w:rsidR="00F30FAB" w:rsidRPr="002A5B79">
        <w:rPr>
          <w:rFonts w:cs="Calibri"/>
        </w:rPr>
        <w:t xml:space="preserve"> </w:t>
      </w:r>
      <w:r w:rsidRPr="002A5B79">
        <w:rPr>
          <w:rFonts w:cs="Calibri"/>
        </w:rPr>
        <w:t xml:space="preserve">oraz § </w:t>
      </w:r>
      <w:r w:rsidR="00F30FAB" w:rsidRPr="002A5B79">
        <w:rPr>
          <w:rFonts w:cs="Calibri"/>
        </w:rPr>
        <w:t>21a</w:t>
      </w:r>
      <w:r w:rsidRPr="002A5B79">
        <w:rPr>
          <w:rFonts w:cs="Calibri"/>
        </w:rPr>
        <w:t>. Przerwy w pracach muszą być udokumentowane odpowiednimi zapisami upoważnionych przedstawicieli Wykonawcy i Zamawiającego. Zmiana terminu realizacji umowy wymaga formy pisemn</w:t>
      </w:r>
      <w:r w:rsidR="00F8044C" w:rsidRPr="002A5B79">
        <w:rPr>
          <w:rFonts w:cs="Calibri"/>
        </w:rPr>
        <w:t xml:space="preserve">ego aneksu </w:t>
      </w:r>
      <w:r w:rsidRPr="002A5B79">
        <w:rPr>
          <w:rFonts w:cs="Calibri"/>
        </w:rPr>
        <w:t>pod rygorem nieważności.</w:t>
      </w:r>
    </w:p>
    <w:p w14:paraId="7081C76A" w14:textId="77777777" w:rsidR="00DD11BB" w:rsidRPr="002A5B79" w:rsidRDefault="00800A32" w:rsidP="00E34710">
      <w:pPr>
        <w:numPr>
          <w:ilvl w:val="0"/>
          <w:numId w:val="18"/>
        </w:numPr>
        <w:spacing w:before="120" w:after="180" w:line="240" w:lineRule="auto"/>
        <w:ind w:left="567" w:hanging="567"/>
        <w:rPr>
          <w:rFonts w:cs="Calibri"/>
        </w:rPr>
      </w:pPr>
      <w:r w:rsidRPr="002A5B79">
        <w:rPr>
          <w:rFonts w:cs="Calibri"/>
        </w:rPr>
        <w:t xml:space="preserve">Strony ustalają, że w przypadku konieczności ograniczenia dostaw energii elektrycznej dla odbiorców energii elektrycznej dla realizacji przedmiotu </w:t>
      </w:r>
      <w:r w:rsidR="004177C7" w:rsidRPr="002A5B79">
        <w:rPr>
          <w:rFonts w:cs="Calibri"/>
        </w:rPr>
        <w:t>U</w:t>
      </w:r>
      <w:r w:rsidRPr="002A5B79">
        <w:rPr>
          <w:rFonts w:cs="Calibri"/>
        </w:rPr>
        <w:t>mowy, Wykonawca zorganizuje swoim kosztem  i staraniem pracę swojego zespołu wykonawczego tak</w:t>
      </w:r>
      <w:r w:rsidR="003109FE" w:rsidRPr="002A5B79">
        <w:rPr>
          <w:rFonts w:cs="Calibri"/>
        </w:rPr>
        <w:t>,</w:t>
      </w:r>
      <w:r w:rsidRPr="002A5B79">
        <w:rPr>
          <w:rFonts w:cs="Calibri"/>
        </w:rPr>
        <w:t xml:space="preserve"> aby wyłączenia odbiorców dla całej realizacji zadania nie trwały, łącznie w </w:t>
      </w:r>
      <w:r w:rsidR="000B1D0F" w:rsidRPr="002A5B79">
        <w:rPr>
          <w:rFonts w:cs="Calibri"/>
        </w:rPr>
        <w:t>danym roku kalendarzowym</w:t>
      </w:r>
      <w:r w:rsidRPr="002A5B79">
        <w:rPr>
          <w:rFonts w:cs="Calibri"/>
        </w:rPr>
        <w:t xml:space="preserve"> dłużej niż </w:t>
      </w:r>
      <w:r w:rsidR="0017606D" w:rsidRPr="002A5B79">
        <w:rPr>
          <w:rFonts w:cs="Calibri"/>
        </w:rPr>
        <w:t>2</w:t>
      </w:r>
      <w:r w:rsidR="000B1D0F" w:rsidRPr="002A5B79">
        <w:rPr>
          <w:rFonts w:cs="Calibri"/>
        </w:rPr>
        <w:t xml:space="preserve">0 </w:t>
      </w:r>
      <w:r w:rsidRPr="002A5B79">
        <w:rPr>
          <w:rFonts w:cs="Calibri"/>
        </w:rPr>
        <w:t>godzin</w:t>
      </w:r>
      <w:r w:rsidR="000B1D0F" w:rsidRPr="002A5B79">
        <w:rPr>
          <w:rFonts w:cs="Calibri"/>
        </w:rPr>
        <w:t xml:space="preserve"> dla danej linii lub jej fragmentu</w:t>
      </w:r>
      <w:r w:rsidR="0017606D" w:rsidRPr="002A5B79">
        <w:rPr>
          <w:rFonts w:cs="Calibri"/>
        </w:rPr>
        <w:t>, a jednorazowy czas wyłączenia danego fragmentu linii nie może być dłuższy niż 1</w:t>
      </w:r>
      <w:r w:rsidR="002250B4" w:rsidRPr="002A5B79">
        <w:rPr>
          <w:rFonts w:cs="Calibri"/>
        </w:rPr>
        <w:t>2</w:t>
      </w:r>
      <w:r w:rsidR="0017606D" w:rsidRPr="002A5B79">
        <w:rPr>
          <w:rFonts w:cs="Calibri"/>
        </w:rPr>
        <w:t xml:space="preserve"> godzin. </w:t>
      </w:r>
      <w:r w:rsidR="00484163" w:rsidRPr="002A5B79">
        <w:rPr>
          <w:rFonts w:cs="Calibri"/>
        </w:rPr>
        <w:t xml:space="preserve">Terminy, liczbę i czas trwania niezbędnych wyłączeń należy uzgodnić z  Zamawiającym, który </w:t>
      </w:r>
      <w:r w:rsidR="000E2C46" w:rsidRPr="002A5B79">
        <w:rPr>
          <w:rFonts w:cs="Calibri"/>
        </w:rPr>
        <w:t xml:space="preserve">z uzasadnionych przyczyn </w:t>
      </w:r>
      <w:r w:rsidR="00484163" w:rsidRPr="002A5B79">
        <w:rPr>
          <w:rFonts w:cs="Calibri"/>
        </w:rPr>
        <w:t>może zwiększyć w/w limity wyłączeń. Koszty wyłączeń sieci elektroenergetycznej ponosi Wykonawca.</w:t>
      </w:r>
      <w:r w:rsidRPr="002A5B79">
        <w:rPr>
          <w:rFonts w:cs="Calibri"/>
        </w:rPr>
        <w:t xml:space="preserve"> Czas wyłączeń urządzeń i sieci elektroenergetycznej (powodujących przerwy w dostawach energii elektrycznej dla odbiorców) liczony będzie następująco:</w:t>
      </w:r>
    </w:p>
    <w:p w14:paraId="3DCC3248" w14:textId="77777777" w:rsidR="00DD11BB" w:rsidRPr="002A5B79" w:rsidRDefault="00800A32" w:rsidP="00E34710">
      <w:pPr>
        <w:pStyle w:val="IIUstp"/>
        <w:numPr>
          <w:ilvl w:val="0"/>
          <w:numId w:val="40"/>
        </w:numPr>
        <w:spacing w:before="120" w:after="180"/>
        <w:ind w:left="851" w:hanging="284"/>
        <w:contextualSpacing w:val="0"/>
        <w:rPr>
          <w:rFonts w:ascii="Calibri" w:hAnsi="Calibri"/>
        </w:rPr>
      </w:pPr>
      <w:r w:rsidRPr="002A5B79">
        <w:rPr>
          <w:rFonts w:ascii="Calibri" w:hAnsi="Calibri" w:cs="Calibri"/>
          <w:color w:val="000000"/>
        </w:rPr>
        <w:t>w przypadku dopuszczenia do pracy przez Pogotowie Energetyczne Zamawiającego – od momentu dopuszczenia do pracy do momentu zgłoszenia przez Wykonawcę gotowości do załączenia pod napięcie,</w:t>
      </w:r>
    </w:p>
    <w:p w14:paraId="5DB1C8E6" w14:textId="77777777" w:rsidR="00DD11BB" w:rsidRPr="002A5B79" w:rsidRDefault="00800A32" w:rsidP="00E34710">
      <w:pPr>
        <w:pStyle w:val="IIUstp"/>
        <w:numPr>
          <w:ilvl w:val="0"/>
          <w:numId w:val="40"/>
        </w:numPr>
        <w:spacing w:before="120" w:after="180"/>
        <w:ind w:left="851" w:hanging="284"/>
        <w:contextualSpacing w:val="0"/>
        <w:rPr>
          <w:rFonts w:ascii="Calibri" w:hAnsi="Calibri" w:cs="Calibri"/>
          <w:color w:val="000000"/>
        </w:rPr>
      </w:pPr>
      <w:r w:rsidRPr="002A5B79">
        <w:rPr>
          <w:rFonts w:ascii="Calibri" w:hAnsi="Calibri" w:cs="Calibri"/>
          <w:color w:val="000000"/>
        </w:rPr>
        <w:t xml:space="preserve">w przypadku uzgodnionego pomiędzy stronami samodopuszczenia (powiększony o 1 godzinę na każde wyłączenie) – od momentu wyłączenia linii spod napięcia do momentu załączenia linii pod napięcie. </w:t>
      </w:r>
    </w:p>
    <w:p w14:paraId="08750A1B" w14:textId="77777777" w:rsidR="00BE5C5B" w:rsidRPr="002A5B79" w:rsidRDefault="00DD11BB" w:rsidP="00E34710">
      <w:pPr>
        <w:numPr>
          <w:ilvl w:val="0"/>
          <w:numId w:val="18"/>
        </w:numPr>
        <w:spacing w:before="120" w:after="180" w:line="240" w:lineRule="auto"/>
        <w:ind w:left="567" w:hanging="567"/>
        <w:rPr>
          <w:rFonts w:cs="Calibri"/>
        </w:rPr>
      </w:pPr>
      <w:r w:rsidRPr="002A5B79">
        <w:rPr>
          <w:rFonts w:cs="Calibri"/>
        </w:rPr>
        <w:t>W</w:t>
      </w:r>
      <w:r w:rsidR="00BE5C5B" w:rsidRPr="002A5B79">
        <w:rPr>
          <w:rFonts w:cs="Calibri"/>
        </w:rPr>
        <w:t xml:space="preserve"> przypadku, gdy Wykonawca nie wykona w ustalonym terminie przedmiotu Umowy lub nie dotrzyma terminów ustalonych w </w:t>
      </w:r>
      <w:r w:rsidR="001E4EA5" w:rsidRPr="002A5B79">
        <w:rPr>
          <w:rFonts w:cs="Calibri"/>
        </w:rPr>
        <w:t>H</w:t>
      </w:r>
      <w:r w:rsidR="00BE5C5B" w:rsidRPr="002A5B79">
        <w:rPr>
          <w:rFonts w:cs="Calibri"/>
        </w:rPr>
        <w:t>armonogramie rzeczowo</w:t>
      </w:r>
      <w:r w:rsidR="00BE5C5B" w:rsidRPr="002A5B79">
        <w:rPr>
          <w:rFonts w:cs="Calibri"/>
        </w:rPr>
        <w:noBreakHyphen/>
        <w:t>finansowym robót (</w:t>
      </w:r>
      <w:r w:rsidR="00633DAB" w:rsidRPr="002A5B79">
        <w:rPr>
          <w:rFonts w:cs="Calibri"/>
        </w:rPr>
        <w:t>z</w:t>
      </w:r>
      <w:r w:rsidR="00BE5C5B" w:rsidRPr="002A5B79">
        <w:rPr>
          <w:rFonts w:cs="Calibri"/>
        </w:rPr>
        <w:t xml:space="preserve">ałącznik nr 2), Zamawiający może odstąpić od </w:t>
      </w:r>
      <w:r w:rsidR="00EC216C" w:rsidRPr="002A5B79">
        <w:rPr>
          <w:rFonts w:cs="Calibri"/>
        </w:rPr>
        <w:t>U</w:t>
      </w:r>
      <w:r w:rsidR="00BE5C5B" w:rsidRPr="002A5B79">
        <w:rPr>
          <w:rFonts w:cs="Calibri"/>
        </w:rPr>
        <w:t xml:space="preserve">mowy z winy Wykonawcy na zasadach opisanych w Umowie i nałożyć na Wykonawcę kary </w:t>
      </w:r>
      <w:r w:rsidR="00BE5C5B" w:rsidRPr="002A5B79">
        <w:rPr>
          <w:rFonts w:cs="Calibri"/>
        </w:rPr>
        <w:lastRenderedPageBreak/>
        <w:t>umowne</w:t>
      </w:r>
      <w:r w:rsidR="003F0044" w:rsidRPr="002A5B79">
        <w:rPr>
          <w:rFonts w:cs="Calibri"/>
        </w:rPr>
        <w:t xml:space="preserve"> zgodnie z postanowieniami § 12 i 13 Umowy</w:t>
      </w:r>
      <w:r w:rsidR="00BE5C5B" w:rsidRPr="002A5B79">
        <w:rPr>
          <w:rFonts w:cs="Calibri"/>
        </w:rPr>
        <w:t>.</w:t>
      </w:r>
    </w:p>
    <w:p w14:paraId="0D116C87" w14:textId="77777777" w:rsidR="00751722" w:rsidRPr="002A5B79" w:rsidRDefault="00751722" w:rsidP="00E34710">
      <w:pPr>
        <w:numPr>
          <w:ilvl w:val="0"/>
          <w:numId w:val="18"/>
        </w:numPr>
        <w:spacing w:before="120" w:after="180" w:line="240" w:lineRule="auto"/>
        <w:ind w:left="567" w:hanging="567"/>
        <w:rPr>
          <w:rFonts w:cs="Calibri"/>
        </w:rPr>
      </w:pPr>
      <w:r w:rsidRPr="002A5B79">
        <w:rPr>
          <w:rFonts w:cs="Calibri"/>
        </w:rPr>
        <w:t xml:space="preserve">Wykonawca dołoży starań, aby zminimalizować skutki wystąpienia okoliczności skutkujących koniecznością zmiany terminów etapów realizacji Umowy określonych w Harmonogramie </w:t>
      </w:r>
      <w:r w:rsidR="001E4EA5" w:rsidRPr="002A5B79">
        <w:rPr>
          <w:rFonts w:cs="Calibri"/>
        </w:rPr>
        <w:t>r</w:t>
      </w:r>
      <w:r w:rsidRPr="002A5B79">
        <w:rPr>
          <w:rFonts w:cs="Calibri"/>
        </w:rPr>
        <w:t>zeczowo-</w:t>
      </w:r>
      <w:r w:rsidR="001E4EA5" w:rsidRPr="002A5B79">
        <w:rPr>
          <w:rFonts w:cs="Calibri"/>
        </w:rPr>
        <w:t>f</w:t>
      </w:r>
      <w:r w:rsidRPr="002A5B79">
        <w:rPr>
          <w:rFonts w:cs="Calibri"/>
        </w:rPr>
        <w:t xml:space="preserve">inansowym i ich wpływu na terminową realizację Umowy. Wykonawca jest obowiązany do niezwłocznego informowania Zamawiającego o wszystkich okolicznościach mogących mieć wpływ na realizację Umowy. Zamawiający będzie uprawniony do wydania Wykonawcy </w:t>
      </w:r>
      <w:r w:rsidR="00E32FF6" w:rsidRPr="002A5B79">
        <w:rPr>
          <w:rFonts w:cs="Calibri"/>
        </w:rPr>
        <w:t>zaleceń</w:t>
      </w:r>
      <w:r w:rsidRPr="002A5B79">
        <w:rPr>
          <w:rFonts w:cs="Calibri"/>
        </w:rPr>
        <w:t xml:space="preserve"> lub wytycznych co do podjęcia określonych czynności</w:t>
      </w:r>
      <w:r w:rsidR="004A2603" w:rsidRPr="002A5B79">
        <w:rPr>
          <w:rFonts w:cs="Calibri"/>
        </w:rPr>
        <w:t>, koniecznych w celu poprawnej realizacji przedmiotu Umowy</w:t>
      </w:r>
      <w:r w:rsidRPr="002A5B79">
        <w:rPr>
          <w:rFonts w:cs="Calibri"/>
        </w:rPr>
        <w:t xml:space="preserve">. Wydanie </w:t>
      </w:r>
      <w:r w:rsidR="00E32FF6" w:rsidRPr="002A5B79">
        <w:rPr>
          <w:rFonts w:cs="Calibri"/>
        </w:rPr>
        <w:t>zaleceń</w:t>
      </w:r>
      <w:r w:rsidRPr="002A5B79">
        <w:rPr>
          <w:rFonts w:cs="Calibri"/>
        </w:rPr>
        <w:t xml:space="preserve"> lub wytycznych nie zwalnia Wykonawcy z odpowiedzialności za terminowe wykonanie zamówienia i nie stanowi podstawy do kierowania wobec Zamawiającego roszczeń finansowych, w tym także w zakresie zwiększenia kosztów ogólnych realizacji zamówienia.</w:t>
      </w:r>
    </w:p>
    <w:p w14:paraId="707D2BCA" w14:textId="77777777" w:rsidR="00BE5C5B" w:rsidRPr="002A5B79" w:rsidRDefault="00BE5C5B" w:rsidP="00BE5C5B">
      <w:pPr>
        <w:pStyle w:val="IParagraf"/>
        <w:rPr>
          <w:rFonts w:cs="Calibri"/>
        </w:rPr>
      </w:pPr>
      <w:bookmarkStart w:id="5" w:name="_Ref333758313"/>
    </w:p>
    <w:bookmarkEnd w:id="5"/>
    <w:p w14:paraId="0D05DFCB" w14:textId="77777777" w:rsidR="00BE5C5B" w:rsidRPr="002A5B79" w:rsidRDefault="00BE5C5B" w:rsidP="00BE5C5B">
      <w:pPr>
        <w:pStyle w:val="IIIXPodtytu"/>
        <w:rPr>
          <w:rFonts w:ascii="Calibri" w:hAnsi="Calibri" w:cs="Calibri"/>
          <w:szCs w:val="22"/>
        </w:rPr>
      </w:pPr>
      <w:r w:rsidRPr="002A5B79">
        <w:rPr>
          <w:rFonts w:ascii="Calibri" w:hAnsi="Calibri" w:cs="Calibri"/>
          <w:szCs w:val="22"/>
        </w:rPr>
        <w:t>Wynagrodzenie i warunki płatności</w:t>
      </w:r>
    </w:p>
    <w:p w14:paraId="35672884" w14:textId="77777777" w:rsidR="00BE5C5B" w:rsidRPr="002A5B79" w:rsidRDefault="00BE5C5B" w:rsidP="00E34710">
      <w:pPr>
        <w:pStyle w:val="IIUstp"/>
        <w:numPr>
          <w:ilvl w:val="0"/>
          <w:numId w:val="23"/>
        </w:numPr>
        <w:spacing w:before="120" w:after="180"/>
        <w:contextualSpacing w:val="0"/>
        <w:rPr>
          <w:rFonts w:ascii="Calibri" w:hAnsi="Calibri" w:cs="Calibri"/>
        </w:rPr>
      </w:pPr>
      <w:bookmarkStart w:id="6" w:name="_Ref333752637"/>
      <w:r w:rsidRPr="002A5B79">
        <w:rPr>
          <w:rFonts w:ascii="Calibri" w:hAnsi="Calibri" w:cs="Calibri"/>
        </w:rPr>
        <w:t xml:space="preserve">Strony ustalają, że </w:t>
      </w:r>
      <w:r w:rsidR="003F0044" w:rsidRPr="002A5B79">
        <w:rPr>
          <w:rFonts w:ascii="Calibri" w:hAnsi="Calibri" w:cs="Calibri"/>
        </w:rPr>
        <w:t xml:space="preserve">łączne </w:t>
      </w:r>
      <w:r w:rsidRPr="002A5B79">
        <w:rPr>
          <w:rFonts w:ascii="Calibri" w:hAnsi="Calibri" w:cs="Calibri"/>
        </w:rPr>
        <w:t>wynagrodzenie za</w:t>
      </w:r>
      <w:r w:rsidR="003F0044" w:rsidRPr="002A5B79">
        <w:rPr>
          <w:rFonts w:ascii="Calibri" w:hAnsi="Calibri" w:cs="Calibri"/>
        </w:rPr>
        <w:t xml:space="preserve"> prawidłowe</w:t>
      </w:r>
      <w:r w:rsidRPr="002A5B79">
        <w:rPr>
          <w:rFonts w:ascii="Calibri" w:hAnsi="Calibri" w:cs="Calibri"/>
        </w:rPr>
        <w:t xml:space="preserve"> wykonanie przez Wykonawcę </w:t>
      </w:r>
      <w:r w:rsidR="003F0044" w:rsidRPr="002A5B79">
        <w:rPr>
          <w:rFonts w:ascii="Calibri" w:hAnsi="Calibri" w:cs="Calibri"/>
        </w:rPr>
        <w:t xml:space="preserve">przedmiotu Umowy </w:t>
      </w:r>
      <w:r w:rsidR="002E7880" w:rsidRPr="002A5B79">
        <w:rPr>
          <w:rFonts w:ascii="Calibri" w:hAnsi="Calibri" w:cs="Calibri"/>
        </w:rPr>
        <w:br/>
      </w:r>
      <w:r w:rsidR="003F0044" w:rsidRPr="002A5B79">
        <w:rPr>
          <w:rFonts w:ascii="Calibri" w:hAnsi="Calibri" w:cs="Calibri"/>
        </w:rPr>
        <w:t xml:space="preserve">i </w:t>
      </w:r>
      <w:r w:rsidRPr="002A5B79">
        <w:rPr>
          <w:rFonts w:ascii="Calibri" w:hAnsi="Calibri" w:cs="Calibri"/>
        </w:rPr>
        <w:t>wszelkich zobowiązań na nim ciążących, a wynikających z Umowy wynosi:</w:t>
      </w:r>
      <w:bookmarkEnd w:id="6"/>
    </w:p>
    <w:p w14:paraId="518A2B84" w14:textId="77777777" w:rsidR="00BE5C5B" w:rsidRPr="002A5B79" w:rsidRDefault="00C83F2A" w:rsidP="00E34710">
      <w:pPr>
        <w:pStyle w:val="IIUstp"/>
        <w:numPr>
          <w:ilvl w:val="0"/>
          <w:numId w:val="22"/>
        </w:numPr>
        <w:tabs>
          <w:tab w:val="right" w:leader="dot" w:pos="7938"/>
        </w:tabs>
        <w:spacing w:before="120" w:after="180"/>
        <w:ind w:left="851" w:hanging="283"/>
        <w:contextualSpacing w:val="0"/>
        <w:rPr>
          <w:rFonts w:ascii="Calibri" w:hAnsi="Calibri" w:cs="Calibri"/>
          <w:b/>
        </w:rPr>
      </w:pPr>
      <w:r w:rsidRPr="002A5B79">
        <w:rPr>
          <w:rFonts w:ascii="Calibri" w:hAnsi="Calibri" w:cs="Calibri"/>
          <w:b/>
        </w:rPr>
        <w:t xml:space="preserve"> </w:t>
      </w:r>
      <w:r w:rsidR="00BE5C5B" w:rsidRPr="002A5B79">
        <w:rPr>
          <w:rFonts w:ascii="Calibri" w:hAnsi="Calibri" w:cs="Calibri"/>
          <w:b/>
        </w:rPr>
        <w:t xml:space="preserve">wartość </w:t>
      </w:r>
      <w:r w:rsidR="00EC216C" w:rsidRPr="002A5B79">
        <w:rPr>
          <w:rFonts w:ascii="Calibri" w:hAnsi="Calibri" w:cs="Calibri"/>
          <w:b/>
        </w:rPr>
        <w:t>U</w:t>
      </w:r>
      <w:r w:rsidR="00BE5C5B" w:rsidRPr="002A5B79">
        <w:rPr>
          <w:rFonts w:ascii="Calibri" w:hAnsi="Calibri" w:cs="Calibri"/>
          <w:b/>
        </w:rPr>
        <w:t xml:space="preserve">mowy (bez podatku VAT): </w:t>
      </w:r>
      <w:r w:rsidR="00BE5C5B" w:rsidRPr="002A5B79">
        <w:rPr>
          <w:rFonts w:ascii="Calibri" w:hAnsi="Calibri" w:cs="Calibri"/>
        </w:rPr>
        <w:tab/>
      </w:r>
      <w:r w:rsidR="00BE5C5B" w:rsidRPr="002A5B79">
        <w:rPr>
          <w:rFonts w:ascii="Calibri" w:hAnsi="Calibri" w:cs="Calibri"/>
          <w:b/>
        </w:rPr>
        <w:t>zł,</w:t>
      </w:r>
    </w:p>
    <w:p w14:paraId="3CB43F72" w14:textId="77777777" w:rsidR="00BE5C5B" w:rsidRPr="002A5B79" w:rsidRDefault="00BE5C5B" w:rsidP="00E34710">
      <w:pPr>
        <w:tabs>
          <w:tab w:val="right" w:leader="dot" w:pos="9214"/>
        </w:tabs>
        <w:spacing w:before="120" w:after="180" w:line="240" w:lineRule="auto"/>
        <w:ind w:left="851"/>
        <w:rPr>
          <w:rFonts w:cs="Calibri"/>
          <w:b/>
          <w:szCs w:val="22"/>
        </w:rPr>
      </w:pPr>
      <w:r w:rsidRPr="002A5B79">
        <w:rPr>
          <w:rFonts w:cs="Calibri"/>
          <w:b/>
          <w:szCs w:val="22"/>
        </w:rPr>
        <w:t xml:space="preserve">(słownie: </w:t>
      </w:r>
      <w:r w:rsidRPr="002A5B79">
        <w:rPr>
          <w:rFonts w:cs="Calibri"/>
          <w:b/>
          <w:szCs w:val="22"/>
        </w:rPr>
        <w:tab/>
        <w:t xml:space="preserve"> złotych),</w:t>
      </w:r>
    </w:p>
    <w:p w14:paraId="69F2BFBE" w14:textId="77777777" w:rsidR="00BE5C5B" w:rsidRPr="002A5B79" w:rsidRDefault="00BE5C5B" w:rsidP="00E34710">
      <w:pPr>
        <w:pStyle w:val="IIUstp"/>
        <w:numPr>
          <w:ilvl w:val="0"/>
          <w:numId w:val="22"/>
        </w:numPr>
        <w:tabs>
          <w:tab w:val="right" w:leader="dot" w:pos="7938"/>
        </w:tabs>
        <w:spacing w:before="120" w:after="180"/>
        <w:ind w:left="993"/>
        <w:contextualSpacing w:val="0"/>
        <w:rPr>
          <w:rFonts w:ascii="Calibri" w:hAnsi="Calibri" w:cs="Calibri"/>
          <w:b/>
        </w:rPr>
      </w:pPr>
      <w:r w:rsidRPr="002A5B79">
        <w:rPr>
          <w:rFonts w:ascii="Calibri" w:hAnsi="Calibri" w:cs="Calibri"/>
          <w:b/>
        </w:rPr>
        <w:t xml:space="preserve">podatek VAT wg stawki ...........%, wynosi: </w:t>
      </w:r>
      <w:r w:rsidRPr="002A5B79">
        <w:rPr>
          <w:rFonts w:ascii="Calibri" w:hAnsi="Calibri" w:cs="Calibri"/>
        </w:rPr>
        <w:tab/>
      </w:r>
      <w:r w:rsidRPr="002A5B79">
        <w:rPr>
          <w:rFonts w:ascii="Calibri" w:hAnsi="Calibri" w:cs="Calibri"/>
          <w:b/>
        </w:rPr>
        <w:t>zł,</w:t>
      </w:r>
    </w:p>
    <w:p w14:paraId="20B2D93B" w14:textId="77777777" w:rsidR="00BE5C5B" w:rsidRPr="002A5B79" w:rsidRDefault="00BE5C5B" w:rsidP="00E34710">
      <w:pPr>
        <w:tabs>
          <w:tab w:val="right" w:leader="dot" w:pos="9214"/>
        </w:tabs>
        <w:spacing w:before="120" w:after="180" w:line="240" w:lineRule="auto"/>
        <w:ind w:left="851"/>
        <w:rPr>
          <w:rFonts w:cs="Calibri"/>
          <w:b/>
          <w:szCs w:val="22"/>
        </w:rPr>
      </w:pPr>
      <w:r w:rsidRPr="002A5B79">
        <w:rPr>
          <w:rFonts w:cs="Calibri"/>
          <w:b/>
          <w:szCs w:val="22"/>
        </w:rPr>
        <w:t xml:space="preserve">(słownie: </w:t>
      </w:r>
      <w:r w:rsidRPr="002A5B79">
        <w:rPr>
          <w:rFonts w:cs="Calibri"/>
          <w:b/>
          <w:szCs w:val="22"/>
        </w:rPr>
        <w:tab/>
        <w:t xml:space="preserve"> złotych),</w:t>
      </w:r>
    </w:p>
    <w:p w14:paraId="084473EB" w14:textId="77777777" w:rsidR="008D620A" w:rsidRPr="002A5B79" w:rsidRDefault="00BE5C5B" w:rsidP="00E34710">
      <w:pPr>
        <w:pStyle w:val="IIUstp"/>
        <w:numPr>
          <w:ilvl w:val="0"/>
          <w:numId w:val="22"/>
        </w:numPr>
        <w:tabs>
          <w:tab w:val="right" w:leader="dot" w:pos="7938"/>
        </w:tabs>
        <w:spacing w:before="120" w:after="180"/>
        <w:ind w:left="993"/>
        <w:contextualSpacing w:val="0"/>
        <w:rPr>
          <w:rFonts w:ascii="Calibri" w:hAnsi="Calibri" w:cs="Calibri"/>
          <w:b/>
        </w:rPr>
      </w:pPr>
      <w:bookmarkStart w:id="7" w:name="_Ref333652379"/>
      <w:r w:rsidRPr="002A5B79">
        <w:rPr>
          <w:rFonts w:ascii="Calibri" w:hAnsi="Calibri" w:cs="Calibri"/>
          <w:b/>
        </w:rPr>
        <w:t>wynagrodzenie umowne (z podatkiem VAT):</w:t>
      </w:r>
      <w:r w:rsidRPr="002A5B79">
        <w:rPr>
          <w:rFonts w:ascii="Calibri" w:hAnsi="Calibri" w:cs="Calibri"/>
        </w:rPr>
        <w:t xml:space="preserve"> </w:t>
      </w:r>
      <w:r w:rsidRPr="002A5B79">
        <w:rPr>
          <w:rFonts w:ascii="Calibri" w:hAnsi="Calibri" w:cs="Calibri"/>
        </w:rPr>
        <w:tab/>
      </w:r>
      <w:r w:rsidRPr="002A5B79">
        <w:rPr>
          <w:rFonts w:ascii="Calibri" w:hAnsi="Calibri" w:cs="Calibri"/>
          <w:b/>
        </w:rPr>
        <w:t>zł</w:t>
      </w:r>
      <w:bookmarkEnd w:id="7"/>
      <w:r w:rsidRPr="002A5B79">
        <w:rPr>
          <w:rFonts w:ascii="Calibri" w:hAnsi="Calibri" w:cs="Calibri"/>
          <w:b/>
        </w:rPr>
        <w:t>,</w:t>
      </w:r>
    </w:p>
    <w:p w14:paraId="451FBCC9" w14:textId="77777777" w:rsidR="008D620A" w:rsidRPr="002A5B79" w:rsidRDefault="00BE5C5B" w:rsidP="00E34710">
      <w:pPr>
        <w:pStyle w:val="IIUstp"/>
        <w:numPr>
          <w:ilvl w:val="0"/>
          <w:numId w:val="0"/>
        </w:numPr>
        <w:tabs>
          <w:tab w:val="right" w:leader="dot" w:pos="7938"/>
        </w:tabs>
        <w:spacing w:before="120" w:after="180"/>
        <w:ind w:left="851"/>
        <w:contextualSpacing w:val="0"/>
        <w:rPr>
          <w:rFonts w:ascii="Calibri" w:hAnsi="Calibri" w:cs="Calibri"/>
          <w:b/>
        </w:rPr>
      </w:pPr>
      <w:r w:rsidRPr="002A5B79">
        <w:rPr>
          <w:rFonts w:ascii="Calibri" w:hAnsi="Calibri" w:cs="Calibri"/>
          <w:b/>
        </w:rPr>
        <w:t xml:space="preserve">(słownie: </w:t>
      </w:r>
      <w:r w:rsidRPr="002A5B79">
        <w:rPr>
          <w:rFonts w:ascii="Calibri" w:hAnsi="Calibri" w:cs="Calibri"/>
          <w:b/>
        </w:rPr>
        <w:tab/>
        <w:t xml:space="preserve"> złotych).</w:t>
      </w:r>
    </w:p>
    <w:p w14:paraId="6D9A509F" w14:textId="77777777" w:rsidR="008D620A" w:rsidRPr="002A5B79" w:rsidRDefault="008D620A" w:rsidP="00E34710">
      <w:pPr>
        <w:pStyle w:val="IIUstp"/>
        <w:numPr>
          <w:ilvl w:val="0"/>
          <w:numId w:val="0"/>
        </w:numPr>
        <w:tabs>
          <w:tab w:val="right" w:leader="dot" w:pos="7938"/>
        </w:tabs>
        <w:spacing w:before="120" w:after="180"/>
        <w:ind w:left="851"/>
        <w:contextualSpacing w:val="0"/>
        <w:rPr>
          <w:rFonts w:ascii="Calibri" w:hAnsi="Calibri" w:cs="Times New Roman"/>
        </w:rPr>
      </w:pPr>
    </w:p>
    <w:p w14:paraId="5413C94A" w14:textId="77777777" w:rsidR="008D620A" w:rsidRPr="002A5B79" w:rsidRDefault="008D620A" w:rsidP="00E34710">
      <w:pPr>
        <w:pStyle w:val="IIUstp"/>
        <w:numPr>
          <w:ilvl w:val="0"/>
          <w:numId w:val="0"/>
        </w:numPr>
        <w:tabs>
          <w:tab w:val="right" w:leader="dot" w:pos="7938"/>
        </w:tabs>
        <w:spacing w:before="120" w:after="180"/>
        <w:ind w:left="851"/>
        <w:contextualSpacing w:val="0"/>
        <w:rPr>
          <w:rFonts w:ascii="Calibri" w:hAnsi="Calibri" w:cs="Times New Roman"/>
        </w:rPr>
      </w:pPr>
      <w:r w:rsidRPr="002A5B79">
        <w:rPr>
          <w:rFonts w:ascii="Calibri" w:hAnsi="Calibri" w:cs="Times New Roman"/>
        </w:rPr>
        <w:t xml:space="preserve">Wysokość wynagrodzenia należnego Wykonawcy określonego w ust. 1 pkt 3) niniejszego paragrafu ulegnie zmianie, w przypadku zmiany stawki podatku VAT. Powyższe nie stanowi zmiany </w:t>
      </w:r>
      <w:r w:rsidR="00EC216C" w:rsidRPr="002A5B79">
        <w:rPr>
          <w:rFonts w:ascii="Calibri" w:hAnsi="Calibri" w:cs="Times New Roman"/>
        </w:rPr>
        <w:t>U</w:t>
      </w:r>
      <w:r w:rsidRPr="002A5B79">
        <w:rPr>
          <w:rFonts w:ascii="Calibri" w:hAnsi="Calibri" w:cs="Times New Roman"/>
        </w:rPr>
        <w:t>mowy.</w:t>
      </w:r>
    </w:p>
    <w:p w14:paraId="161DFA85" w14:textId="77777777" w:rsidR="008D620A" w:rsidRPr="002A5B79" w:rsidRDefault="008D620A" w:rsidP="00E34710">
      <w:pPr>
        <w:pStyle w:val="IIUstp"/>
        <w:numPr>
          <w:ilvl w:val="0"/>
          <w:numId w:val="0"/>
        </w:numPr>
        <w:tabs>
          <w:tab w:val="right" w:leader="dot" w:pos="7938"/>
        </w:tabs>
        <w:spacing w:before="120" w:after="180"/>
        <w:ind w:left="851"/>
        <w:contextualSpacing w:val="0"/>
        <w:rPr>
          <w:rFonts w:ascii="Calibri" w:hAnsi="Calibri" w:cs="Calibri"/>
          <w:sz w:val="20"/>
        </w:rPr>
      </w:pPr>
    </w:p>
    <w:p w14:paraId="1720839B" w14:textId="77777777" w:rsidR="003F0044" w:rsidRPr="002A5B79" w:rsidRDefault="003F0044" w:rsidP="00E34710">
      <w:pPr>
        <w:pStyle w:val="IIUstp"/>
        <w:numPr>
          <w:ilvl w:val="0"/>
          <w:numId w:val="18"/>
        </w:numPr>
        <w:spacing w:before="120" w:after="180"/>
        <w:ind w:left="567" w:hanging="567"/>
        <w:contextualSpacing w:val="0"/>
        <w:rPr>
          <w:rFonts w:ascii="Calibri" w:hAnsi="Calibri" w:cs="Calibri"/>
        </w:rPr>
      </w:pPr>
      <w:r w:rsidRPr="002A5B79">
        <w:rPr>
          <w:rFonts w:ascii="Calibri" w:hAnsi="Calibri" w:cs="Calibri"/>
        </w:rPr>
        <w:t>Na wynagrodzenie wskazane w ust. 1 składa się następujące wynagrodzenie:</w:t>
      </w:r>
    </w:p>
    <w:p w14:paraId="55658921" w14:textId="77777777" w:rsidR="003F0044" w:rsidRPr="002A5B79" w:rsidRDefault="00B5708C" w:rsidP="00E34710">
      <w:pPr>
        <w:pStyle w:val="IIUstp"/>
        <w:numPr>
          <w:ilvl w:val="0"/>
          <w:numId w:val="41"/>
        </w:numPr>
        <w:spacing w:before="120" w:after="180"/>
        <w:ind w:left="851" w:hanging="284"/>
        <w:contextualSpacing w:val="0"/>
        <w:rPr>
          <w:rFonts w:ascii="Calibri" w:hAnsi="Calibri" w:cs="Calibri"/>
          <w:snapToGrid w:val="0"/>
        </w:rPr>
      </w:pPr>
      <w:r w:rsidRPr="002A5B79">
        <w:rPr>
          <w:rFonts w:ascii="Calibri" w:hAnsi="Calibri" w:cs="Calibri"/>
          <w:snapToGrid w:val="0"/>
        </w:rPr>
        <w:t xml:space="preserve"> </w:t>
      </w:r>
      <w:r w:rsidR="003F0044" w:rsidRPr="002A5B79">
        <w:rPr>
          <w:rFonts w:ascii="Calibri" w:hAnsi="Calibri" w:cs="Calibri"/>
          <w:snapToGrid w:val="0"/>
        </w:rPr>
        <w:t xml:space="preserve">z tytułu </w:t>
      </w:r>
      <w:r w:rsidR="009F7DED" w:rsidRPr="002A5B79">
        <w:rPr>
          <w:rFonts w:ascii="Calibri" w:hAnsi="Calibri" w:cs="Calibri"/>
          <w:snapToGrid w:val="0"/>
        </w:rPr>
        <w:t xml:space="preserve">wykonania </w:t>
      </w:r>
      <w:r w:rsidR="003F0044" w:rsidRPr="002A5B79">
        <w:rPr>
          <w:rFonts w:ascii="Calibri" w:hAnsi="Calibri" w:cs="Calibri"/>
          <w:snapToGrid w:val="0"/>
        </w:rPr>
        <w:t>dokumentacji projektowej w wysokości:</w:t>
      </w:r>
    </w:p>
    <w:p w14:paraId="334A9D31" w14:textId="77777777" w:rsidR="003F0044" w:rsidRPr="002A5B79" w:rsidRDefault="003F0044" w:rsidP="00E34710">
      <w:pPr>
        <w:pStyle w:val="Akapitzlist"/>
        <w:numPr>
          <w:ilvl w:val="0"/>
          <w:numId w:val="42"/>
        </w:numPr>
        <w:spacing w:before="120" w:after="180"/>
        <w:contextualSpacing w:val="0"/>
        <w:rPr>
          <w:rFonts w:eastAsia="SimSun" w:cs="Calibri"/>
          <w:snapToGrid w:val="0"/>
          <w:color w:val="000000"/>
          <w:szCs w:val="22"/>
        </w:rPr>
      </w:pPr>
      <w:r w:rsidRPr="002A5B79">
        <w:rPr>
          <w:rFonts w:eastAsia="SimSun" w:cs="Calibri"/>
          <w:snapToGrid w:val="0"/>
          <w:szCs w:val="22"/>
        </w:rPr>
        <w:t>wynagrodzenie umowne netto</w:t>
      </w:r>
      <w:r w:rsidRPr="002A5B79">
        <w:rPr>
          <w:rFonts w:eastAsia="SimSun" w:cs="Calibri"/>
          <w:snapToGrid w:val="0"/>
          <w:color w:val="FF0000"/>
          <w:szCs w:val="22"/>
        </w:rPr>
        <w:t xml:space="preserve"> </w:t>
      </w:r>
      <w:r w:rsidRPr="002A5B79">
        <w:rPr>
          <w:rFonts w:eastAsia="SimSun" w:cs="Calibri"/>
          <w:snapToGrid w:val="0"/>
          <w:color w:val="000000"/>
          <w:szCs w:val="22"/>
        </w:rPr>
        <w:t xml:space="preserve">(bez podatku VAT): .............................................................zł, </w:t>
      </w:r>
      <w:r w:rsidRPr="002A5B79">
        <w:rPr>
          <w:rFonts w:cs="Calibri"/>
          <w:snapToGrid w:val="0"/>
          <w:color w:val="000000"/>
          <w:szCs w:val="22"/>
        </w:rPr>
        <w:t>(słownie:......................................................................................................... złotych),</w:t>
      </w:r>
    </w:p>
    <w:p w14:paraId="507D3159" w14:textId="77777777" w:rsidR="003F0044" w:rsidRPr="002A5B79" w:rsidRDefault="003F0044" w:rsidP="00E34710">
      <w:pPr>
        <w:pStyle w:val="Akapitzlist"/>
        <w:numPr>
          <w:ilvl w:val="0"/>
          <w:numId w:val="42"/>
        </w:numPr>
        <w:spacing w:before="120" w:after="180"/>
        <w:contextualSpacing w:val="0"/>
        <w:rPr>
          <w:rFonts w:eastAsia="SimSun" w:cs="Calibri"/>
          <w:snapToGrid w:val="0"/>
          <w:color w:val="000000"/>
          <w:szCs w:val="22"/>
        </w:rPr>
      </w:pPr>
      <w:r w:rsidRPr="002A5B79">
        <w:rPr>
          <w:rFonts w:eastAsia="SimSun" w:cs="Calibri"/>
          <w:snapToGrid w:val="0"/>
          <w:color w:val="000000"/>
          <w:szCs w:val="22"/>
        </w:rPr>
        <w:t xml:space="preserve">podatek VAT: ..........................................................................................zł </w:t>
      </w:r>
      <w:r w:rsidRPr="002A5B79">
        <w:rPr>
          <w:rFonts w:cs="Calibri"/>
          <w:snapToGrid w:val="0"/>
          <w:color w:val="000000"/>
          <w:szCs w:val="22"/>
        </w:rPr>
        <w:t>(słownie:........................................................................................................... złotych),                      wg stawki VAT...........%,</w:t>
      </w:r>
    </w:p>
    <w:p w14:paraId="6DDB0749" w14:textId="77777777" w:rsidR="003F0044" w:rsidRPr="002A5B79" w:rsidRDefault="003F0044" w:rsidP="00E34710">
      <w:pPr>
        <w:pStyle w:val="Akapitzlist"/>
        <w:numPr>
          <w:ilvl w:val="0"/>
          <w:numId w:val="42"/>
        </w:numPr>
        <w:spacing w:before="120" w:after="180"/>
        <w:contextualSpacing w:val="0"/>
        <w:rPr>
          <w:rFonts w:eastAsia="SimSun" w:cs="Calibri"/>
          <w:snapToGrid w:val="0"/>
          <w:color w:val="000000"/>
          <w:szCs w:val="22"/>
        </w:rPr>
      </w:pPr>
      <w:r w:rsidRPr="002A5B79">
        <w:rPr>
          <w:rFonts w:eastAsia="SimSun" w:cs="Calibri"/>
          <w:snapToGrid w:val="0"/>
          <w:color w:val="000000"/>
          <w:szCs w:val="22"/>
        </w:rPr>
        <w:t xml:space="preserve">wynagrodzenie umowne brutto (z podatkiem VAT): ............................................. </w:t>
      </w:r>
      <w:r w:rsidRPr="002A5B79">
        <w:rPr>
          <w:rFonts w:cs="Calibri"/>
          <w:snapToGrid w:val="0"/>
          <w:color w:val="000000"/>
          <w:szCs w:val="22"/>
        </w:rPr>
        <w:t>(słownie:......................................................................................................... złotych).</w:t>
      </w:r>
    </w:p>
    <w:p w14:paraId="06B36133" w14:textId="77777777" w:rsidR="009F09A5" w:rsidRPr="002A5B79" w:rsidRDefault="009F09A5" w:rsidP="00E34710">
      <w:pPr>
        <w:pStyle w:val="Akapitzlist"/>
        <w:spacing w:before="120" w:after="180"/>
        <w:ind w:left="0"/>
        <w:contextualSpacing w:val="0"/>
        <w:rPr>
          <w:rFonts w:eastAsia="SimSun" w:cs="Calibri"/>
          <w:snapToGrid w:val="0"/>
          <w:color w:val="000000"/>
          <w:szCs w:val="22"/>
        </w:rPr>
      </w:pPr>
      <w:r w:rsidRPr="002A5B79">
        <w:rPr>
          <w:rFonts w:eastAsia="SimSun" w:cs="Calibri"/>
          <w:snapToGrid w:val="0"/>
          <w:color w:val="000000"/>
          <w:szCs w:val="22"/>
        </w:rPr>
        <w:t xml:space="preserve">Wysokość wynagrodzenia </w:t>
      </w:r>
      <w:r w:rsidRPr="002A5B79">
        <w:rPr>
          <w:rFonts w:cs="Calibri"/>
          <w:snapToGrid w:val="0"/>
        </w:rPr>
        <w:t>z tytułu dokumentacji projektowej nie może przekraczać 1</w:t>
      </w:r>
      <w:r w:rsidR="001E4EA5" w:rsidRPr="002A5B79">
        <w:rPr>
          <w:rFonts w:cs="Calibri"/>
          <w:snapToGrid w:val="0"/>
        </w:rPr>
        <w:t>2</w:t>
      </w:r>
      <w:r w:rsidRPr="002A5B79">
        <w:rPr>
          <w:rFonts w:cs="Calibri"/>
          <w:snapToGrid w:val="0"/>
        </w:rPr>
        <w:t xml:space="preserve"> %</w:t>
      </w:r>
      <w:r w:rsidR="00752123" w:rsidRPr="002A5B79">
        <w:rPr>
          <w:rFonts w:cs="Calibri"/>
          <w:snapToGrid w:val="0"/>
        </w:rPr>
        <w:t xml:space="preserve"> wartości wynagrodzenia określonego w ust. 1.</w:t>
      </w:r>
    </w:p>
    <w:p w14:paraId="2AA4A7BD" w14:textId="77777777" w:rsidR="003F0044" w:rsidRPr="002A5B79" w:rsidRDefault="00B5708C" w:rsidP="00E34710">
      <w:pPr>
        <w:pStyle w:val="IIUstp"/>
        <w:numPr>
          <w:ilvl w:val="0"/>
          <w:numId w:val="41"/>
        </w:numPr>
        <w:spacing w:before="120" w:after="180"/>
        <w:ind w:left="851" w:hanging="284"/>
        <w:contextualSpacing w:val="0"/>
        <w:rPr>
          <w:rFonts w:ascii="Calibri" w:hAnsi="Calibri" w:cs="Calibri"/>
          <w:snapToGrid w:val="0"/>
        </w:rPr>
      </w:pPr>
      <w:r w:rsidRPr="002A5B79">
        <w:rPr>
          <w:rFonts w:ascii="Calibri" w:hAnsi="Calibri" w:cs="Calibri"/>
          <w:snapToGrid w:val="0"/>
        </w:rPr>
        <w:t xml:space="preserve"> </w:t>
      </w:r>
      <w:r w:rsidR="003F0044" w:rsidRPr="002A5B79">
        <w:rPr>
          <w:rFonts w:ascii="Calibri" w:hAnsi="Calibri" w:cs="Calibri"/>
          <w:snapToGrid w:val="0"/>
        </w:rPr>
        <w:t xml:space="preserve">z tytułu </w:t>
      </w:r>
      <w:r w:rsidR="009F7DED" w:rsidRPr="002A5B79">
        <w:rPr>
          <w:rFonts w:ascii="Calibri" w:hAnsi="Calibri" w:cs="Calibri"/>
          <w:snapToGrid w:val="0"/>
        </w:rPr>
        <w:t xml:space="preserve">wykonania </w:t>
      </w:r>
      <w:r w:rsidR="003F0044" w:rsidRPr="002A5B79">
        <w:rPr>
          <w:rFonts w:ascii="Calibri" w:hAnsi="Calibri" w:cs="Calibri"/>
          <w:snapToGrid w:val="0"/>
        </w:rPr>
        <w:t>robót budowlanych</w:t>
      </w:r>
      <w:r w:rsidR="009F7DED" w:rsidRPr="002A5B79">
        <w:rPr>
          <w:rFonts w:ascii="Calibri" w:hAnsi="Calibri" w:cs="Calibri"/>
          <w:snapToGrid w:val="0"/>
        </w:rPr>
        <w:t xml:space="preserve"> wraz z dostawą niezbędnych materiałów i urządzeń</w:t>
      </w:r>
      <w:r w:rsidR="00ED75E9" w:rsidRPr="002A5B79">
        <w:rPr>
          <w:rFonts w:ascii="Calibri" w:hAnsi="Calibri" w:cs="Calibri"/>
          <w:snapToGrid w:val="0"/>
        </w:rPr>
        <w:t xml:space="preserve">, </w:t>
      </w:r>
      <w:r w:rsidR="002E7880" w:rsidRPr="002A5B79">
        <w:rPr>
          <w:rFonts w:ascii="Calibri" w:hAnsi="Calibri" w:cs="Calibri"/>
          <w:snapToGrid w:val="0"/>
        </w:rPr>
        <w:br/>
      </w:r>
      <w:r w:rsidR="003F0044" w:rsidRPr="002A5B79">
        <w:rPr>
          <w:rFonts w:ascii="Calibri" w:hAnsi="Calibri" w:cs="Calibri"/>
          <w:snapToGrid w:val="0"/>
        </w:rPr>
        <w:t>w wysokości:</w:t>
      </w:r>
    </w:p>
    <w:p w14:paraId="09C3B8B5" w14:textId="77777777" w:rsidR="003F0044" w:rsidRPr="002A5B79" w:rsidRDefault="003F0044" w:rsidP="00E34710">
      <w:pPr>
        <w:pStyle w:val="Akapitzlist"/>
        <w:numPr>
          <w:ilvl w:val="0"/>
          <w:numId w:val="43"/>
        </w:numPr>
        <w:spacing w:before="120" w:after="180"/>
        <w:ind w:left="1418"/>
        <w:contextualSpacing w:val="0"/>
        <w:rPr>
          <w:rFonts w:eastAsia="SimSun" w:cs="Calibri"/>
          <w:snapToGrid w:val="0"/>
          <w:color w:val="000000"/>
          <w:szCs w:val="22"/>
        </w:rPr>
      </w:pPr>
      <w:r w:rsidRPr="002A5B79">
        <w:rPr>
          <w:rFonts w:eastAsia="SimSun" w:cs="Calibri"/>
          <w:snapToGrid w:val="0"/>
          <w:szCs w:val="22"/>
        </w:rPr>
        <w:t>wynagrodzenie umowne netto</w:t>
      </w:r>
      <w:r w:rsidRPr="002A5B79">
        <w:rPr>
          <w:rFonts w:eastAsia="SimSun" w:cs="Calibri"/>
          <w:snapToGrid w:val="0"/>
          <w:color w:val="FF0000"/>
          <w:szCs w:val="22"/>
        </w:rPr>
        <w:t xml:space="preserve"> </w:t>
      </w:r>
      <w:r w:rsidRPr="002A5B79">
        <w:rPr>
          <w:rFonts w:eastAsia="SimSun" w:cs="Calibri"/>
          <w:snapToGrid w:val="0"/>
          <w:color w:val="000000"/>
          <w:szCs w:val="22"/>
        </w:rPr>
        <w:t xml:space="preserve">(bez podatku VAT): .............................................................zł, </w:t>
      </w:r>
      <w:r w:rsidRPr="002A5B79">
        <w:rPr>
          <w:rFonts w:cs="Calibri"/>
          <w:snapToGrid w:val="0"/>
          <w:color w:val="000000"/>
          <w:szCs w:val="22"/>
        </w:rPr>
        <w:t>(słownie:......................................................................................................... złotych),</w:t>
      </w:r>
    </w:p>
    <w:p w14:paraId="3491B053" w14:textId="77777777" w:rsidR="003F0044" w:rsidRPr="002A5B79" w:rsidRDefault="003F0044" w:rsidP="00E34710">
      <w:pPr>
        <w:pStyle w:val="Akapitzlist"/>
        <w:numPr>
          <w:ilvl w:val="0"/>
          <w:numId w:val="43"/>
        </w:numPr>
        <w:spacing w:before="120" w:after="180"/>
        <w:ind w:left="1418"/>
        <w:contextualSpacing w:val="0"/>
        <w:rPr>
          <w:rFonts w:eastAsia="SimSun" w:cs="Calibri"/>
          <w:snapToGrid w:val="0"/>
          <w:color w:val="000000"/>
          <w:szCs w:val="22"/>
        </w:rPr>
      </w:pPr>
      <w:r w:rsidRPr="002A5B79">
        <w:rPr>
          <w:rFonts w:eastAsia="SimSun" w:cs="Calibri"/>
          <w:snapToGrid w:val="0"/>
          <w:color w:val="000000"/>
          <w:szCs w:val="22"/>
        </w:rPr>
        <w:lastRenderedPageBreak/>
        <w:t xml:space="preserve">podatek VAT: ..........................................................................................zł </w:t>
      </w:r>
      <w:r w:rsidRPr="002A5B79">
        <w:rPr>
          <w:rFonts w:cs="Calibri"/>
          <w:snapToGrid w:val="0"/>
          <w:color w:val="000000"/>
          <w:szCs w:val="22"/>
        </w:rPr>
        <w:t>(słownie:........................................................................................................... złotych), wg stawki VAT...........%,</w:t>
      </w:r>
    </w:p>
    <w:p w14:paraId="54263F4F" w14:textId="77777777" w:rsidR="003F0044" w:rsidRPr="002A5B79" w:rsidRDefault="003F0044" w:rsidP="00E34710">
      <w:pPr>
        <w:pStyle w:val="Akapitzlist"/>
        <w:numPr>
          <w:ilvl w:val="0"/>
          <w:numId w:val="43"/>
        </w:numPr>
        <w:spacing w:before="120" w:after="180"/>
        <w:ind w:left="1418"/>
        <w:contextualSpacing w:val="0"/>
        <w:rPr>
          <w:rFonts w:eastAsia="SimSun" w:cs="Calibri"/>
          <w:snapToGrid w:val="0"/>
          <w:color w:val="000000"/>
          <w:szCs w:val="22"/>
        </w:rPr>
      </w:pPr>
      <w:r w:rsidRPr="002A5B79">
        <w:rPr>
          <w:rFonts w:eastAsia="SimSun" w:cs="Calibri"/>
          <w:snapToGrid w:val="0"/>
          <w:color w:val="000000"/>
          <w:szCs w:val="22"/>
        </w:rPr>
        <w:t xml:space="preserve">wynagrodzenie umowne brutto (z podatkiem VAT): ............................................. </w:t>
      </w:r>
      <w:r w:rsidRPr="002A5B79">
        <w:rPr>
          <w:rFonts w:cs="Calibri"/>
          <w:snapToGrid w:val="0"/>
          <w:color w:val="000000"/>
          <w:szCs w:val="22"/>
        </w:rPr>
        <w:t>(słownie:......................................................................................................... złotych).</w:t>
      </w:r>
    </w:p>
    <w:p w14:paraId="5A57ADC3" w14:textId="77777777" w:rsidR="003F0044" w:rsidRPr="002A5B79" w:rsidRDefault="003F0044" w:rsidP="00E34710">
      <w:pPr>
        <w:pStyle w:val="IIUstp"/>
        <w:numPr>
          <w:ilvl w:val="0"/>
          <w:numId w:val="0"/>
        </w:numPr>
        <w:spacing w:before="120" w:after="180"/>
        <w:ind w:left="425"/>
        <w:contextualSpacing w:val="0"/>
        <w:rPr>
          <w:rFonts w:ascii="Calibri" w:hAnsi="Calibri" w:cs="Calibri"/>
        </w:rPr>
      </w:pPr>
    </w:p>
    <w:p w14:paraId="70B1F98A"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rPr>
      </w:pPr>
      <w:r w:rsidRPr="002A5B79">
        <w:rPr>
          <w:rFonts w:ascii="Calibri" w:hAnsi="Calibri" w:cs="Calibri"/>
        </w:rPr>
        <w:t xml:space="preserve">Wynagrodzenie umowne obejmuje wszystkie koszty związane z wykonaniem przedmiotu Umowy, w tym </w:t>
      </w:r>
      <w:r w:rsidR="002E7880" w:rsidRPr="002A5B79">
        <w:rPr>
          <w:rFonts w:ascii="Calibri" w:hAnsi="Calibri" w:cs="Calibri"/>
        </w:rPr>
        <w:br/>
      </w:r>
      <w:r w:rsidR="00ED75E9" w:rsidRPr="002A5B79">
        <w:rPr>
          <w:rFonts w:ascii="Calibri" w:hAnsi="Calibri" w:cs="Calibri"/>
        </w:rPr>
        <w:t>w szczególności</w:t>
      </w:r>
      <w:r w:rsidRPr="002A5B79">
        <w:rPr>
          <w:rFonts w:ascii="Calibri" w:hAnsi="Calibri" w:cs="Calibri"/>
        </w:rPr>
        <w:t>:</w:t>
      </w:r>
    </w:p>
    <w:p w14:paraId="76BF0BF4" w14:textId="77777777" w:rsidR="008D620A" w:rsidRPr="002A5B79" w:rsidRDefault="008A67F2" w:rsidP="00E34710">
      <w:pPr>
        <w:pStyle w:val="IIUstp"/>
        <w:numPr>
          <w:ilvl w:val="1"/>
          <w:numId w:val="18"/>
        </w:numPr>
        <w:spacing w:before="120" w:after="180"/>
        <w:ind w:left="851" w:hanging="284"/>
        <w:contextualSpacing w:val="0"/>
        <w:rPr>
          <w:rFonts w:ascii="Calibri" w:hAnsi="Calibri"/>
        </w:rPr>
      </w:pPr>
      <w:r w:rsidRPr="002A5B79">
        <w:rPr>
          <w:rFonts w:ascii="Calibri" w:hAnsi="Calibri"/>
        </w:rPr>
        <w:t xml:space="preserve"> </w:t>
      </w:r>
      <w:r w:rsidR="008D620A" w:rsidRPr="002A5B79">
        <w:rPr>
          <w:rFonts w:ascii="Calibri" w:hAnsi="Calibri"/>
        </w:rPr>
        <w:t>koszty wykonania dokumentacji projektowej</w:t>
      </w:r>
      <w:r w:rsidR="003F0044" w:rsidRPr="002A5B79">
        <w:rPr>
          <w:rFonts w:ascii="Calibri" w:hAnsi="Calibri"/>
        </w:rPr>
        <w:t>,</w:t>
      </w:r>
      <w:r w:rsidR="008D620A" w:rsidRPr="002A5B79">
        <w:rPr>
          <w:rFonts w:ascii="Calibri" w:hAnsi="Calibri"/>
        </w:rPr>
        <w:t xml:space="preserve"> w tym:</w:t>
      </w:r>
    </w:p>
    <w:p w14:paraId="1A3A9457" w14:textId="77777777" w:rsidR="008D620A" w:rsidRPr="002A5B79" w:rsidRDefault="008D620A" w:rsidP="00E34710">
      <w:pPr>
        <w:pStyle w:val="IIUstp"/>
        <w:numPr>
          <w:ilvl w:val="0"/>
          <w:numId w:val="44"/>
        </w:numPr>
        <w:spacing w:before="120" w:after="180"/>
        <w:ind w:left="1134" w:hanging="283"/>
        <w:contextualSpacing w:val="0"/>
        <w:rPr>
          <w:rFonts w:ascii="Calibri" w:hAnsi="Calibri"/>
        </w:rPr>
      </w:pPr>
      <w:r w:rsidRPr="002A5B79">
        <w:rPr>
          <w:rFonts w:ascii="Calibri" w:hAnsi="Calibri"/>
        </w:rPr>
        <w:t>koszty</w:t>
      </w:r>
      <w:r w:rsidR="00DE4B07" w:rsidRPr="002A5B79">
        <w:rPr>
          <w:rFonts w:ascii="Calibri" w:hAnsi="Calibri"/>
        </w:rPr>
        <w:t xml:space="preserve"> uzyskania w imieniu i na rzecz Zamawiającego praw do dysponowania nieruchomościami na cele budowlane oraz ich udostępnienia w celu budowy sieci i urządzeń energetycznych oraz ich późniejszej eksploatacji w formie określonej szczegółowo w </w:t>
      </w:r>
      <w:r w:rsidR="00B302FA" w:rsidRPr="002A5B79">
        <w:rPr>
          <w:rFonts w:ascii="Calibri" w:hAnsi="Calibri"/>
        </w:rPr>
        <w:t>PFU</w:t>
      </w:r>
      <w:r w:rsidR="00DE4B07" w:rsidRPr="002A5B79">
        <w:rPr>
          <w:rFonts w:ascii="Calibri" w:hAnsi="Calibri"/>
        </w:rPr>
        <w:t xml:space="preserve">, </w:t>
      </w:r>
      <w:r w:rsidRPr="002A5B79">
        <w:rPr>
          <w:rFonts w:ascii="Calibri" w:hAnsi="Calibri"/>
        </w:rPr>
        <w:t xml:space="preserve"> </w:t>
      </w:r>
    </w:p>
    <w:p w14:paraId="54599B74" w14:textId="77777777" w:rsidR="008D620A" w:rsidRPr="002A5B79" w:rsidRDefault="008D620A" w:rsidP="00E34710">
      <w:pPr>
        <w:pStyle w:val="IIUstp"/>
        <w:numPr>
          <w:ilvl w:val="0"/>
          <w:numId w:val="44"/>
        </w:numPr>
        <w:spacing w:before="120" w:after="180"/>
        <w:ind w:left="1134" w:hanging="283"/>
        <w:contextualSpacing w:val="0"/>
        <w:rPr>
          <w:rFonts w:ascii="Calibri" w:hAnsi="Calibri"/>
        </w:rPr>
      </w:pPr>
      <w:r w:rsidRPr="002A5B79">
        <w:rPr>
          <w:rFonts w:ascii="Calibri" w:hAnsi="Calibri"/>
        </w:rPr>
        <w:t xml:space="preserve">koszty nadzoru autorskiego obejmującego w szczególności: </w:t>
      </w:r>
    </w:p>
    <w:p w14:paraId="0CADA6C8" w14:textId="77777777" w:rsidR="008D620A" w:rsidRPr="002A5B79" w:rsidRDefault="008D620A" w:rsidP="00E34710">
      <w:pPr>
        <w:pStyle w:val="IIVnumerowanie"/>
        <w:numPr>
          <w:ilvl w:val="2"/>
          <w:numId w:val="35"/>
        </w:numPr>
        <w:spacing w:after="180"/>
        <w:ind w:left="1418" w:hanging="283"/>
        <w:contextualSpacing w:val="0"/>
        <w:rPr>
          <w:rFonts w:ascii="Calibri" w:hAnsi="Calibri"/>
          <w:szCs w:val="22"/>
        </w:rPr>
      </w:pPr>
      <w:r w:rsidRPr="002A5B79">
        <w:rPr>
          <w:rFonts w:ascii="Calibri" w:hAnsi="Calibri"/>
          <w:szCs w:val="22"/>
        </w:rPr>
        <w:t>dokonanie na wezwanie Zamawiającego kontroli zgodności realizowanych rozwiązań technicznych, materiałowych i użytkowych z dokumentacją projektową oraz obowiązującymi przepisami techniczno-budowlanymi i normami, niezależnie od takiej kontroli ze strony nadzoru inwestorskiego,</w:t>
      </w:r>
    </w:p>
    <w:p w14:paraId="7CE400DF" w14:textId="77777777" w:rsidR="008D620A" w:rsidRPr="002A5B79" w:rsidRDefault="008D620A" w:rsidP="00E34710">
      <w:pPr>
        <w:pStyle w:val="IIVnumerowanie"/>
        <w:numPr>
          <w:ilvl w:val="2"/>
          <w:numId w:val="35"/>
        </w:numPr>
        <w:spacing w:after="180"/>
        <w:ind w:left="1418" w:hanging="283"/>
        <w:contextualSpacing w:val="0"/>
        <w:rPr>
          <w:rFonts w:ascii="Calibri" w:hAnsi="Calibri"/>
          <w:szCs w:val="22"/>
        </w:rPr>
      </w:pPr>
      <w:r w:rsidRPr="002A5B79">
        <w:rPr>
          <w:rFonts w:ascii="Calibri" w:hAnsi="Calibri"/>
          <w:szCs w:val="22"/>
        </w:rPr>
        <w:t>uzupełnienie szczegółów dokumentacji projektowej oraz wyjaśnianie wątpliwości dotyczących rozwiązań projektowych powstałych w trakcie realizacji robót, w zakresie i terminach uzgodnionych z Zamawiającym,</w:t>
      </w:r>
    </w:p>
    <w:p w14:paraId="52027062" w14:textId="77777777" w:rsidR="008D620A" w:rsidRPr="002A5B79" w:rsidRDefault="008D620A" w:rsidP="00E34710">
      <w:pPr>
        <w:pStyle w:val="IIVnumerowanie"/>
        <w:numPr>
          <w:ilvl w:val="2"/>
          <w:numId w:val="35"/>
        </w:numPr>
        <w:spacing w:after="180"/>
        <w:ind w:left="1418" w:hanging="283"/>
        <w:contextualSpacing w:val="0"/>
        <w:rPr>
          <w:rFonts w:ascii="Calibri" w:hAnsi="Calibri"/>
          <w:szCs w:val="22"/>
        </w:rPr>
      </w:pPr>
      <w:r w:rsidRPr="002A5B79">
        <w:rPr>
          <w:rFonts w:ascii="Calibri" w:hAnsi="Calibri"/>
          <w:szCs w:val="22"/>
        </w:rPr>
        <w:t>uzgadnianie, na wniosek Zamawiającego, możliwości wprowadzenia rozwiązań zamiennych w stosunku do materiałów i konstrukcji przewidzianych w dokumentacji projektowej,</w:t>
      </w:r>
    </w:p>
    <w:p w14:paraId="429E45BB" w14:textId="77777777" w:rsidR="008D620A" w:rsidRPr="002A5B79" w:rsidRDefault="008D620A" w:rsidP="00E34710">
      <w:pPr>
        <w:pStyle w:val="IIVnumerowanie"/>
        <w:numPr>
          <w:ilvl w:val="2"/>
          <w:numId w:val="35"/>
        </w:numPr>
        <w:spacing w:after="180"/>
        <w:ind w:left="1418" w:hanging="283"/>
        <w:contextualSpacing w:val="0"/>
        <w:rPr>
          <w:rFonts w:ascii="Calibri" w:hAnsi="Calibri"/>
          <w:szCs w:val="22"/>
        </w:rPr>
      </w:pPr>
      <w:r w:rsidRPr="002A5B79">
        <w:rPr>
          <w:rFonts w:ascii="Calibri" w:hAnsi="Calibri"/>
          <w:szCs w:val="22"/>
        </w:rPr>
        <w:t xml:space="preserve">udział w komisjach i naradach technicznych stron zobowiązanych do współpracy przy realizacji </w:t>
      </w:r>
      <w:r w:rsidR="00DE4B07" w:rsidRPr="002A5B79">
        <w:rPr>
          <w:rFonts w:ascii="Calibri" w:hAnsi="Calibri"/>
          <w:szCs w:val="22"/>
        </w:rPr>
        <w:t>robót budowalnych objętych dokumentacją projektową</w:t>
      </w:r>
      <w:r w:rsidR="00EB5654" w:rsidRPr="002A5B79">
        <w:rPr>
          <w:rFonts w:ascii="Calibri" w:hAnsi="Calibri"/>
          <w:szCs w:val="22"/>
        </w:rPr>
        <w:t>,</w:t>
      </w:r>
    </w:p>
    <w:p w14:paraId="4CE5E083" w14:textId="77777777" w:rsidR="002E665F" w:rsidRPr="002A5B79" w:rsidRDefault="002E665F" w:rsidP="002E665F">
      <w:pPr>
        <w:pStyle w:val="IIVnumerowanie"/>
        <w:numPr>
          <w:ilvl w:val="0"/>
          <w:numId w:val="44"/>
        </w:numPr>
        <w:spacing w:after="180"/>
        <w:contextualSpacing w:val="0"/>
        <w:rPr>
          <w:rFonts w:ascii="Calibri" w:hAnsi="Calibri"/>
          <w:szCs w:val="22"/>
        </w:rPr>
      </w:pPr>
      <w:r w:rsidRPr="002A5B79">
        <w:rPr>
          <w:rFonts w:ascii="Calibri" w:hAnsi="Calibri"/>
          <w:szCs w:val="22"/>
        </w:rPr>
        <w:t xml:space="preserve">koszty opracowania Koncepcji, </w:t>
      </w:r>
    </w:p>
    <w:p w14:paraId="29E2E9AB" w14:textId="77777777" w:rsidR="001D4702" w:rsidRPr="002A5B79" w:rsidRDefault="00BE5C5B" w:rsidP="00E34710">
      <w:pPr>
        <w:pStyle w:val="IIUstp"/>
        <w:numPr>
          <w:ilvl w:val="0"/>
          <w:numId w:val="36"/>
        </w:numPr>
        <w:spacing w:before="120" w:after="180"/>
        <w:ind w:left="851" w:hanging="284"/>
        <w:contextualSpacing w:val="0"/>
        <w:rPr>
          <w:rFonts w:ascii="Calibri" w:hAnsi="Calibri"/>
        </w:rPr>
      </w:pPr>
      <w:r w:rsidRPr="002A5B79">
        <w:rPr>
          <w:rFonts w:ascii="Calibri" w:hAnsi="Calibri"/>
        </w:rPr>
        <w:t xml:space="preserve">koszty </w:t>
      </w:r>
      <w:r w:rsidR="001D4702" w:rsidRPr="002A5B79">
        <w:rPr>
          <w:rFonts w:ascii="Calibri" w:hAnsi="Calibri"/>
        </w:rPr>
        <w:t>wykonania robót budowlanych,</w:t>
      </w:r>
    </w:p>
    <w:p w14:paraId="012B0411" w14:textId="77777777" w:rsidR="001D4702" w:rsidRPr="002A5B79" w:rsidRDefault="001D4702" w:rsidP="00E34710">
      <w:pPr>
        <w:pStyle w:val="IIUstp"/>
        <w:numPr>
          <w:ilvl w:val="0"/>
          <w:numId w:val="36"/>
        </w:numPr>
        <w:spacing w:before="120" w:after="180"/>
        <w:ind w:left="851" w:hanging="284"/>
        <w:contextualSpacing w:val="0"/>
        <w:rPr>
          <w:rFonts w:ascii="Calibri" w:hAnsi="Calibri"/>
        </w:rPr>
      </w:pPr>
      <w:r w:rsidRPr="002A5B79">
        <w:rPr>
          <w:rFonts w:ascii="Calibri" w:hAnsi="Calibri"/>
        </w:rPr>
        <w:t>koszty dostawy wszystkich materiałów w tym, urządzeń i wyposażenia niezbędnych dla osiągnięcia celu Umowy (formułą handlową dla dostaw importowanych do Polski oraz dla dostaw krajowych w celu realizacji Umowy jest DDP (Delivered Duty Paid) według INCOTERMS 2020; miejsce przeznaczenia: teren budowy),</w:t>
      </w:r>
    </w:p>
    <w:p w14:paraId="6A47A377" w14:textId="77777777" w:rsidR="00BE5C5B" w:rsidRPr="002A5B79" w:rsidRDefault="00BE5C5B" w:rsidP="00E34710">
      <w:pPr>
        <w:pStyle w:val="IIUstp"/>
        <w:numPr>
          <w:ilvl w:val="0"/>
          <w:numId w:val="36"/>
        </w:numPr>
        <w:spacing w:before="120" w:after="180"/>
        <w:ind w:left="851" w:hanging="284"/>
        <w:contextualSpacing w:val="0"/>
        <w:rPr>
          <w:rFonts w:ascii="Calibri" w:hAnsi="Calibri"/>
        </w:rPr>
      </w:pPr>
      <w:r w:rsidRPr="002A5B79">
        <w:rPr>
          <w:rFonts w:ascii="Calibri" w:hAnsi="Calibri"/>
        </w:rPr>
        <w:t>narzuty, zysk, ewentualne upusty, ubezpieczenia, należny podatek VAT i pozostałe składniki cenotwórcze,</w:t>
      </w:r>
    </w:p>
    <w:p w14:paraId="5956FB46" w14:textId="77777777" w:rsidR="00BE5C5B" w:rsidRPr="002A5B79" w:rsidRDefault="00BE5C5B" w:rsidP="00E34710">
      <w:pPr>
        <w:pStyle w:val="IIUstp"/>
        <w:numPr>
          <w:ilvl w:val="0"/>
          <w:numId w:val="36"/>
        </w:numPr>
        <w:spacing w:before="120" w:after="180"/>
        <w:ind w:left="851" w:hanging="284"/>
        <w:contextualSpacing w:val="0"/>
        <w:rPr>
          <w:rFonts w:ascii="Calibri" w:hAnsi="Calibri"/>
        </w:rPr>
      </w:pPr>
      <w:r w:rsidRPr="002A5B79">
        <w:rPr>
          <w:rFonts w:ascii="Calibri" w:hAnsi="Calibri"/>
        </w:rPr>
        <w:t>koszty dopuszczeń do pracy</w:t>
      </w:r>
      <w:r w:rsidR="00265C66" w:rsidRPr="002A5B79">
        <w:rPr>
          <w:rFonts w:ascii="Calibri" w:hAnsi="Calibri"/>
        </w:rPr>
        <w:t>, koszty</w:t>
      </w:r>
      <w:r w:rsidRPr="002A5B79">
        <w:rPr>
          <w:rFonts w:ascii="Calibri" w:hAnsi="Calibri"/>
        </w:rPr>
        <w:t xml:space="preserve"> wyłączenia napięcia, przygotowania i likwidacji miejsca pracy, ponownego załączenia urządzeń (za koszty dopuszczeń do pracy Zamawiający wystawi Wykonawcy faktury zgodnie z aktualną </w:t>
      </w:r>
      <w:r w:rsidR="00ED26AA" w:rsidRPr="002A5B79">
        <w:rPr>
          <w:rFonts w:ascii="Calibri" w:hAnsi="Calibri"/>
        </w:rPr>
        <w:t>„</w:t>
      </w:r>
      <w:r w:rsidRPr="002A5B79">
        <w:rPr>
          <w:rFonts w:ascii="Calibri" w:hAnsi="Calibri"/>
        </w:rPr>
        <w:t>Taryfą dla usług dystrybucji energii elektrycznej PGE Dystrybucja S.A.</w:t>
      </w:r>
      <w:r w:rsidR="00ED26AA" w:rsidRPr="002A5B79">
        <w:rPr>
          <w:rFonts w:ascii="Calibri" w:hAnsi="Calibri"/>
        </w:rPr>
        <w:t>”</w:t>
      </w:r>
      <w:r w:rsidRPr="002A5B79">
        <w:rPr>
          <w:rFonts w:ascii="Calibri" w:hAnsi="Calibri"/>
        </w:rPr>
        <w:t xml:space="preserve">, </w:t>
      </w:r>
      <w:r w:rsidR="002E7880" w:rsidRPr="002A5B79">
        <w:rPr>
          <w:rFonts w:ascii="Calibri" w:hAnsi="Calibri"/>
        </w:rPr>
        <w:br/>
      </w:r>
      <w:r w:rsidR="00ED26AA" w:rsidRPr="002A5B79">
        <w:rPr>
          <w:rFonts w:ascii="Calibri" w:hAnsi="Calibri"/>
        </w:rPr>
        <w:t>w pozycji „</w:t>
      </w:r>
      <w:r w:rsidRPr="002A5B79">
        <w:rPr>
          <w:rFonts w:ascii="Calibri" w:hAnsi="Calibri"/>
        </w:rPr>
        <w:t>Usługi wykonywane na dodatkowe zlecenie Odbiorcy</w:t>
      </w:r>
      <w:r w:rsidR="00ED26AA" w:rsidRPr="002A5B79">
        <w:rPr>
          <w:rFonts w:ascii="Calibri" w:hAnsi="Calibri"/>
        </w:rPr>
        <w:t>”</w:t>
      </w:r>
      <w:r w:rsidRPr="002A5B79">
        <w:rPr>
          <w:rFonts w:ascii="Calibri" w:hAnsi="Calibri"/>
        </w:rPr>
        <w:t>, z terminem płatności 30 dni od wystawienia faktury), opłaty za samodopuszczenie nie będą naliczane</w:t>
      </w:r>
      <w:r w:rsidR="00EB5654" w:rsidRPr="002A5B79">
        <w:rPr>
          <w:rFonts w:ascii="Calibri" w:hAnsi="Calibri"/>
        </w:rPr>
        <w:t>,</w:t>
      </w:r>
    </w:p>
    <w:p w14:paraId="78F29913" w14:textId="77777777" w:rsidR="00DE4B07" w:rsidRPr="002A5B79" w:rsidRDefault="00BE5C5B" w:rsidP="00E34710">
      <w:pPr>
        <w:pStyle w:val="IIUstp"/>
        <w:numPr>
          <w:ilvl w:val="0"/>
          <w:numId w:val="36"/>
        </w:numPr>
        <w:spacing w:before="120" w:after="180"/>
        <w:ind w:left="851" w:hanging="284"/>
        <w:contextualSpacing w:val="0"/>
        <w:rPr>
          <w:rFonts w:ascii="Calibri" w:hAnsi="Calibri"/>
        </w:rPr>
      </w:pPr>
      <w:r w:rsidRPr="002A5B79">
        <w:rPr>
          <w:rFonts w:ascii="Calibri" w:hAnsi="Calibri"/>
        </w:rPr>
        <w:t>koszty związane z odbiorami wykonywanych robót</w:t>
      </w:r>
      <w:r w:rsidR="00DE4B07" w:rsidRPr="002A5B79">
        <w:rPr>
          <w:rFonts w:ascii="Calibri" w:hAnsi="Calibri"/>
        </w:rPr>
        <w:t>,</w:t>
      </w:r>
    </w:p>
    <w:p w14:paraId="0DE75648" w14:textId="77777777" w:rsidR="00BE5C5B" w:rsidRPr="002A5B79" w:rsidRDefault="00BE5C5B" w:rsidP="00E34710">
      <w:pPr>
        <w:pStyle w:val="IIUstp"/>
        <w:numPr>
          <w:ilvl w:val="0"/>
          <w:numId w:val="36"/>
        </w:numPr>
        <w:spacing w:before="120" w:after="180"/>
        <w:ind w:left="851" w:hanging="284"/>
        <w:contextualSpacing w:val="0"/>
        <w:rPr>
          <w:rFonts w:ascii="Calibri" w:hAnsi="Calibri"/>
        </w:rPr>
      </w:pPr>
      <w:r w:rsidRPr="002A5B79">
        <w:rPr>
          <w:rFonts w:ascii="Calibri" w:hAnsi="Calibri"/>
        </w:rPr>
        <w:t>koszt</w:t>
      </w:r>
      <w:r w:rsidR="00DE4B07" w:rsidRPr="002A5B79">
        <w:rPr>
          <w:rFonts w:ascii="Calibri" w:hAnsi="Calibri"/>
        </w:rPr>
        <w:t>y</w:t>
      </w:r>
      <w:r w:rsidRPr="002A5B79">
        <w:rPr>
          <w:rFonts w:ascii="Calibri" w:hAnsi="Calibri"/>
        </w:rPr>
        <w:t xml:space="preserve"> projektów organizacji ruchu, zajęcia terenu, w tym pasa drogowego, wszelkie koszty administracyjne, pozwolenia, zgody,</w:t>
      </w:r>
    </w:p>
    <w:p w14:paraId="7EE5BCAD" w14:textId="77777777" w:rsidR="00BE5C5B" w:rsidRPr="002A5B79" w:rsidRDefault="008018F0" w:rsidP="00E34710">
      <w:pPr>
        <w:pStyle w:val="IIUstp"/>
        <w:numPr>
          <w:ilvl w:val="0"/>
          <w:numId w:val="36"/>
        </w:numPr>
        <w:spacing w:before="120" w:after="180"/>
        <w:ind w:left="851" w:hanging="284"/>
        <w:contextualSpacing w:val="0"/>
        <w:rPr>
          <w:rFonts w:ascii="Calibri" w:hAnsi="Calibri"/>
        </w:rPr>
      </w:pPr>
      <w:r w:rsidRPr="002A5B79">
        <w:rPr>
          <w:rFonts w:ascii="Calibri" w:hAnsi="Calibri"/>
        </w:rPr>
        <w:t xml:space="preserve">koszty </w:t>
      </w:r>
      <w:r w:rsidR="00BE5C5B" w:rsidRPr="002A5B79">
        <w:rPr>
          <w:rFonts w:ascii="Calibri" w:hAnsi="Calibri"/>
        </w:rPr>
        <w:t>obsług</w:t>
      </w:r>
      <w:r w:rsidR="005A14B4" w:rsidRPr="002A5B79">
        <w:rPr>
          <w:rFonts w:ascii="Calibri" w:hAnsi="Calibri"/>
        </w:rPr>
        <w:t>i</w:t>
      </w:r>
      <w:r w:rsidR="00BE5C5B" w:rsidRPr="002A5B79">
        <w:rPr>
          <w:rFonts w:ascii="Calibri" w:hAnsi="Calibri"/>
        </w:rPr>
        <w:t xml:space="preserve"> geodezyjn</w:t>
      </w:r>
      <w:r w:rsidR="005A14B4" w:rsidRPr="002A5B79">
        <w:rPr>
          <w:rFonts w:ascii="Calibri" w:hAnsi="Calibri"/>
        </w:rPr>
        <w:t>ej</w:t>
      </w:r>
      <w:r w:rsidR="00BE5C5B" w:rsidRPr="002A5B79">
        <w:rPr>
          <w:rFonts w:ascii="Calibri" w:hAnsi="Calibri"/>
        </w:rPr>
        <w:t>,</w:t>
      </w:r>
    </w:p>
    <w:p w14:paraId="4E8445B6" w14:textId="77777777" w:rsidR="00B5708C" w:rsidRPr="002A5B79" w:rsidRDefault="00BE5C5B" w:rsidP="00E34710">
      <w:pPr>
        <w:pStyle w:val="IIUstp"/>
        <w:numPr>
          <w:ilvl w:val="0"/>
          <w:numId w:val="36"/>
        </w:numPr>
        <w:spacing w:before="120" w:after="180"/>
        <w:ind w:left="851" w:hanging="284"/>
        <w:contextualSpacing w:val="0"/>
        <w:rPr>
          <w:rFonts w:ascii="Calibri" w:hAnsi="Calibri"/>
        </w:rPr>
      </w:pPr>
      <w:r w:rsidRPr="002A5B79">
        <w:rPr>
          <w:rFonts w:ascii="Calibri" w:hAnsi="Calibri"/>
        </w:rPr>
        <w:t>koszty wycinek drzew,</w:t>
      </w:r>
      <w:r w:rsidR="00DE4B07" w:rsidRPr="002A5B79">
        <w:rPr>
          <w:rFonts w:ascii="Calibri" w:hAnsi="Calibri"/>
        </w:rPr>
        <w:t xml:space="preserve"> odszkodowania za szkody, w tym powstałe na gruncie lub w uprawach w wyniku </w:t>
      </w:r>
      <w:r w:rsidR="00DE4B07" w:rsidRPr="002A5B79">
        <w:rPr>
          <w:rFonts w:ascii="Calibri" w:hAnsi="Calibri"/>
        </w:rPr>
        <w:lastRenderedPageBreak/>
        <w:t xml:space="preserve">realizacji przedmiotu </w:t>
      </w:r>
      <w:r w:rsidR="005D5BB3" w:rsidRPr="002A5B79">
        <w:rPr>
          <w:rFonts w:ascii="Calibri" w:hAnsi="Calibri"/>
        </w:rPr>
        <w:t>U</w:t>
      </w:r>
      <w:r w:rsidR="00DE4B07" w:rsidRPr="002A5B79">
        <w:rPr>
          <w:rFonts w:ascii="Calibri" w:hAnsi="Calibri"/>
        </w:rPr>
        <w:t>mowy,</w:t>
      </w:r>
    </w:p>
    <w:p w14:paraId="4373438A" w14:textId="77777777" w:rsidR="00A701A9" w:rsidRPr="002A5B79" w:rsidRDefault="004A41E1" w:rsidP="00E34710">
      <w:pPr>
        <w:pStyle w:val="IIUstp"/>
        <w:numPr>
          <w:ilvl w:val="0"/>
          <w:numId w:val="36"/>
        </w:numPr>
        <w:tabs>
          <w:tab w:val="left" w:pos="851"/>
        </w:tabs>
        <w:spacing w:before="120" w:after="180"/>
        <w:ind w:left="851" w:hanging="425"/>
        <w:contextualSpacing w:val="0"/>
        <w:rPr>
          <w:rFonts w:ascii="Calibri" w:hAnsi="Calibri"/>
        </w:rPr>
      </w:pPr>
      <w:r w:rsidRPr="002A5B79">
        <w:rPr>
          <w:rFonts w:ascii="Calibri" w:hAnsi="Calibri"/>
        </w:rPr>
        <w:t>koszty gwarancji i rękojmi na wszystkie wykonane prace i dostarczone urządzenia i oprogramowanie,</w:t>
      </w:r>
      <w:r w:rsidR="00A701A9" w:rsidRPr="002A5B79">
        <w:rPr>
          <w:rFonts w:ascii="Calibri" w:hAnsi="Calibri"/>
        </w:rPr>
        <w:t xml:space="preserve"> </w:t>
      </w:r>
      <w:r w:rsidR="002E7880" w:rsidRPr="002A5B79">
        <w:rPr>
          <w:rFonts w:ascii="Calibri" w:hAnsi="Calibri"/>
        </w:rPr>
        <w:br/>
      </w:r>
      <w:r w:rsidR="00A701A9" w:rsidRPr="002A5B79">
        <w:rPr>
          <w:rFonts w:ascii="Calibri" w:hAnsi="Calibri"/>
        </w:rPr>
        <w:t xml:space="preserve">na zasadach określonych w </w:t>
      </w:r>
      <w:r w:rsidR="00A701A9" w:rsidRPr="002A5B79">
        <w:rPr>
          <w:rFonts w:ascii="Calibri" w:hAnsi="Calibri" w:cs="Calibri"/>
        </w:rPr>
        <w:t>§</w:t>
      </w:r>
      <w:r w:rsidR="00A701A9" w:rsidRPr="002A5B79">
        <w:rPr>
          <w:rFonts w:ascii="Calibri" w:hAnsi="Calibri"/>
        </w:rPr>
        <w:t xml:space="preserve"> 14 Umowy,</w:t>
      </w:r>
    </w:p>
    <w:p w14:paraId="37F2D89B" w14:textId="77777777" w:rsidR="00BE5C5B" w:rsidRPr="002A5B79" w:rsidRDefault="00DE4B07" w:rsidP="00E34710">
      <w:pPr>
        <w:pStyle w:val="IIUstp"/>
        <w:numPr>
          <w:ilvl w:val="0"/>
          <w:numId w:val="36"/>
        </w:numPr>
        <w:tabs>
          <w:tab w:val="left" w:pos="851"/>
        </w:tabs>
        <w:spacing w:before="120" w:after="180"/>
        <w:ind w:left="851" w:hanging="425"/>
        <w:contextualSpacing w:val="0"/>
        <w:rPr>
          <w:rFonts w:ascii="Calibri" w:hAnsi="Calibri"/>
        </w:rPr>
      </w:pPr>
      <w:r w:rsidRPr="002A5B79">
        <w:rPr>
          <w:rFonts w:ascii="Calibri" w:hAnsi="Calibri"/>
        </w:rPr>
        <w:t>wszelkie koszty związane z ewentualnym przetwarzaniem danych osobowych lub przeniesieniem praw autorskich oraz wykonywania wszelkich innych obowiązków umownych obciążających Wykonawcę</w:t>
      </w:r>
      <w:r w:rsidR="002E665F" w:rsidRPr="002A5B79">
        <w:rPr>
          <w:rFonts w:ascii="Calibri" w:hAnsi="Calibri"/>
        </w:rPr>
        <w:t>,</w:t>
      </w:r>
    </w:p>
    <w:p w14:paraId="7A6C731E" w14:textId="77777777" w:rsidR="002E665F" w:rsidRPr="002A5B79" w:rsidRDefault="002E665F" w:rsidP="00E34710">
      <w:pPr>
        <w:pStyle w:val="IIUstp"/>
        <w:numPr>
          <w:ilvl w:val="0"/>
          <w:numId w:val="36"/>
        </w:numPr>
        <w:tabs>
          <w:tab w:val="left" w:pos="851"/>
        </w:tabs>
        <w:spacing w:before="120" w:after="180"/>
        <w:ind w:left="851" w:hanging="425"/>
        <w:contextualSpacing w:val="0"/>
        <w:rPr>
          <w:rFonts w:ascii="Calibri" w:hAnsi="Calibri"/>
        </w:rPr>
      </w:pPr>
      <w:r w:rsidRPr="002A5B79">
        <w:rPr>
          <w:rFonts w:ascii="Calibri" w:hAnsi="Calibri"/>
        </w:rPr>
        <w:t>koszty przeprowadzenia szkoleń personelu Zamawiającego, o których stanowi § 8 ust. 37 Umowy.</w:t>
      </w:r>
    </w:p>
    <w:p w14:paraId="2D894AAC" w14:textId="77777777" w:rsidR="004C27F6" w:rsidRPr="002A5B79" w:rsidRDefault="00BE5C5B" w:rsidP="005C64A9">
      <w:pPr>
        <w:pStyle w:val="IIUstp"/>
        <w:numPr>
          <w:ilvl w:val="0"/>
          <w:numId w:val="18"/>
        </w:numPr>
        <w:spacing w:before="120" w:after="180"/>
        <w:contextualSpacing w:val="0"/>
        <w:rPr>
          <w:rFonts w:ascii="Calibri" w:hAnsi="Calibri" w:cs="Calibri"/>
        </w:rPr>
      </w:pPr>
      <w:r w:rsidRPr="002A5B79">
        <w:rPr>
          <w:rFonts w:ascii="Calibri" w:hAnsi="Calibri" w:cs="Calibri"/>
        </w:rPr>
        <w:t>Wynagrodzenie, o którym mowa w ust. 1 niniejszego paragrafu jest wynagrodzeniem ryczałtowym</w:t>
      </w:r>
      <w:r w:rsidR="005E69E5" w:rsidRPr="002A5B79">
        <w:rPr>
          <w:rFonts w:ascii="Calibri" w:hAnsi="Calibri" w:cs="Calibri"/>
        </w:rPr>
        <w:t>.</w:t>
      </w:r>
      <w:r w:rsidRPr="002A5B79">
        <w:rPr>
          <w:rFonts w:ascii="Calibri" w:hAnsi="Calibri" w:cs="Calibri"/>
        </w:rPr>
        <w:t xml:space="preserve"> Jeżeli faktyczny zakres robót będzie mniejszy od przewidzianego w </w:t>
      </w:r>
      <w:r w:rsidR="00B302FA" w:rsidRPr="002A5B79">
        <w:rPr>
          <w:rFonts w:ascii="Calibri" w:hAnsi="Calibri" w:cs="Calibri"/>
        </w:rPr>
        <w:t>PFU</w:t>
      </w:r>
      <w:r w:rsidRPr="002A5B79">
        <w:rPr>
          <w:rFonts w:ascii="Calibri" w:hAnsi="Calibri" w:cs="Calibri"/>
        </w:rPr>
        <w:t xml:space="preserve"> i w ofercie Wykonawcy, wynagrodzenie ulegnie zmniejszeniu odpowiednio do zmniejszenia zakresu robót. </w:t>
      </w:r>
      <w:r w:rsidR="00DE4B07" w:rsidRPr="002A5B79">
        <w:rPr>
          <w:rFonts w:ascii="Calibri" w:hAnsi="Calibri" w:cs="Calibri"/>
        </w:rPr>
        <w:t>Ceny jednostkowe robót, materiałów, sprzętu oraz narzutów będą przyjmowane z kosztorysów ofertowych</w:t>
      </w:r>
      <w:r w:rsidR="005C64A9" w:rsidRPr="002A5B79">
        <w:rPr>
          <w:rFonts w:ascii="Calibri" w:hAnsi="Calibri" w:cs="Calibri"/>
        </w:rPr>
        <w:t>, a w przypadku ich braku na podstawie wyceny własnej Zamawiającego z uwzględnieniem cen jednostkowych publikowanych w wydawnictwie SEKOCENBUD/ Orgbud-Serwis dla kwartału poprzedzającego okres sporządzenia kalkulacji</w:t>
      </w:r>
      <w:r w:rsidR="00DE4B07" w:rsidRPr="002A5B79">
        <w:rPr>
          <w:rFonts w:ascii="Calibri" w:hAnsi="Calibri" w:cs="Calibri"/>
        </w:rPr>
        <w:t xml:space="preserve">. </w:t>
      </w:r>
      <w:r w:rsidRPr="002A5B79">
        <w:rPr>
          <w:rFonts w:ascii="Calibri" w:hAnsi="Calibri" w:cs="Calibri"/>
        </w:rPr>
        <w:t>Zmniejszone wynagrodzenie wynikające ze zmniejszenia zakresu robót nie może być niższe niż 50 % wynagrodzenia określonego w ust. 1.</w:t>
      </w:r>
    </w:p>
    <w:p w14:paraId="07027D3B"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rPr>
      </w:pPr>
      <w:r w:rsidRPr="002A5B79">
        <w:rPr>
          <w:rFonts w:ascii="Calibri" w:hAnsi="Calibri" w:cs="Calibri"/>
        </w:rPr>
        <w:t>Płatność wynagrodzenia, o którym mowa w ust. 1 pkt 3) niniejszego paragrafu nastąpi w formie płatności częściowych zgodnie z Harmonogramem rzeczowo–finansowym</w:t>
      </w:r>
      <w:r w:rsidR="00DE4B07" w:rsidRPr="002A5B79">
        <w:rPr>
          <w:rFonts w:ascii="Calibri" w:hAnsi="Calibri" w:cs="Calibri"/>
        </w:rPr>
        <w:t>, przy czym:</w:t>
      </w:r>
    </w:p>
    <w:p w14:paraId="058B049F" w14:textId="77777777" w:rsidR="00DE4B07" w:rsidRPr="002A5B79" w:rsidRDefault="00DE4B07" w:rsidP="00E34710">
      <w:pPr>
        <w:numPr>
          <w:ilvl w:val="0"/>
          <w:numId w:val="45"/>
        </w:numPr>
        <w:spacing w:before="120" w:after="180" w:line="240" w:lineRule="auto"/>
        <w:ind w:left="851" w:hanging="284"/>
        <w:rPr>
          <w:rFonts w:cs="Arial"/>
          <w:szCs w:val="22"/>
        </w:rPr>
      </w:pPr>
      <w:r w:rsidRPr="002A5B79">
        <w:rPr>
          <w:rFonts w:cs="Arial"/>
          <w:szCs w:val="22"/>
        </w:rPr>
        <w:t>wykonane części przedmiotu Umowy stanowiące wyodrębnione składniki funkcjonalno-użytkowe, rozliczane będą do wysokości 80</w:t>
      </w:r>
      <w:r w:rsidR="00AF3EAB" w:rsidRPr="002A5B79">
        <w:rPr>
          <w:rFonts w:cs="Arial"/>
          <w:szCs w:val="22"/>
        </w:rPr>
        <w:t xml:space="preserve"> </w:t>
      </w:r>
      <w:r w:rsidRPr="002A5B79">
        <w:rPr>
          <w:rFonts w:cs="Arial"/>
          <w:szCs w:val="22"/>
        </w:rPr>
        <w:t>% ich wartości, zgodnie z  Harmonogramem rzeczowo-finansowym, po ich odbiorze przez Zamawiającego</w:t>
      </w:r>
      <w:r w:rsidR="00CB19AD" w:rsidRPr="002A5B79">
        <w:rPr>
          <w:rFonts w:cs="Arial"/>
          <w:szCs w:val="22"/>
        </w:rPr>
        <w:t>. W</w:t>
      </w:r>
      <w:r w:rsidRPr="002A5B79">
        <w:rPr>
          <w:rFonts w:cs="Arial"/>
          <w:szCs w:val="22"/>
        </w:rPr>
        <w:t xml:space="preserve">ypłata pozostałej części należnego wynagrodzenia nastąpi po odbiorze końcowym przedmiotu </w:t>
      </w:r>
      <w:r w:rsidR="005D5BB3" w:rsidRPr="002A5B79">
        <w:rPr>
          <w:rFonts w:cs="Arial"/>
          <w:szCs w:val="22"/>
        </w:rPr>
        <w:t>U</w:t>
      </w:r>
      <w:r w:rsidRPr="002A5B79">
        <w:rPr>
          <w:rFonts w:cs="Arial"/>
          <w:szCs w:val="22"/>
        </w:rPr>
        <w:t xml:space="preserve">mowy i wywiązaniu się Wykonawcy z wszystkich wynikających z niej zobowiązań, z zastrzeżeniem pkt 2) poniżej, </w:t>
      </w:r>
    </w:p>
    <w:p w14:paraId="413D067A" w14:textId="77777777" w:rsidR="00DE4B07" w:rsidRPr="002A5B79" w:rsidRDefault="00DE4B07" w:rsidP="00E34710">
      <w:pPr>
        <w:numPr>
          <w:ilvl w:val="0"/>
          <w:numId w:val="45"/>
        </w:numPr>
        <w:spacing w:before="120" w:after="180" w:line="240" w:lineRule="auto"/>
        <w:ind w:left="851" w:hanging="284"/>
        <w:rPr>
          <w:rFonts w:cs="Arial"/>
          <w:szCs w:val="22"/>
        </w:rPr>
      </w:pPr>
      <w:r w:rsidRPr="002A5B79">
        <w:rPr>
          <w:rFonts w:cs="Arial"/>
          <w:szCs w:val="22"/>
        </w:rPr>
        <w:t xml:space="preserve">wynagrodzenie za prawidłowo wykonaną i odebraną bez zastrzeżeń Zamawiającego kompletną dokumentację projektową z jej wszystkimi składnikami, w tym w szczególności wymaganymi uzgodnieniami, decyzjami administracyjnymi i pozyskanymi tytułami do nieruchomości nastąpi </w:t>
      </w:r>
      <w:r w:rsidR="002E7880" w:rsidRPr="002A5B79">
        <w:rPr>
          <w:rFonts w:cs="Arial"/>
          <w:szCs w:val="22"/>
        </w:rPr>
        <w:br/>
      </w:r>
      <w:r w:rsidRPr="002A5B79">
        <w:rPr>
          <w:rFonts w:cs="Arial"/>
          <w:szCs w:val="22"/>
        </w:rPr>
        <w:t xml:space="preserve">w wysokości </w:t>
      </w:r>
      <w:r w:rsidR="00AF58BB" w:rsidRPr="002A5B79">
        <w:rPr>
          <w:rFonts w:cs="Arial"/>
          <w:szCs w:val="22"/>
        </w:rPr>
        <w:t>80</w:t>
      </w:r>
      <w:r w:rsidR="00AF3EAB" w:rsidRPr="002A5B79">
        <w:rPr>
          <w:rFonts w:cs="Arial"/>
          <w:szCs w:val="22"/>
        </w:rPr>
        <w:t xml:space="preserve"> </w:t>
      </w:r>
      <w:r w:rsidRPr="002A5B79">
        <w:rPr>
          <w:rFonts w:cs="Arial"/>
          <w:szCs w:val="22"/>
        </w:rPr>
        <w:t>% jej wartości zgodnie z Harmonogramem rzeczowo-finansowym, po jej odbiorze przez Zamawiającego</w:t>
      </w:r>
      <w:r w:rsidR="00CB19AD" w:rsidRPr="002A5B79">
        <w:rPr>
          <w:rFonts w:cs="Arial"/>
          <w:szCs w:val="22"/>
        </w:rPr>
        <w:t>. W</w:t>
      </w:r>
      <w:r w:rsidRPr="002A5B79">
        <w:rPr>
          <w:rFonts w:cs="Arial"/>
          <w:szCs w:val="22"/>
        </w:rPr>
        <w:t xml:space="preserve">ypłata pozostałej części wynagrodzenia z tego tytułu nastąpi po odbiorze końcowym przedmiotu </w:t>
      </w:r>
      <w:r w:rsidR="00EC216C" w:rsidRPr="002A5B79">
        <w:rPr>
          <w:rFonts w:cs="Arial"/>
          <w:szCs w:val="22"/>
        </w:rPr>
        <w:t>U</w:t>
      </w:r>
      <w:r w:rsidRPr="002A5B79">
        <w:rPr>
          <w:rFonts w:cs="Arial"/>
          <w:szCs w:val="22"/>
        </w:rPr>
        <w:t>mowy i wywiązaniu się Wykonawcy z wszystkich wynikających z niej zobowiązań.</w:t>
      </w:r>
    </w:p>
    <w:p w14:paraId="5D2E516F" w14:textId="77777777" w:rsidR="00DE4B07" w:rsidRPr="002A5B79" w:rsidRDefault="00DE4B07" w:rsidP="00E34710">
      <w:pPr>
        <w:numPr>
          <w:ilvl w:val="0"/>
          <w:numId w:val="45"/>
        </w:numPr>
        <w:spacing w:before="120" w:after="180" w:line="240" w:lineRule="auto"/>
        <w:ind w:left="851" w:hanging="284"/>
        <w:rPr>
          <w:rFonts w:cs="Arial"/>
          <w:szCs w:val="22"/>
        </w:rPr>
      </w:pPr>
      <w:r w:rsidRPr="002A5B79">
        <w:rPr>
          <w:rFonts w:cs="Arial"/>
          <w:szCs w:val="22"/>
        </w:rPr>
        <w:t>rozliczanie robót będzie się odbywało fakturami częściowymi, na podstawie odbiorów częśc</w:t>
      </w:r>
      <w:r w:rsidR="000A52E1" w:rsidRPr="002A5B79">
        <w:rPr>
          <w:rFonts w:cs="Arial"/>
          <w:szCs w:val="22"/>
        </w:rPr>
        <w:t xml:space="preserve">iowych przeprowadzonych zgodnie </w:t>
      </w:r>
      <w:r w:rsidRPr="002A5B79">
        <w:rPr>
          <w:rFonts w:cs="Arial"/>
          <w:szCs w:val="22"/>
        </w:rPr>
        <w:t xml:space="preserve">z postanowieniami § 5. Zapłata będzie następowała w terminie 30-dniowym od daty otrzymania przez Zamawiającego prawidłowo wystawionej faktury wraz z protokołem rozliczenia finansowego podpisanym przez inspektora nadzoru lub wskazanego przez Zamawiającego w Umowie koordynatora na podstawie protokołu odbioru częściowego, z zastrzeżeniem postanowień § </w:t>
      </w:r>
      <w:r w:rsidR="00D9125C" w:rsidRPr="002A5B79">
        <w:rPr>
          <w:rFonts w:cs="Arial"/>
          <w:szCs w:val="22"/>
        </w:rPr>
        <w:t>19</w:t>
      </w:r>
      <w:r w:rsidRPr="002A5B79">
        <w:rPr>
          <w:rFonts w:cs="Arial"/>
          <w:szCs w:val="22"/>
        </w:rPr>
        <w:t xml:space="preserve"> </w:t>
      </w:r>
      <w:r w:rsidR="00A2201F" w:rsidRPr="002A5B79">
        <w:rPr>
          <w:rFonts w:cs="Arial"/>
          <w:szCs w:val="22"/>
        </w:rPr>
        <w:t>ust.</w:t>
      </w:r>
      <w:r w:rsidR="00124714" w:rsidRPr="002A5B79">
        <w:rPr>
          <w:rFonts w:cs="Arial"/>
          <w:szCs w:val="22"/>
        </w:rPr>
        <w:t xml:space="preserve"> </w:t>
      </w:r>
      <w:r w:rsidRPr="002A5B79">
        <w:rPr>
          <w:rFonts w:cs="Arial"/>
          <w:szCs w:val="22"/>
        </w:rPr>
        <w:t>1</w:t>
      </w:r>
      <w:r w:rsidR="00D9125C" w:rsidRPr="002A5B79">
        <w:rPr>
          <w:rFonts w:cs="Arial"/>
          <w:szCs w:val="22"/>
        </w:rPr>
        <w:t>3</w:t>
      </w:r>
      <w:r w:rsidR="00D53501" w:rsidRPr="002A5B79">
        <w:rPr>
          <w:rFonts w:cs="Arial"/>
          <w:szCs w:val="22"/>
        </w:rPr>
        <w:t>.</w:t>
      </w:r>
    </w:p>
    <w:p w14:paraId="54F6E45E" w14:textId="77777777" w:rsidR="00DE4B07" w:rsidRPr="002A5B79" w:rsidRDefault="00DE4B07" w:rsidP="00E34710">
      <w:pPr>
        <w:numPr>
          <w:ilvl w:val="0"/>
          <w:numId w:val="45"/>
        </w:numPr>
        <w:spacing w:before="120" w:after="180" w:line="240" w:lineRule="auto"/>
        <w:ind w:left="851" w:hanging="284"/>
        <w:rPr>
          <w:rFonts w:cs="Arial"/>
          <w:szCs w:val="22"/>
        </w:rPr>
      </w:pPr>
      <w:bookmarkStart w:id="8" w:name="_Ref333693989"/>
      <w:r w:rsidRPr="002A5B79">
        <w:rPr>
          <w:rFonts w:cs="Arial"/>
          <w:szCs w:val="22"/>
        </w:rPr>
        <w:t>ostateczne rozliczenie za wykonane roboty nastąpi w oparciu o fakturę końcową wystawioną na podstawie zatwierdzonego przez Zamawiającego protokołu odbioru końcowego, przeprowadzonego zgodnie z § 5 Umowy, z zastrzeżeniem postanowień</w:t>
      </w:r>
      <w:r w:rsidR="00FA76FA" w:rsidRPr="002A5B79">
        <w:rPr>
          <w:rFonts w:cs="Arial"/>
          <w:szCs w:val="22"/>
        </w:rPr>
        <w:t xml:space="preserve"> § 5 ust. 1</w:t>
      </w:r>
      <w:r w:rsidR="00EB5654" w:rsidRPr="002A5B79">
        <w:rPr>
          <w:rFonts w:cs="Arial"/>
          <w:szCs w:val="22"/>
        </w:rPr>
        <w:t>4</w:t>
      </w:r>
      <w:r w:rsidR="00FA76FA" w:rsidRPr="002A5B79">
        <w:rPr>
          <w:rFonts w:cs="Arial"/>
          <w:szCs w:val="22"/>
        </w:rPr>
        <w:t>.</w:t>
      </w:r>
      <w:r w:rsidRPr="002A5B79">
        <w:rPr>
          <w:rFonts w:cs="Arial"/>
          <w:szCs w:val="22"/>
        </w:rPr>
        <w:t xml:space="preserve"> Zapłata będzie następowała w terminie 30-dniowym od daty otrzymania przez Zamawiającego prawidłowo wystawionej faktury, z zastrzeżeniem postanowień § </w:t>
      </w:r>
      <w:r w:rsidR="00D9125C" w:rsidRPr="002A5B79">
        <w:rPr>
          <w:rFonts w:cs="Arial"/>
          <w:szCs w:val="22"/>
        </w:rPr>
        <w:t>19</w:t>
      </w:r>
      <w:r w:rsidRPr="002A5B79">
        <w:rPr>
          <w:rFonts w:cs="Arial"/>
          <w:szCs w:val="22"/>
        </w:rPr>
        <w:t xml:space="preserve"> ust</w:t>
      </w:r>
      <w:r w:rsidR="00D9125C" w:rsidRPr="002A5B79">
        <w:rPr>
          <w:rFonts w:cs="Arial"/>
          <w:szCs w:val="22"/>
        </w:rPr>
        <w:t>.</w:t>
      </w:r>
      <w:r w:rsidRPr="002A5B79">
        <w:rPr>
          <w:rFonts w:cs="Arial"/>
          <w:szCs w:val="22"/>
        </w:rPr>
        <w:t xml:space="preserve"> 1</w:t>
      </w:r>
      <w:bookmarkEnd w:id="8"/>
      <w:r w:rsidR="00D9125C" w:rsidRPr="002A5B79">
        <w:rPr>
          <w:rFonts w:cs="Arial"/>
          <w:szCs w:val="22"/>
        </w:rPr>
        <w:t>3 Umowy.</w:t>
      </w:r>
    </w:p>
    <w:p w14:paraId="1EA3CA35"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rPr>
      </w:pPr>
      <w:r w:rsidRPr="002A5B79">
        <w:rPr>
          <w:rFonts w:ascii="Calibri" w:hAnsi="Calibri" w:cs="Calibri"/>
        </w:rPr>
        <w:t xml:space="preserve">Jeżeli do odbioru końcowego Wykonawca dostarczy inwentaryzację geodezyjną w postaci opracowania powykonawczego, sporządzonego przez uprawnionego geodetę z potwierdzeniem złożenia do właściwego Ośrodka Geodezyjnego celem rejestracji oraz oświadczenie o treści opisanej w § </w:t>
      </w:r>
      <w:r w:rsidR="00FA76FA" w:rsidRPr="002A5B79">
        <w:rPr>
          <w:rFonts w:ascii="Calibri" w:hAnsi="Calibri" w:cs="Calibri"/>
        </w:rPr>
        <w:t>5</w:t>
      </w:r>
      <w:r w:rsidRPr="002A5B79">
        <w:rPr>
          <w:rFonts w:ascii="Calibri" w:hAnsi="Calibri" w:cs="Calibri"/>
        </w:rPr>
        <w:t xml:space="preserve"> ust. 1</w:t>
      </w:r>
      <w:r w:rsidR="00EB5654" w:rsidRPr="002A5B79">
        <w:rPr>
          <w:rFonts w:ascii="Calibri" w:hAnsi="Calibri" w:cs="Calibri"/>
        </w:rPr>
        <w:t>4</w:t>
      </w:r>
      <w:r w:rsidRPr="002A5B79">
        <w:rPr>
          <w:rFonts w:ascii="Calibri" w:hAnsi="Calibri" w:cs="Calibri"/>
        </w:rPr>
        <w:t xml:space="preserve">, Zamawiający w przypadku braku innych uwag do zakresu </w:t>
      </w:r>
      <w:r w:rsidR="0020142E" w:rsidRPr="002A5B79">
        <w:rPr>
          <w:rFonts w:ascii="Calibri" w:hAnsi="Calibri" w:cs="Calibri"/>
        </w:rPr>
        <w:t>i jakości wykonania przedmiotu U</w:t>
      </w:r>
      <w:r w:rsidRPr="002A5B79">
        <w:rPr>
          <w:rFonts w:ascii="Calibri" w:hAnsi="Calibri" w:cs="Calibri"/>
        </w:rPr>
        <w:t xml:space="preserve">mowy dokona odbioru końcowego </w:t>
      </w:r>
      <w:r w:rsidR="002C0E0B" w:rsidRPr="002A5B79">
        <w:rPr>
          <w:rFonts w:ascii="Calibri" w:hAnsi="Calibri" w:cs="Calibri"/>
        </w:rPr>
        <w:t>p</w:t>
      </w:r>
      <w:r w:rsidRPr="002A5B79">
        <w:rPr>
          <w:rFonts w:ascii="Calibri" w:hAnsi="Calibri" w:cs="Calibri"/>
        </w:rPr>
        <w:t xml:space="preserve">rzedmiotu </w:t>
      </w:r>
      <w:r w:rsidR="002C0E0B" w:rsidRPr="002A5B79">
        <w:rPr>
          <w:rFonts w:ascii="Calibri" w:hAnsi="Calibri" w:cs="Calibri"/>
        </w:rPr>
        <w:t>U</w:t>
      </w:r>
      <w:r w:rsidRPr="002A5B79">
        <w:rPr>
          <w:rFonts w:ascii="Calibri" w:hAnsi="Calibri" w:cs="Calibri"/>
        </w:rPr>
        <w:t>mowy bez dostarczenia kompletnej inwentaryzacji geodezyjnej. W takim wypadku Wykonawca będzie zobowiązany do uiszczenia kaucji gwarancyjnej na zabezpieczenie wykonania tej części zobowiązania Wykonawcy - w wysokości 5</w:t>
      </w:r>
      <w:r w:rsidR="00AF3EAB" w:rsidRPr="002A5B79">
        <w:rPr>
          <w:rFonts w:ascii="Calibri" w:hAnsi="Calibri" w:cs="Calibri"/>
        </w:rPr>
        <w:t xml:space="preserve"> </w:t>
      </w:r>
      <w:r w:rsidRPr="002A5B79">
        <w:rPr>
          <w:rFonts w:ascii="Calibri" w:hAnsi="Calibri" w:cs="Calibri"/>
        </w:rPr>
        <w:t xml:space="preserve">% wartości wynagrodzenia netto określonego w § 3 ust. 1 pkt 1. Kaucja gwarancyjna zostanie potrącona przez Zamawiającego z płatności za fakturę końcową, do czego Wykonawca upoważnia Zamawiającego. Zwrot kaucji w wysokości potrąconego nominału – bez odsetek nastąpi w terminie 14 dni od daty dostarczenia Zamawiającemu potwierdzonego przez właściwy Ośrodek </w:t>
      </w:r>
      <w:r w:rsidRPr="002A5B79">
        <w:rPr>
          <w:rFonts w:ascii="Calibri" w:hAnsi="Calibri" w:cs="Calibri"/>
        </w:rPr>
        <w:lastRenderedPageBreak/>
        <w:t xml:space="preserve">geodezyjny operatu geodezyjnego, w którym nie została opisana niezgodność usytuowania podlegających odbiorowi urządzeń i obiektów budowlanych z dokumentacją projektową i jej uzgodnieniami. Wykonawca jest zobowiązany do dostarczenia Zamawiającemu potwierdzonego przez właściwy Ośrodek geodezyjny operatu geodezyjnego w terminie do </w:t>
      </w:r>
      <w:r w:rsidR="0016703A" w:rsidRPr="002A5B79">
        <w:rPr>
          <w:rFonts w:ascii="Calibri" w:hAnsi="Calibri" w:cs="Calibri"/>
        </w:rPr>
        <w:t>6</w:t>
      </w:r>
      <w:r w:rsidRPr="002A5B79">
        <w:rPr>
          <w:rFonts w:ascii="Calibri" w:hAnsi="Calibri" w:cs="Calibri"/>
        </w:rPr>
        <w:t xml:space="preserve"> tygodni</w:t>
      </w:r>
      <w:r w:rsidRPr="002A5B79">
        <w:rPr>
          <w:rStyle w:val="Odwoanieprzypisudolnego"/>
          <w:rFonts w:ascii="Calibri" w:hAnsi="Calibri" w:cs="Calibri"/>
        </w:rPr>
        <w:footnoteReference w:id="1"/>
      </w:r>
      <w:r w:rsidRPr="002A5B79">
        <w:rPr>
          <w:rFonts w:ascii="Calibri" w:hAnsi="Calibri" w:cs="Calibri"/>
        </w:rPr>
        <w:t xml:space="preserve"> od daty odbioru końcowego pod rygorem wykorzystania przez Zamawiającego kaucji na pokrycie roszczeń wynikających z tytułu nienależytego</w:t>
      </w:r>
      <w:r w:rsidR="00904878" w:rsidRPr="002A5B79">
        <w:rPr>
          <w:rFonts w:ascii="Calibri" w:hAnsi="Calibri" w:cs="Calibri"/>
        </w:rPr>
        <w:t xml:space="preserve"> wykonania</w:t>
      </w:r>
      <w:r w:rsidRPr="002A5B79">
        <w:rPr>
          <w:rFonts w:ascii="Calibri" w:hAnsi="Calibri" w:cs="Calibri"/>
        </w:rPr>
        <w:t xml:space="preserve">, bądź niewykonania </w:t>
      </w:r>
      <w:r w:rsidR="00A826E8" w:rsidRPr="002A5B79">
        <w:rPr>
          <w:rFonts w:ascii="Calibri" w:hAnsi="Calibri" w:cs="Calibri"/>
        </w:rPr>
        <w:t>U</w:t>
      </w:r>
      <w:r w:rsidRPr="002A5B79">
        <w:rPr>
          <w:rFonts w:ascii="Calibri" w:hAnsi="Calibri" w:cs="Calibri"/>
        </w:rPr>
        <w:t>mowy przez Wykonawcę.</w:t>
      </w:r>
    </w:p>
    <w:p w14:paraId="0C9127DA" w14:textId="77777777" w:rsidR="00904878" w:rsidRPr="002A5B79" w:rsidRDefault="00BE5C5B" w:rsidP="00E34710">
      <w:pPr>
        <w:pStyle w:val="IIUstp"/>
        <w:numPr>
          <w:ilvl w:val="0"/>
          <w:numId w:val="18"/>
        </w:numPr>
        <w:spacing w:before="120" w:after="180"/>
        <w:ind w:left="567" w:hanging="567"/>
        <w:contextualSpacing w:val="0"/>
        <w:rPr>
          <w:rFonts w:ascii="Calibri" w:hAnsi="Calibri" w:cs="Calibri"/>
        </w:rPr>
      </w:pPr>
      <w:r w:rsidRPr="002A5B79">
        <w:rPr>
          <w:rFonts w:ascii="Calibri" w:hAnsi="Calibri" w:cs="Calibri"/>
        </w:rPr>
        <w:t xml:space="preserve">W związku z wprowadzeniem u Zamawiającego elektronicznego obiegu dokumentów w zakresie obsługi faktur zakupowych, Wykonawca zobowiązany jest przesłać faktury wystawione zgodnie z postanowieniami </w:t>
      </w:r>
      <w:r w:rsidR="00904878" w:rsidRPr="002A5B79">
        <w:rPr>
          <w:rFonts w:ascii="Calibri" w:hAnsi="Calibri" w:cs="Calibri"/>
        </w:rPr>
        <w:t>Umowy</w:t>
      </w:r>
      <w:r w:rsidR="00EC216C" w:rsidRPr="002A5B79">
        <w:rPr>
          <w:rFonts w:ascii="Calibri" w:hAnsi="Calibri" w:cs="Calibri"/>
        </w:rPr>
        <w:t>:</w:t>
      </w:r>
    </w:p>
    <w:p w14:paraId="37B28C72" w14:textId="77777777" w:rsidR="00BE5C5B" w:rsidRPr="002A5B79" w:rsidRDefault="00904878" w:rsidP="00E34710">
      <w:pPr>
        <w:pStyle w:val="IIUstp"/>
        <w:numPr>
          <w:ilvl w:val="1"/>
          <w:numId w:val="18"/>
        </w:numPr>
        <w:spacing w:before="120" w:after="180"/>
        <w:ind w:left="851" w:hanging="284"/>
        <w:contextualSpacing w:val="0"/>
        <w:rPr>
          <w:rFonts w:ascii="Calibri" w:hAnsi="Calibri" w:cs="Calibri"/>
        </w:rPr>
      </w:pPr>
      <w:r w:rsidRPr="002A5B79">
        <w:rPr>
          <w:rFonts w:ascii="Calibri" w:hAnsi="Calibri" w:cs="Calibri"/>
        </w:rPr>
        <w:t>w formie papierowej</w:t>
      </w:r>
      <w:r w:rsidR="00BE5C5B" w:rsidRPr="002A5B79">
        <w:rPr>
          <w:rFonts w:ascii="Calibri" w:hAnsi="Calibri" w:cs="Calibri"/>
        </w:rPr>
        <w:t xml:space="preserve"> na poniższy adres: </w:t>
      </w:r>
    </w:p>
    <w:p w14:paraId="57C2B85F" w14:textId="77777777" w:rsidR="00BE5C5B" w:rsidRPr="002A5B79" w:rsidRDefault="00BE5C5B" w:rsidP="00E34710">
      <w:pPr>
        <w:pStyle w:val="IIUstp"/>
        <w:keepNext/>
        <w:keepLines/>
        <w:numPr>
          <w:ilvl w:val="0"/>
          <w:numId w:val="0"/>
        </w:numPr>
        <w:spacing w:before="120" w:after="0"/>
        <w:ind w:left="2835"/>
        <w:contextualSpacing w:val="0"/>
        <w:rPr>
          <w:rFonts w:ascii="Calibri" w:hAnsi="Calibri" w:cs="Calibri"/>
          <w:b/>
        </w:rPr>
      </w:pPr>
      <w:r w:rsidRPr="002A5B79">
        <w:rPr>
          <w:rFonts w:ascii="Calibri" w:hAnsi="Calibri" w:cs="Calibri"/>
          <w:b/>
        </w:rPr>
        <w:t>ArchiDoc S.A.</w:t>
      </w:r>
    </w:p>
    <w:p w14:paraId="6427EEE0" w14:textId="77777777" w:rsidR="00BE5C5B" w:rsidRPr="002A5B79" w:rsidRDefault="00BE5C5B" w:rsidP="00E34710">
      <w:pPr>
        <w:pStyle w:val="IIUstp"/>
        <w:keepNext/>
        <w:keepLines/>
        <w:numPr>
          <w:ilvl w:val="0"/>
          <w:numId w:val="0"/>
        </w:numPr>
        <w:spacing w:before="120" w:after="0"/>
        <w:ind w:left="2835"/>
        <w:contextualSpacing w:val="0"/>
        <w:rPr>
          <w:rFonts w:ascii="Calibri" w:hAnsi="Calibri" w:cs="Calibri"/>
          <w:b/>
        </w:rPr>
      </w:pPr>
      <w:r w:rsidRPr="002A5B79">
        <w:rPr>
          <w:rFonts w:ascii="Calibri" w:hAnsi="Calibri" w:cs="Calibri"/>
          <w:b/>
        </w:rPr>
        <w:t>ul. Niedźwiedziniec 10</w:t>
      </w:r>
    </w:p>
    <w:p w14:paraId="6B03E376" w14:textId="77777777" w:rsidR="00BE5C5B" w:rsidRPr="002A5B79" w:rsidRDefault="00BE5C5B" w:rsidP="00E34710">
      <w:pPr>
        <w:pStyle w:val="IIUstp"/>
        <w:keepNext/>
        <w:keepLines/>
        <w:numPr>
          <w:ilvl w:val="0"/>
          <w:numId w:val="0"/>
        </w:numPr>
        <w:spacing w:before="120" w:after="0"/>
        <w:ind w:left="2835"/>
        <w:contextualSpacing w:val="0"/>
        <w:rPr>
          <w:rFonts w:ascii="Calibri" w:hAnsi="Calibri" w:cs="Calibri"/>
          <w:b/>
        </w:rPr>
      </w:pPr>
      <w:r w:rsidRPr="002A5B79">
        <w:rPr>
          <w:rFonts w:ascii="Calibri" w:hAnsi="Calibri" w:cs="Calibri"/>
          <w:b/>
        </w:rPr>
        <w:t>41-506 Chorzów</w:t>
      </w:r>
    </w:p>
    <w:p w14:paraId="0F3A08C7" w14:textId="77777777" w:rsidR="00BE5C5B" w:rsidRPr="002A5B79" w:rsidRDefault="001E4EA5" w:rsidP="00E34710">
      <w:pPr>
        <w:pStyle w:val="IIUstp"/>
        <w:keepNext/>
        <w:keepLines/>
        <w:numPr>
          <w:ilvl w:val="0"/>
          <w:numId w:val="0"/>
        </w:numPr>
        <w:spacing w:before="120" w:after="180"/>
        <w:ind w:left="2835"/>
        <w:contextualSpacing w:val="0"/>
        <w:rPr>
          <w:rFonts w:ascii="Calibri" w:hAnsi="Calibri" w:cs="Calibri"/>
          <w:b/>
        </w:rPr>
      </w:pPr>
      <w:r w:rsidRPr="002A5B79">
        <w:rPr>
          <w:rFonts w:ascii="Calibri" w:hAnsi="Calibri" w:cs="Calibri"/>
          <w:b/>
        </w:rPr>
        <w:t>d</w:t>
      </w:r>
      <w:r w:rsidR="00BE5C5B" w:rsidRPr="002A5B79">
        <w:rPr>
          <w:rFonts w:ascii="Calibri" w:hAnsi="Calibri" w:cs="Calibri"/>
          <w:b/>
        </w:rPr>
        <w:t>ot. PGE</w:t>
      </w:r>
    </w:p>
    <w:p w14:paraId="406F64C7" w14:textId="77777777" w:rsidR="00BE5C5B" w:rsidRPr="002A5B79" w:rsidRDefault="00BE5C5B" w:rsidP="00E34710">
      <w:pPr>
        <w:adjustRightInd/>
        <w:spacing w:before="120" w:after="180" w:line="240" w:lineRule="auto"/>
        <w:ind w:firstLine="426"/>
        <w:textAlignment w:val="auto"/>
        <w:rPr>
          <w:rFonts w:eastAsia="Arial" w:cs="Calibri"/>
          <w:color w:val="000000"/>
          <w:szCs w:val="22"/>
          <w:lang w:bidi="pl-PL"/>
        </w:rPr>
      </w:pPr>
      <w:r w:rsidRPr="002A5B79">
        <w:rPr>
          <w:rFonts w:eastAsia="Arial" w:cs="Calibri"/>
          <w:color w:val="000000"/>
          <w:szCs w:val="22"/>
          <w:lang w:bidi="pl-PL"/>
        </w:rPr>
        <w:t>albo</w:t>
      </w:r>
      <w:bookmarkStart w:id="9" w:name="bookmark49"/>
      <w:bookmarkEnd w:id="9"/>
      <w:r w:rsidRPr="002A5B79">
        <w:rPr>
          <w:rFonts w:eastAsia="Arial" w:cs="Calibri"/>
          <w:color w:val="000000"/>
          <w:szCs w:val="22"/>
          <w:lang w:bidi="pl-PL"/>
        </w:rPr>
        <w:t xml:space="preserve"> </w:t>
      </w:r>
    </w:p>
    <w:p w14:paraId="0C79FFC3" w14:textId="77777777" w:rsidR="00BE5C5B" w:rsidRPr="002A5B79" w:rsidRDefault="00BE5C5B" w:rsidP="00E34710">
      <w:pPr>
        <w:pStyle w:val="IIUstp"/>
        <w:numPr>
          <w:ilvl w:val="1"/>
          <w:numId w:val="18"/>
        </w:numPr>
        <w:spacing w:before="120" w:after="180"/>
        <w:ind w:left="851" w:hanging="284"/>
        <w:contextualSpacing w:val="0"/>
        <w:rPr>
          <w:rFonts w:ascii="Calibri" w:hAnsi="Calibri" w:cs="Calibri"/>
        </w:rPr>
      </w:pPr>
      <w:r w:rsidRPr="002A5B79">
        <w:rPr>
          <w:rFonts w:ascii="Calibri" w:hAnsi="Calibri" w:cs="Calibri"/>
        </w:rPr>
        <w:t>w formie elektronicznej - na adres poczty elektronicznej: efaktura.pge-dystrybucja@archidoc.pl - pod warunkiem uzyskania uprzedniej i odrębnej zgody Zamawiającego dla stosowania faktur w formie elektronicznej. Zamawiający w każdej chwili może wycofać akceptację na wystawianie i przesyłanie faktur w formie elektronicznej. Wymogu uzyskania zgody Zamawiającego nie stosuje się wobec faktur elektronicznych, których przyjęcie przez Zamawiającego jest obowiązkiem wynikającym z powszechnie obowiązujących przepisów prawa,</w:t>
      </w:r>
    </w:p>
    <w:p w14:paraId="3F558AAC" w14:textId="77777777" w:rsidR="00BE5C5B" w:rsidRPr="002A5B79" w:rsidRDefault="00BE5C5B" w:rsidP="00E34710">
      <w:pPr>
        <w:adjustRightInd/>
        <w:spacing w:before="120" w:after="180" w:line="240" w:lineRule="auto"/>
        <w:ind w:firstLine="426"/>
        <w:jc w:val="left"/>
        <w:textAlignment w:val="auto"/>
        <w:rPr>
          <w:rFonts w:eastAsia="Arial" w:cs="Calibri"/>
          <w:szCs w:val="22"/>
          <w:lang w:bidi="pl-PL"/>
        </w:rPr>
      </w:pPr>
      <w:r w:rsidRPr="002A5B79">
        <w:rPr>
          <w:rFonts w:eastAsia="Arial" w:cs="Calibri"/>
          <w:szCs w:val="22"/>
          <w:lang w:bidi="pl-PL"/>
        </w:rPr>
        <w:t>albo</w:t>
      </w:r>
    </w:p>
    <w:p w14:paraId="4FB5B01D" w14:textId="77777777" w:rsidR="00BE5C5B" w:rsidRPr="002A5B79" w:rsidRDefault="00B302FA" w:rsidP="00E34710">
      <w:pPr>
        <w:pStyle w:val="IIUstp"/>
        <w:numPr>
          <w:ilvl w:val="1"/>
          <w:numId w:val="18"/>
        </w:numPr>
        <w:spacing w:before="120" w:after="180"/>
        <w:ind w:left="851" w:hanging="284"/>
        <w:contextualSpacing w:val="0"/>
        <w:rPr>
          <w:rFonts w:ascii="Calibri" w:hAnsi="Calibri" w:cs="Calibri"/>
        </w:rPr>
      </w:pPr>
      <w:bookmarkStart w:id="10" w:name="bookmark50"/>
      <w:bookmarkEnd w:id="10"/>
      <w:r w:rsidRPr="002A5B79">
        <w:rPr>
          <w:rFonts w:ascii="Calibri" w:hAnsi="Calibri" w:cs="Calibri"/>
        </w:rPr>
        <w:t xml:space="preserve">w </w:t>
      </w:r>
      <w:r w:rsidR="00BE5C5B" w:rsidRPr="002A5B79">
        <w:rPr>
          <w:rFonts w:ascii="Calibri" w:hAnsi="Calibri" w:cs="Calibri"/>
        </w:rPr>
        <w:t>formie ustrukturyzowanej faktury elektronicznej za pośrednictwem platformy elektro</w:t>
      </w:r>
      <w:r w:rsidR="00BE5C5B" w:rsidRPr="002A5B79">
        <w:rPr>
          <w:rFonts w:ascii="Calibri" w:hAnsi="Calibri" w:cs="Calibri"/>
        </w:rPr>
        <w:softHyphen/>
        <w:t>nicznego fakturowania, zgodnie z ustawą z dnia 9 listopada 2018 r. o elektronicznym fak</w:t>
      </w:r>
      <w:r w:rsidR="00BE5C5B" w:rsidRPr="002A5B79">
        <w:rPr>
          <w:rFonts w:ascii="Calibri" w:hAnsi="Calibri" w:cs="Calibri"/>
        </w:rPr>
        <w:softHyphen/>
        <w:t xml:space="preserve">turowaniu </w:t>
      </w:r>
      <w:r w:rsidR="002E7880" w:rsidRPr="002A5B79">
        <w:rPr>
          <w:rFonts w:ascii="Calibri" w:hAnsi="Calibri" w:cs="Calibri"/>
        </w:rPr>
        <w:br/>
      </w:r>
      <w:r w:rsidR="00BE5C5B" w:rsidRPr="002A5B79">
        <w:rPr>
          <w:rFonts w:ascii="Calibri" w:hAnsi="Calibri" w:cs="Calibri"/>
        </w:rPr>
        <w:t>w zamówieniach publicznych, koncesjach na roboty budowlane lub usługi oraz partnerstwie publiczno-prywatnym (</w:t>
      </w:r>
      <w:r w:rsidR="00904878" w:rsidRPr="002A5B79">
        <w:rPr>
          <w:rFonts w:ascii="Calibri" w:hAnsi="Calibri" w:cs="Calibri"/>
        </w:rPr>
        <w:t>t.j. Dz. U. z 2020 r. poz. 1666 z późn. zm.</w:t>
      </w:r>
      <w:r w:rsidR="00BE5C5B" w:rsidRPr="002A5B79">
        <w:rPr>
          <w:rFonts w:ascii="Calibri" w:hAnsi="Calibri" w:cs="Calibri"/>
        </w:rPr>
        <w:t>) – na konto Zamawiającego na w/w platformie – rodzaj adresu PEF: NIP, numer adresu PEF: 9462593855.</w:t>
      </w:r>
    </w:p>
    <w:p w14:paraId="046CA22D" w14:textId="77777777" w:rsidR="00020F3A" w:rsidRDefault="00BE5C5B" w:rsidP="00E34710">
      <w:pPr>
        <w:pStyle w:val="IIUstp"/>
        <w:numPr>
          <w:ilvl w:val="0"/>
          <w:numId w:val="0"/>
        </w:numPr>
        <w:spacing w:before="120" w:after="180"/>
        <w:ind w:left="426"/>
        <w:contextualSpacing w:val="0"/>
        <w:rPr>
          <w:rFonts w:ascii="Calibri" w:hAnsi="Calibri" w:cs="Calibri"/>
        </w:rPr>
      </w:pPr>
      <w:r w:rsidRPr="002A5B79">
        <w:rPr>
          <w:rFonts w:ascii="Calibri" w:hAnsi="Calibri" w:cs="Calibri"/>
        </w:rPr>
        <w:t xml:space="preserve">Zmiana danych wskazanego wyżej podmiotu nie powoduje konieczności zmiany </w:t>
      </w:r>
      <w:r w:rsidR="00A826E8" w:rsidRPr="002A5B79">
        <w:rPr>
          <w:rFonts w:ascii="Calibri" w:hAnsi="Calibri" w:cs="Calibri"/>
        </w:rPr>
        <w:t>U</w:t>
      </w:r>
      <w:r w:rsidRPr="002A5B79">
        <w:rPr>
          <w:rFonts w:ascii="Calibri" w:hAnsi="Calibri" w:cs="Calibri"/>
        </w:rPr>
        <w:t>mowy, a jedynie pisemnego poinformowania Wykonawcy przez Zamawiającego.</w:t>
      </w:r>
      <w:r w:rsidR="00020F3A">
        <w:rPr>
          <w:rFonts w:ascii="Calibri" w:hAnsi="Calibri" w:cs="Calibri"/>
        </w:rPr>
        <w:t xml:space="preserve"> </w:t>
      </w:r>
    </w:p>
    <w:p w14:paraId="08323B41" w14:textId="24798E8A" w:rsidR="00BE5C5B" w:rsidRDefault="00020F3A" w:rsidP="0021418B">
      <w:pPr>
        <w:pStyle w:val="IIUstp"/>
        <w:numPr>
          <w:ilvl w:val="0"/>
          <w:numId w:val="0"/>
        </w:numPr>
        <w:spacing w:before="120" w:after="180"/>
        <w:ind w:left="426"/>
        <w:rPr>
          <w:rFonts w:ascii="Calibri" w:hAnsi="Calibri" w:cs="Calibri"/>
        </w:rPr>
      </w:pPr>
      <w:r w:rsidRPr="0021418B">
        <w:rPr>
          <w:rFonts w:ascii="Calibri" w:hAnsi="Calibri" w:cs="Calibri"/>
        </w:rPr>
        <w:t xml:space="preserve">W zakresie reżimu fakturowania, punkty </w:t>
      </w:r>
      <w:r>
        <w:rPr>
          <w:rFonts w:ascii="Calibri" w:hAnsi="Calibri" w:cs="Calibri"/>
        </w:rPr>
        <w:t>1</w:t>
      </w:r>
      <w:r w:rsidRPr="0021418B">
        <w:rPr>
          <w:rFonts w:ascii="Calibri" w:hAnsi="Calibri" w:cs="Calibri"/>
        </w:rPr>
        <w:t xml:space="preserve"> – </w:t>
      </w:r>
      <w:r>
        <w:rPr>
          <w:rFonts w:ascii="Calibri" w:hAnsi="Calibri" w:cs="Calibri"/>
        </w:rPr>
        <w:t>3</w:t>
      </w:r>
      <w:r w:rsidRPr="0021418B">
        <w:rPr>
          <w:rFonts w:ascii="Calibri" w:hAnsi="Calibri" w:cs="Calibri"/>
        </w:rPr>
        <w:t xml:space="preserve"> powyżej stosuje się do momentu wejścia w życie przepisów o</w:t>
      </w:r>
      <w:r>
        <w:rPr>
          <w:rFonts w:ascii="Calibri" w:hAnsi="Calibri" w:cs="Calibri"/>
        </w:rPr>
        <w:t> </w:t>
      </w:r>
      <w:r w:rsidRPr="0021418B">
        <w:rPr>
          <w:rFonts w:ascii="Calibri" w:hAnsi="Calibri" w:cs="Calibri"/>
        </w:rPr>
        <w:t>Krajowym Systemie eFaktur.</w:t>
      </w:r>
      <w:r>
        <w:rPr>
          <w:rFonts w:ascii="Calibri" w:hAnsi="Calibri" w:cs="Calibri"/>
        </w:rPr>
        <w:t xml:space="preserve"> </w:t>
      </w:r>
      <w:r w:rsidRPr="00020F3A">
        <w:rPr>
          <w:rFonts w:ascii="Calibri" w:hAnsi="Calibri" w:cs="Calibri"/>
        </w:rPr>
        <w:t>Od momentu wejścia w życie przepisów o Krajowym Systemie eFaktur, Strony będą stosować reżim fakturowania zgodny z obowiązującymi przepisami prawa w tym zakresie</w:t>
      </w:r>
      <w:r>
        <w:rPr>
          <w:rFonts w:ascii="Calibri" w:hAnsi="Calibri" w:cs="Calibri"/>
        </w:rPr>
        <w:t>,</w:t>
      </w:r>
      <w:r w:rsidRPr="00020F3A">
        <w:rPr>
          <w:rFonts w:ascii="Calibri" w:hAnsi="Calibri" w:cs="Calibri"/>
        </w:rPr>
        <w:t xml:space="preserve"> a w przypadku konieczności uzgodnień w zakresie jaki tymi przepisami nie będzie jednoznacznie uregulowany, Strony przystąpią do negocjacji prowadzonych w dobrej wierze. W zakresie niezmienionym przepisami prawa, punkty </w:t>
      </w:r>
      <w:r>
        <w:rPr>
          <w:rFonts w:ascii="Calibri" w:hAnsi="Calibri" w:cs="Calibri"/>
        </w:rPr>
        <w:t>1</w:t>
      </w:r>
      <w:r w:rsidRPr="00020F3A">
        <w:rPr>
          <w:rFonts w:ascii="Calibri" w:hAnsi="Calibri" w:cs="Calibri"/>
        </w:rPr>
        <w:t xml:space="preserve"> – </w:t>
      </w:r>
      <w:r>
        <w:rPr>
          <w:rFonts w:ascii="Calibri" w:hAnsi="Calibri" w:cs="Calibri"/>
        </w:rPr>
        <w:t xml:space="preserve">3 </w:t>
      </w:r>
      <w:r w:rsidRPr="00020F3A">
        <w:rPr>
          <w:rFonts w:ascii="Calibri" w:hAnsi="Calibri" w:cs="Calibri"/>
        </w:rPr>
        <w:t>powyżej będą nadal wiążące</w:t>
      </w:r>
      <w:r>
        <w:rPr>
          <w:rFonts w:ascii="Calibri" w:hAnsi="Calibri" w:cs="Calibri"/>
        </w:rPr>
        <w:t>.</w:t>
      </w:r>
    </w:p>
    <w:p w14:paraId="76103D3B" w14:textId="77777777" w:rsidR="00020F3A" w:rsidRPr="00020F3A" w:rsidRDefault="00020F3A" w:rsidP="0021418B">
      <w:pPr>
        <w:pStyle w:val="IIUstp"/>
        <w:numPr>
          <w:ilvl w:val="0"/>
          <w:numId w:val="0"/>
        </w:numPr>
        <w:spacing w:before="120" w:after="180"/>
        <w:ind w:left="567"/>
        <w:rPr>
          <w:rFonts w:ascii="Calibri" w:hAnsi="Calibri" w:cs="Calibri"/>
        </w:rPr>
      </w:pPr>
    </w:p>
    <w:p w14:paraId="0A17E39D"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rPr>
      </w:pPr>
      <w:r w:rsidRPr="002A5B79">
        <w:rPr>
          <w:rFonts w:ascii="Calibri" w:hAnsi="Calibri" w:cs="Calibri"/>
          <w:color w:val="000000"/>
        </w:rPr>
        <w:t>Faktura powinna zawierać numer zamówienia SAP</w:t>
      </w:r>
      <w:r w:rsidRPr="002A5B79">
        <w:rPr>
          <w:rFonts w:ascii="Calibri" w:hAnsi="Calibri" w:cs="Calibri"/>
          <w:b/>
          <w:bCs/>
          <w:color w:val="000000"/>
        </w:rPr>
        <w:t xml:space="preserve"> </w:t>
      </w:r>
      <w:r w:rsidRPr="002A5B79">
        <w:rPr>
          <w:rFonts w:ascii="Calibri" w:hAnsi="Calibri" w:cs="Calibri"/>
          <w:color w:val="000000"/>
        </w:rPr>
        <w:t>(zamówienia realizacyjnego utwo</w:t>
      </w:r>
      <w:r w:rsidRPr="002A5B79">
        <w:rPr>
          <w:rFonts w:ascii="Calibri" w:hAnsi="Calibri" w:cs="Calibri"/>
          <w:color w:val="000000"/>
        </w:rPr>
        <w:softHyphen/>
        <w:t>rzonego w systemie SAP Zamawiającego) lub numer kontraktu SAP (umowy utworzonej w sys</w:t>
      </w:r>
      <w:r w:rsidRPr="002A5B79">
        <w:rPr>
          <w:rFonts w:ascii="Calibri" w:hAnsi="Calibri" w:cs="Calibri"/>
          <w:color w:val="000000"/>
        </w:rPr>
        <w:softHyphen/>
        <w:t>temie SAP Zamawiającego) oraz następujące dane:</w:t>
      </w:r>
    </w:p>
    <w:p w14:paraId="5183BDF3" w14:textId="77777777" w:rsidR="00BE5C5B" w:rsidRPr="002A5B79" w:rsidRDefault="00BE5C5B" w:rsidP="00E34710">
      <w:pPr>
        <w:pStyle w:val="Style2"/>
        <w:numPr>
          <w:ilvl w:val="0"/>
          <w:numId w:val="26"/>
        </w:numPr>
        <w:tabs>
          <w:tab w:val="left" w:pos="851"/>
        </w:tabs>
        <w:spacing w:before="120" w:after="180"/>
        <w:ind w:left="851" w:hanging="284"/>
        <w:jc w:val="both"/>
        <w:rPr>
          <w:rFonts w:ascii="Calibri" w:hAnsi="Calibri" w:cs="Calibri"/>
        </w:rPr>
      </w:pPr>
      <w:bookmarkStart w:id="11" w:name="bookmark42"/>
      <w:bookmarkEnd w:id="11"/>
      <w:r w:rsidRPr="002A5B79">
        <w:rPr>
          <w:rFonts w:ascii="Calibri" w:hAnsi="Calibri" w:cs="Calibri"/>
          <w:color w:val="000000"/>
        </w:rPr>
        <w:t>Nabywca: PGE Dystrybucja S.A., ul. Garbarska 21A, 20-340 Lublin a w przypadku, gdy od</w:t>
      </w:r>
      <w:r w:rsidRPr="002A5B79">
        <w:rPr>
          <w:rFonts w:ascii="Calibri" w:hAnsi="Calibri" w:cs="Calibri"/>
          <w:color w:val="000000"/>
        </w:rPr>
        <w:softHyphen/>
        <w:t>biorcą dostaw lub usług jest Oddział Spółki – dodatkowo:</w:t>
      </w:r>
    </w:p>
    <w:p w14:paraId="461AEACB" w14:textId="77777777" w:rsidR="00BE5C5B" w:rsidRPr="002A5B79" w:rsidRDefault="00BE5C5B" w:rsidP="00E34710">
      <w:pPr>
        <w:pStyle w:val="Style2"/>
        <w:numPr>
          <w:ilvl w:val="0"/>
          <w:numId w:val="26"/>
        </w:numPr>
        <w:tabs>
          <w:tab w:val="left" w:pos="851"/>
        </w:tabs>
        <w:spacing w:before="120" w:after="180"/>
        <w:ind w:left="851" w:hanging="284"/>
        <w:jc w:val="both"/>
        <w:rPr>
          <w:rFonts w:ascii="Calibri" w:hAnsi="Calibri" w:cs="Calibri"/>
          <w:color w:val="000000"/>
        </w:rPr>
      </w:pPr>
      <w:bookmarkStart w:id="12" w:name="bookmark43"/>
      <w:bookmarkEnd w:id="12"/>
      <w:r w:rsidRPr="002A5B79">
        <w:rPr>
          <w:rFonts w:ascii="Calibri" w:hAnsi="Calibri" w:cs="Calibri"/>
          <w:color w:val="000000"/>
        </w:rPr>
        <w:t xml:space="preserve">Odbiorca: PGE Dystrybucja S.A. </w:t>
      </w:r>
      <w:r w:rsidR="00D94908" w:rsidRPr="002A5B79">
        <w:rPr>
          <w:rFonts w:ascii="Calibri" w:hAnsi="Calibri" w:cs="Calibri"/>
          <w:color w:val="000000"/>
        </w:rPr>
        <w:t>Oddział Łódź</w:t>
      </w:r>
      <w:r w:rsidR="000026A7" w:rsidRPr="002A5B79">
        <w:rPr>
          <w:rFonts w:ascii="Calibri" w:hAnsi="Calibri" w:cs="Calibri"/>
          <w:color w:val="000000"/>
        </w:rPr>
        <w:t>, ul. Tuwima 58, 90-021 Łódź</w:t>
      </w:r>
      <w:r w:rsidR="000026A7" w:rsidRPr="002A5B79" w:rsidDel="000026A7">
        <w:rPr>
          <w:rFonts w:ascii="Calibri" w:hAnsi="Calibri" w:cs="Calibri"/>
          <w:color w:val="000000"/>
        </w:rPr>
        <w:t xml:space="preserve"> </w:t>
      </w:r>
    </w:p>
    <w:p w14:paraId="11AE4D95"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lastRenderedPageBreak/>
        <w:t>W każdej fakturze zostanie naliczony podatek VAT w ustawowej wysokości obowiązuj</w:t>
      </w:r>
      <w:r w:rsidR="00D94908" w:rsidRPr="002A5B79">
        <w:rPr>
          <w:rFonts w:ascii="Calibri" w:hAnsi="Calibri" w:cs="Calibri"/>
          <w:color w:val="000000"/>
        </w:rPr>
        <w:t>ącej w dniu powstania obowiązku podatkowego dla podatku od towarów i usług.</w:t>
      </w:r>
    </w:p>
    <w:p w14:paraId="66E30CD1" w14:textId="77777777" w:rsidR="00316D2D"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Jeżeli Zamawiający w terminie określonym w </w:t>
      </w:r>
      <w:r w:rsidR="00A826E8" w:rsidRPr="002A5B79">
        <w:rPr>
          <w:rFonts w:ascii="Calibri" w:hAnsi="Calibri" w:cs="Calibri"/>
          <w:color w:val="000000"/>
        </w:rPr>
        <w:t>U</w:t>
      </w:r>
      <w:r w:rsidRPr="002A5B79">
        <w:rPr>
          <w:rFonts w:ascii="Calibri" w:hAnsi="Calibri" w:cs="Calibri"/>
          <w:color w:val="000000"/>
        </w:rPr>
        <w:t xml:space="preserve">mowie albo w wezwaniu, nie dokona zapłaty na rzecz Wykonawcy, to Wykonawcy przysługują odsetki </w:t>
      </w:r>
      <w:r w:rsidR="001D1DE1" w:rsidRPr="002A5B79">
        <w:rPr>
          <w:rFonts w:ascii="Calibri" w:hAnsi="Calibri" w:cs="Calibri"/>
          <w:color w:val="000000"/>
        </w:rPr>
        <w:t xml:space="preserve">ustawowe za opóźnienie </w:t>
      </w:r>
      <w:r w:rsidRPr="002A5B79">
        <w:rPr>
          <w:rFonts w:ascii="Calibri" w:hAnsi="Calibri" w:cs="Calibri"/>
          <w:color w:val="000000"/>
        </w:rPr>
        <w:t xml:space="preserve">zgodnie z powszechnie obowiązującymi przepisami prawa. </w:t>
      </w:r>
    </w:p>
    <w:p w14:paraId="2F6F96E7" w14:textId="77777777" w:rsidR="003923CF"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W przypadku doręczenia Zamawiającemu faktury VAT zawierającej błędy lub niezawierającej wszystkich danych wymaganych przepisami prawa i postanowieniami Umowy, do czasu otrzymania od Wykonawcy prawidłowo wystawionej faktury VAT, Zama</w:t>
      </w:r>
      <w:r w:rsidRPr="002A5B79">
        <w:rPr>
          <w:rFonts w:ascii="Calibri" w:hAnsi="Calibri" w:cs="Calibri"/>
          <w:color w:val="000000"/>
        </w:rPr>
        <w:softHyphen/>
        <w:t xml:space="preserve">wiający nie będzie zobowiązany do dokonania płatności objętej fakturą VAT, a Wykonawcy nie przysługuje prawo do naliczania odsetek za związane z tym opóźnienie </w:t>
      </w:r>
      <w:r w:rsidR="002E7880" w:rsidRPr="002A5B79">
        <w:rPr>
          <w:rFonts w:ascii="Calibri" w:hAnsi="Calibri" w:cs="Calibri"/>
          <w:color w:val="000000"/>
        </w:rPr>
        <w:br/>
      </w:r>
      <w:r w:rsidRPr="002A5B79">
        <w:rPr>
          <w:rFonts w:ascii="Calibri" w:hAnsi="Calibri" w:cs="Calibri"/>
          <w:color w:val="000000"/>
        </w:rPr>
        <w:t>w płatności wynagro</w:t>
      </w:r>
      <w:r w:rsidRPr="002A5B79">
        <w:rPr>
          <w:rFonts w:ascii="Calibri" w:hAnsi="Calibri" w:cs="Calibri"/>
          <w:color w:val="000000"/>
        </w:rPr>
        <w:softHyphen/>
        <w:t>dzenia.</w:t>
      </w:r>
    </w:p>
    <w:p w14:paraId="66FCE1C0" w14:textId="77777777" w:rsidR="00316D2D" w:rsidRPr="002A5B79" w:rsidRDefault="00316D2D"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 xml:space="preserve">W przypadku wystawienia faktury przez Wykonawcę w sposób niezgodny z obowiązującymi przepisami, </w:t>
      </w:r>
      <w:r w:rsidR="002E7880" w:rsidRPr="002A5B79">
        <w:rPr>
          <w:rFonts w:ascii="Calibri" w:hAnsi="Calibri" w:cs="Calibri"/>
          <w:color w:val="000000"/>
        </w:rPr>
        <w:br/>
      </w:r>
      <w:r w:rsidRPr="002A5B79">
        <w:rPr>
          <w:rFonts w:ascii="Calibri" w:hAnsi="Calibri" w:cs="Calibri"/>
          <w:color w:val="000000"/>
        </w:rPr>
        <w:t xml:space="preserve">o których mowa w </w:t>
      </w:r>
      <w:r w:rsidR="00F25FD0" w:rsidRPr="002A5B79">
        <w:rPr>
          <w:rFonts w:ascii="Calibri" w:hAnsi="Calibri" w:cs="Calibri"/>
          <w:color w:val="000000"/>
        </w:rPr>
        <w:t>u</w:t>
      </w:r>
      <w:r w:rsidRPr="002A5B79">
        <w:rPr>
          <w:rFonts w:ascii="Calibri" w:hAnsi="Calibri" w:cs="Calibri"/>
          <w:color w:val="000000"/>
        </w:rPr>
        <w:t>stawie o VAT oraz stosownych do niej rozporządzeniach, jeżeli z tego tytułu Zamawiający poniesie konsekwencje pozbawienia lub ograniczenia prawa do odliczenia kwoty podatku VAT z kwestionowanej faktury, Wykonawca zobowiązany jest do zapłaty odszkodowania w wysokości wyrównującej powyższe szkody, z wyłączeniem utraconych korzyści.</w:t>
      </w:r>
    </w:p>
    <w:p w14:paraId="0E6D67AF" w14:textId="77777777" w:rsidR="008018F0" w:rsidRPr="002A5B79" w:rsidRDefault="00EC6BEF"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Zapłata należności będzie dokonana przelewem bankowym na rachunek wskazany w fakturze i zgłoszony przez Wykonawcę właściwemu naczelnikowi urzędu skarbowego zgodnie z art. 5 i 9 ustawy z dnia 13 października 1995 r. o zasadach ewidencji i identyfikacji podatników i płatników</w:t>
      </w:r>
      <w:r w:rsidR="008018F0" w:rsidRPr="002A5B79">
        <w:rPr>
          <w:rFonts w:ascii="Calibri" w:hAnsi="Calibri" w:cs="Calibri"/>
          <w:color w:val="000000"/>
        </w:rPr>
        <w:t xml:space="preserve"> (t.j. Dz.U.</w:t>
      </w:r>
      <w:r w:rsidR="00516468" w:rsidRPr="002A5B79">
        <w:rPr>
          <w:rFonts w:ascii="Calibri" w:hAnsi="Calibri" w:cs="Calibri"/>
          <w:color w:val="000000"/>
        </w:rPr>
        <w:t xml:space="preserve"> z 2025 r. poz. 237</w:t>
      </w:r>
      <w:r w:rsidR="008018F0" w:rsidRPr="002A5B79">
        <w:rPr>
          <w:rFonts w:ascii="Calibri" w:hAnsi="Calibri" w:cs="Calibri"/>
          <w:color w:val="000000"/>
        </w:rPr>
        <w:t xml:space="preserve"> </w:t>
      </w:r>
      <w:r w:rsidR="008018F0" w:rsidRPr="002A5B79">
        <w:rPr>
          <w:rFonts w:ascii="Calibri" w:hAnsi="Calibri" w:cs="Calibri"/>
          <w:color w:val="000000"/>
        </w:rPr>
        <w:br/>
        <w:t>z późn. zm.).</w:t>
      </w:r>
    </w:p>
    <w:p w14:paraId="162F4B64" w14:textId="77777777" w:rsidR="001D1DE1"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 xml:space="preserve">Za dzień zapłaty przez Zamawiającego wynagrodzenia uważa się dzień obciążenia jego rachunku bankowego. Po upływie tego terminu Zamawiający na żądanie Wykonawcy okaże dowód obciążenia swojego rachunku. Jeżeli koniec terminu płatności przypada na sobotę lub dzień ustawowo wolny od pracy, wówczas termin zapłaty </w:t>
      </w:r>
      <w:r w:rsidR="001D1DE1" w:rsidRPr="002A5B79">
        <w:rPr>
          <w:rFonts w:ascii="Calibri" w:hAnsi="Calibri" w:cs="Calibri"/>
          <w:color w:val="000000"/>
        </w:rPr>
        <w:t>upływa w kolejnym dniu roboczym, zgodnie z postanowieniami ustawy z dnia 23 kwietnia 1964 r.</w:t>
      </w:r>
      <w:r w:rsidR="00516468" w:rsidRPr="002A5B79">
        <w:rPr>
          <w:rFonts w:ascii="Calibri" w:hAnsi="Calibri" w:cs="Calibri"/>
          <w:color w:val="000000"/>
        </w:rPr>
        <w:t xml:space="preserve"> Kodeks cywilny (t.j. Dz.U. 2025 r., poz. 1071</w:t>
      </w:r>
      <w:r w:rsidR="001D1DE1" w:rsidRPr="002A5B79">
        <w:rPr>
          <w:rFonts w:ascii="Calibri" w:hAnsi="Calibri" w:cs="Calibri"/>
          <w:color w:val="000000"/>
        </w:rPr>
        <w:t>, z późn. zm.).</w:t>
      </w:r>
    </w:p>
    <w:p w14:paraId="2F6BF240" w14:textId="77777777" w:rsidR="00EC6BEF"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Wykonawca oświadcza, że jest czynnym podatnikiem VAT i posiada NIP …………………………. Wykonawca zobowiązuje się do niezwłocznego powiadomienia Zamawiającego o zmianie w statusie podatnika.</w:t>
      </w:r>
    </w:p>
    <w:p w14:paraId="5B39608F" w14:textId="77777777" w:rsidR="00EC6BEF" w:rsidRPr="002A5B79" w:rsidRDefault="00EC6BEF"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Wykonawca zobowiązuje się do wykazywania w części ewidencyjnej i deklaracyjnej pliku JPK_V7M/K podatku należnego z faktur, które będą wystawiane na rzecz Zamawiającego w wyniku realizacji Umowy.</w:t>
      </w:r>
    </w:p>
    <w:p w14:paraId="433A2996"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Wykonawca oświadcza, że pochodzenie towar</w:t>
      </w:r>
      <w:r w:rsidR="00950693" w:rsidRPr="002A5B79">
        <w:rPr>
          <w:rFonts w:ascii="Calibri" w:hAnsi="Calibri" w:cs="Calibri"/>
          <w:color w:val="000000"/>
        </w:rPr>
        <w:t>ów</w:t>
      </w:r>
      <w:r w:rsidRPr="002A5B79">
        <w:rPr>
          <w:rFonts w:ascii="Calibri" w:hAnsi="Calibri" w:cs="Calibri"/>
          <w:color w:val="000000"/>
        </w:rPr>
        <w:t xml:space="preserve">, </w:t>
      </w:r>
      <w:r w:rsidR="008E2B66" w:rsidRPr="002A5B79">
        <w:rPr>
          <w:rFonts w:ascii="Calibri" w:hAnsi="Calibri" w:cs="Calibri"/>
          <w:color w:val="000000"/>
        </w:rPr>
        <w:t xml:space="preserve">które są </w:t>
      </w:r>
      <w:r w:rsidRPr="002A5B79">
        <w:rPr>
          <w:rFonts w:ascii="Calibri" w:hAnsi="Calibri" w:cs="Calibri"/>
          <w:color w:val="000000"/>
        </w:rPr>
        <w:t>przedmiot</w:t>
      </w:r>
      <w:r w:rsidR="008E2B66" w:rsidRPr="002A5B79">
        <w:rPr>
          <w:rFonts w:ascii="Calibri" w:hAnsi="Calibri" w:cs="Calibri"/>
          <w:color w:val="000000"/>
        </w:rPr>
        <w:t>em</w:t>
      </w:r>
      <w:r w:rsidRPr="002A5B79">
        <w:rPr>
          <w:rFonts w:ascii="Calibri" w:hAnsi="Calibri" w:cs="Calibri"/>
          <w:color w:val="000000"/>
        </w:rPr>
        <w:t xml:space="preserve"> </w:t>
      </w:r>
      <w:r w:rsidR="00B242C6" w:rsidRPr="002A5B79">
        <w:rPr>
          <w:rFonts w:ascii="Calibri" w:hAnsi="Calibri" w:cs="Calibri"/>
          <w:color w:val="000000"/>
        </w:rPr>
        <w:t>U</w:t>
      </w:r>
      <w:r w:rsidRPr="002A5B79">
        <w:rPr>
          <w:rFonts w:ascii="Calibri" w:hAnsi="Calibri" w:cs="Calibri"/>
          <w:color w:val="000000"/>
        </w:rPr>
        <w:t>mowy jest legalne i według jego wiedzy nie uczestniczy w łańcuchu transakcji mających na celu wyłudzenie z budżetu państwa podatku VAT.</w:t>
      </w:r>
    </w:p>
    <w:p w14:paraId="295A3EF4"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Zamawiający oświadcza, że posiada status dużego przedsiębiorcy - w rozumieniu ustawy z dnia</w:t>
      </w:r>
      <w:r w:rsidR="00005B7C" w:rsidRPr="002A5B79">
        <w:rPr>
          <w:rFonts w:ascii="Calibri" w:hAnsi="Calibri" w:cs="Calibri"/>
          <w:color w:val="000000"/>
        </w:rPr>
        <w:t xml:space="preserve"> </w:t>
      </w:r>
      <w:r w:rsidRPr="002A5B79">
        <w:rPr>
          <w:rFonts w:ascii="Calibri" w:hAnsi="Calibri" w:cs="Calibri"/>
          <w:color w:val="000000"/>
        </w:rPr>
        <w:t>8 marca 2013 r. o przeciwdziałaniu nadmiernym opóźnie</w:t>
      </w:r>
      <w:r w:rsidR="00853B16" w:rsidRPr="002A5B79">
        <w:rPr>
          <w:rFonts w:ascii="Calibri" w:hAnsi="Calibri" w:cs="Calibri"/>
          <w:color w:val="000000"/>
        </w:rPr>
        <w:t xml:space="preserve">niom w transakcjach handlowych </w:t>
      </w:r>
      <w:r w:rsidRPr="002A5B79">
        <w:rPr>
          <w:rFonts w:ascii="Calibri" w:hAnsi="Calibri" w:cs="Calibri"/>
          <w:color w:val="000000"/>
        </w:rPr>
        <w:t xml:space="preserve">(t.j. Dz.U. </w:t>
      </w:r>
      <w:r w:rsidR="00D94908" w:rsidRPr="002A5B79">
        <w:rPr>
          <w:rFonts w:ascii="Calibri" w:hAnsi="Calibri" w:cs="Calibri"/>
          <w:color w:val="000000"/>
        </w:rPr>
        <w:t>z 2023</w:t>
      </w:r>
      <w:r w:rsidR="004B17BD" w:rsidRPr="002A5B79">
        <w:rPr>
          <w:rFonts w:ascii="Calibri" w:hAnsi="Calibri" w:cs="Calibri"/>
          <w:color w:val="000000"/>
        </w:rPr>
        <w:t xml:space="preserve"> </w:t>
      </w:r>
      <w:r w:rsidRPr="002A5B79">
        <w:rPr>
          <w:rFonts w:ascii="Calibri" w:hAnsi="Calibri" w:cs="Calibri"/>
          <w:color w:val="000000"/>
        </w:rPr>
        <w:t xml:space="preserve">poz. </w:t>
      </w:r>
      <w:r w:rsidR="00D94908" w:rsidRPr="002A5B79">
        <w:rPr>
          <w:rFonts w:ascii="Calibri" w:hAnsi="Calibri" w:cs="Calibri"/>
          <w:color w:val="000000"/>
        </w:rPr>
        <w:t>1790</w:t>
      </w:r>
      <w:r w:rsidRPr="002A5B79">
        <w:rPr>
          <w:rFonts w:ascii="Calibri" w:hAnsi="Calibri" w:cs="Calibri"/>
          <w:color w:val="000000"/>
        </w:rPr>
        <w:t>).</w:t>
      </w:r>
    </w:p>
    <w:p w14:paraId="062DD9DB" w14:textId="77777777" w:rsidR="00572795" w:rsidRPr="002A5B79" w:rsidRDefault="00572795"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Wykonawca oświadcza, że posiada status dużego/średniego/małego</w:t>
      </w:r>
      <w:r w:rsidR="001E4EA5" w:rsidRPr="002A5B79">
        <w:rPr>
          <w:rFonts w:ascii="Calibri" w:hAnsi="Calibri" w:cs="Calibri"/>
          <w:color w:val="000000"/>
          <w:vertAlign w:val="superscript"/>
        </w:rPr>
        <w:footnoteReference w:id="2"/>
      </w:r>
      <w:r w:rsidRPr="002A5B79">
        <w:rPr>
          <w:rFonts w:ascii="Calibri" w:hAnsi="Calibri" w:cs="Calibri"/>
          <w:color w:val="000000"/>
        </w:rPr>
        <w:t xml:space="preserve"> przedsiębiorcy - w rozumieniu ustawy z dnia 8 marca 2013 r. o przeciwdziałaniu nadmiernym opóźnieniom w transakcjach handlowych (t.j. Dz.U. </w:t>
      </w:r>
      <w:r w:rsidR="002E7880" w:rsidRPr="002A5B79">
        <w:rPr>
          <w:rFonts w:ascii="Calibri" w:hAnsi="Calibri" w:cs="Calibri"/>
          <w:color w:val="000000"/>
        </w:rPr>
        <w:br/>
      </w:r>
      <w:r w:rsidR="00D94908" w:rsidRPr="002A5B79">
        <w:rPr>
          <w:rFonts w:ascii="Calibri" w:hAnsi="Calibri" w:cs="Calibri"/>
          <w:color w:val="000000"/>
        </w:rPr>
        <w:t>z 2023</w:t>
      </w:r>
      <w:r w:rsidRPr="002A5B79">
        <w:rPr>
          <w:rFonts w:ascii="Calibri" w:hAnsi="Calibri" w:cs="Calibri"/>
          <w:color w:val="000000"/>
        </w:rPr>
        <w:t xml:space="preserve"> poz. </w:t>
      </w:r>
      <w:r w:rsidR="00D94908" w:rsidRPr="002A5B79">
        <w:rPr>
          <w:rFonts w:ascii="Calibri" w:hAnsi="Calibri" w:cs="Calibri"/>
          <w:color w:val="000000"/>
        </w:rPr>
        <w:t>1790</w:t>
      </w:r>
      <w:r w:rsidRPr="002A5B79">
        <w:rPr>
          <w:rFonts w:ascii="Calibri" w:hAnsi="Calibri" w:cs="Calibri"/>
          <w:color w:val="000000"/>
        </w:rPr>
        <w:t>).</w:t>
      </w:r>
    </w:p>
    <w:p w14:paraId="280B576A"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Wynagrodzenie może być zapłacone z zastosowaniem mechanizmu podzielonej płatności, o którym mowa w art. 108a ustawy o podatku od towarów i usług</w:t>
      </w:r>
      <w:r w:rsidR="002E7880" w:rsidRPr="002A5B79">
        <w:rPr>
          <w:rFonts w:ascii="Calibri" w:hAnsi="Calibri" w:cs="Calibri"/>
          <w:color w:val="000000"/>
        </w:rPr>
        <w:t xml:space="preserve"> (Dz.U.</w:t>
      </w:r>
      <w:r w:rsidR="00516468" w:rsidRPr="002A5B79">
        <w:rPr>
          <w:rFonts w:ascii="Calibri" w:hAnsi="Calibri" w:cs="Calibri"/>
          <w:color w:val="000000"/>
        </w:rPr>
        <w:t xml:space="preserve"> z 2025 poz. 775, z późn. zm.</w:t>
      </w:r>
      <w:r w:rsidR="002E7880" w:rsidRPr="002A5B79">
        <w:rPr>
          <w:rFonts w:ascii="Calibri" w:hAnsi="Calibri" w:cs="Calibri"/>
          <w:color w:val="000000"/>
        </w:rPr>
        <w:t>)</w:t>
      </w:r>
      <w:r w:rsidRPr="002A5B79">
        <w:rPr>
          <w:rFonts w:ascii="Calibri" w:hAnsi="Calibri" w:cs="Calibri"/>
          <w:color w:val="000000"/>
        </w:rPr>
        <w:t>.</w:t>
      </w:r>
    </w:p>
    <w:p w14:paraId="56254177"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 xml:space="preserve">W przypadku, gdy po </w:t>
      </w:r>
      <w:r w:rsidR="00F25FD0" w:rsidRPr="002A5B79">
        <w:rPr>
          <w:rFonts w:ascii="Calibri" w:hAnsi="Calibri" w:cs="Calibri"/>
          <w:color w:val="000000"/>
        </w:rPr>
        <w:t>s</w:t>
      </w:r>
      <w:r w:rsidRPr="002A5B79">
        <w:rPr>
          <w:rFonts w:ascii="Calibri" w:hAnsi="Calibri" w:cs="Calibri"/>
          <w:color w:val="000000"/>
        </w:rPr>
        <w:t xml:space="preserve">tronie Wykonawcy występuje kilka podmiotów działających wspólnie (w tym </w:t>
      </w:r>
      <w:r w:rsidR="002E7880" w:rsidRPr="002A5B79">
        <w:rPr>
          <w:rFonts w:ascii="Calibri" w:hAnsi="Calibri" w:cs="Calibri"/>
          <w:color w:val="000000"/>
        </w:rPr>
        <w:br/>
      </w:r>
      <w:r w:rsidRPr="002A5B79">
        <w:rPr>
          <w:rFonts w:ascii="Calibri" w:hAnsi="Calibri" w:cs="Calibri"/>
          <w:color w:val="000000"/>
        </w:rPr>
        <w:t xml:space="preserve">w formie konsorcjum), wówczas postanowienia Umowy dotyczące Wykonawcy stosuje się odpowiednio do tych Wykonawców. Wykonawcy ci wyznaczają spośród siebie odpowiednio umocowanego pełnomocnika (Lidera), upoważnionego do zaciągania zobowiązań i przyjmowania oświadczeń w imieniu wszystkich Wykonawców realizujących wspólnie Umowę jako Wykonawca. Lider upoważniony jest także do wystawiania faktur, przyjmowania płatności od Zamawiającego i do przyjmowania </w:t>
      </w:r>
      <w:r w:rsidR="0002594D" w:rsidRPr="002A5B79">
        <w:rPr>
          <w:rFonts w:ascii="Calibri" w:hAnsi="Calibri" w:cs="Calibri"/>
          <w:color w:val="000000"/>
        </w:rPr>
        <w:t>zaleceń</w:t>
      </w:r>
      <w:r w:rsidRPr="002A5B79">
        <w:rPr>
          <w:rFonts w:ascii="Calibri" w:hAnsi="Calibri" w:cs="Calibri"/>
          <w:color w:val="000000"/>
        </w:rPr>
        <w:t xml:space="preserve">, zawiadomień </w:t>
      </w:r>
      <w:r w:rsidR="00CC4E7A" w:rsidRPr="002A5B79">
        <w:rPr>
          <w:rFonts w:ascii="Calibri" w:hAnsi="Calibri" w:cs="Calibri"/>
          <w:color w:val="000000"/>
        </w:rPr>
        <w:br/>
      </w:r>
      <w:r w:rsidRPr="002A5B79">
        <w:rPr>
          <w:rFonts w:ascii="Calibri" w:hAnsi="Calibri" w:cs="Calibri"/>
          <w:color w:val="000000"/>
        </w:rPr>
        <w:lastRenderedPageBreak/>
        <w:t>i oświadczeń na rzecz i w imieniu wszystkich podmiotów realizujących wspólnie Umowę.</w:t>
      </w:r>
    </w:p>
    <w:p w14:paraId="6E4D68C4"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 xml:space="preserve">Zamawiający może przekazywać oświadczenia, zawiadomienia oraz realizować płatności na rzecz Lidera, </w:t>
      </w:r>
      <w:r w:rsidR="00CC4E7A" w:rsidRPr="002A5B79">
        <w:rPr>
          <w:rFonts w:ascii="Calibri" w:hAnsi="Calibri" w:cs="Calibri"/>
          <w:color w:val="000000"/>
        </w:rPr>
        <w:br/>
      </w:r>
      <w:r w:rsidRPr="002A5B79">
        <w:rPr>
          <w:rFonts w:ascii="Calibri" w:hAnsi="Calibri" w:cs="Calibri"/>
          <w:color w:val="000000"/>
        </w:rPr>
        <w:t>o którym mowa w ustępie poprzedzającym, co będzie uznane za wystarczające dla należytego wykonania Umowy przez Zamawiającego, a realizacja płatności do rąk Lidera zwolni Zamawiającego z zobowiązań wobec pozostałych Wykonawców realizujących wraz z Liderem wspólnie Umowę. Niezależnie od powyższego Zamawiający może żądać od każdego z Wykonawców realizujących wspólnie Umowę osobistego złożenia lub powtórzenia dowolnego oświadczenia lub zapewnienia przewidzianego w Umowie, a także kierować wszelkie oświadczenia i zawiadomienia do dowolnego spośród Wykonawców realizujących wspólnie Umowę jako Wykonawca ze skutkiem złożenia ich względem wszystkich pozostałych Wykonawców. Jednocześnie Zamawiający nie ma obowiązku przyjmować jakichkolwiek oświadczeń lub zawiadomień Wykonawcy, które nie pochodzą od Lidera lub nie zostały złożone za jego pośrednictwem.</w:t>
      </w:r>
    </w:p>
    <w:p w14:paraId="2AB90EAE" w14:textId="77777777" w:rsidR="00BE5C5B" w:rsidRPr="002A5B79" w:rsidRDefault="00BE5C5B"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Wykonawcy wspólnie realizujący Umowę są solidarnie odpowiedzialni względem Zamawiającego za wykonanie Umowy, w tym za wszelkie szkody powstałe w związku z realizacją Umowy, m. in. szkody na osobie trzeciej lub w mieniu osoby trzeciej i szkody w środowisku naturalnym - niezależnie od podstawy odpowiedzialności z tego tytułu. W celu uniknięcia wątpliwości Strony potwierdzają, że powyższy zakres odpowiedzialności obejmuje także następstwa działania lub zaniechania podwykonawców i dalszych podwykonawców (z wyłączeniem zastosowania w stosunku do Zamawiającego art. 429 kodeksu cywilnego), a także obowiązek zwolnienia Zamawiającego z odpowiedzialności względem osób trzecich.</w:t>
      </w:r>
    </w:p>
    <w:p w14:paraId="1874FD35" w14:textId="77777777" w:rsidR="00005B7C" w:rsidRPr="002A5B79" w:rsidRDefault="00005B7C"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W przypadku ustanowienia podwykonawcy/podwykonawców robót budowlanych do zasad wynagrodzenia oraz płatności stosuje się postanowienia § 1</w:t>
      </w:r>
      <w:r w:rsidR="00F82D12" w:rsidRPr="002A5B79">
        <w:rPr>
          <w:rFonts w:ascii="Calibri" w:hAnsi="Calibri" w:cs="Calibri"/>
          <w:color w:val="000000"/>
        </w:rPr>
        <w:t>9</w:t>
      </w:r>
      <w:r w:rsidRPr="002A5B79">
        <w:rPr>
          <w:rFonts w:ascii="Calibri" w:hAnsi="Calibri" w:cs="Calibri"/>
          <w:color w:val="000000"/>
        </w:rPr>
        <w:t>.</w:t>
      </w:r>
    </w:p>
    <w:p w14:paraId="5B22A57B" w14:textId="77777777" w:rsidR="00841135" w:rsidRPr="002A5B79" w:rsidRDefault="00841135"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 xml:space="preserve">W razie powzięcia przez Zamawiającego informacji o istnieniu w obrocie prawnym prawomocnego orzeczenia stwierdzającego uczestniczenie Wykonawcy w transakcjach mających na celu wyłudzenie </w:t>
      </w:r>
      <w:r w:rsidR="00CC4E7A" w:rsidRPr="002A5B79">
        <w:rPr>
          <w:rFonts w:ascii="Calibri" w:hAnsi="Calibri" w:cs="Calibri"/>
          <w:color w:val="000000"/>
        </w:rPr>
        <w:br/>
      </w:r>
      <w:r w:rsidRPr="002A5B79">
        <w:rPr>
          <w:rFonts w:ascii="Calibri" w:hAnsi="Calibri" w:cs="Calibri"/>
          <w:color w:val="000000"/>
        </w:rPr>
        <w:t>z budżetu państwa podatku VAT w związku z Umową, Zamawiający, wedle swojego wyboru, może odstąpić od Umowy (w całości lub w części) w trybie określonym poniżej.</w:t>
      </w:r>
    </w:p>
    <w:p w14:paraId="5B33479C" w14:textId="77777777" w:rsidR="00841135" w:rsidRPr="002A5B79" w:rsidRDefault="00841135"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 xml:space="preserve">W przypadku zaistnienia okoliczności przewidzianych w ust. </w:t>
      </w:r>
      <w:r w:rsidR="00EC6BEF" w:rsidRPr="002A5B79">
        <w:rPr>
          <w:rFonts w:ascii="Calibri" w:hAnsi="Calibri" w:cs="Calibri"/>
          <w:color w:val="000000"/>
        </w:rPr>
        <w:t xml:space="preserve">25 </w:t>
      </w:r>
      <w:r w:rsidRPr="002A5B79">
        <w:rPr>
          <w:rFonts w:ascii="Calibri" w:hAnsi="Calibri" w:cs="Calibri"/>
          <w:color w:val="000000"/>
        </w:rPr>
        <w:t xml:space="preserve">niniejszego paragrafu, Zamawiający, przed podjęciem decyzji o odstąpieniu od Umowy, zwróci się do Wykonawcy o przedłożenie w oznaczonym terminie dodatkowych informacji, wyjaśnień lub dokumentów, a Wykonawca jest zobowiązany w tym terminie </w:t>
      </w:r>
      <w:r w:rsidR="005A14B4" w:rsidRPr="002A5B79">
        <w:rPr>
          <w:rFonts w:ascii="Calibri" w:hAnsi="Calibri" w:cs="Calibri"/>
          <w:color w:val="000000"/>
        </w:rPr>
        <w:t xml:space="preserve">je </w:t>
      </w:r>
      <w:r w:rsidRPr="002A5B79">
        <w:rPr>
          <w:rFonts w:ascii="Calibri" w:hAnsi="Calibri" w:cs="Calibri"/>
          <w:color w:val="000000"/>
        </w:rPr>
        <w:t xml:space="preserve">przedłożyć. W przypadku zwrócenia się przez Zamawiającego z żądaniem, o którym mowa </w:t>
      </w:r>
      <w:r w:rsidR="00CC4E7A" w:rsidRPr="002A5B79">
        <w:rPr>
          <w:rFonts w:ascii="Calibri" w:hAnsi="Calibri" w:cs="Calibri"/>
          <w:color w:val="000000"/>
        </w:rPr>
        <w:br/>
      </w:r>
      <w:r w:rsidRPr="002A5B79">
        <w:rPr>
          <w:rFonts w:ascii="Calibri" w:hAnsi="Calibri" w:cs="Calibri"/>
          <w:color w:val="000000"/>
        </w:rPr>
        <w:t>w zdaniu poprzednim, termin na odstąpienie od Umowy wynosi 30 dni liczonych od dnia otrzymania kompletnych informacji, wyjaśnień lub dokumentów od Wykonawcy, lub odmowy Wykonawcy złożenia informacji, wyjaśnień lub dokumentów, lub upływu terminu wyznaczonego przez Zamawiającego na złożenie informacji, wyjaśnień lub dokumentów przez Wykonawcę.</w:t>
      </w:r>
    </w:p>
    <w:p w14:paraId="594F0309" w14:textId="77777777" w:rsidR="001E5A98" w:rsidRPr="002A5B79" w:rsidRDefault="00005B7C"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 xml:space="preserve">Wysokość wynagrodzenia Wykonawcy może ulec zmianie na zasadach określonych w § 3 ust. 1 zd. 2 oraz </w:t>
      </w:r>
      <w:r w:rsidR="00CC4E7A" w:rsidRPr="002A5B79">
        <w:rPr>
          <w:rFonts w:ascii="Calibri" w:hAnsi="Calibri" w:cs="Calibri"/>
          <w:color w:val="000000"/>
        </w:rPr>
        <w:br/>
      </w:r>
      <w:r w:rsidRPr="002A5B79">
        <w:rPr>
          <w:rFonts w:ascii="Calibri" w:hAnsi="Calibri" w:cs="Calibri"/>
          <w:color w:val="000000"/>
        </w:rPr>
        <w:t xml:space="preserve">§ 22 i 22a Umowy.  </w:t>
      </w:r>
    </w:p>
    <w:p w14:paraId="47346888" w14:textId="77777777" w:rsidR="00EC6BEF" w:rsidRPr="002A5B79" w:rsidRDefault="00EC6BEF" w:rsidP="00E34710">
      <w:pPr>
        <w:pStyle w:val="IIUstp"/>
        <w:numPr>
          <w:ilvl w:val="0"/>
          <w:numId w:val="18"/>
        </w:numPr>
        <w:spacing w:before="120" w:after="180"/>
        <w:ind w:left="567" w:hanging="567"/>
        <w:contextualSpacing w:val="0"/>
        <w:rPr>
          <w:rFonts w:ascii="Calibri" w:hAnsi="Calibri" w:cs="Calibri"/>
          <w:color w:val="000000"/>
        </w:rPr>
      </w:pPr>
      <w:r w:rsidRPr="002A5B79">
        <w:rPr>
          <w:rFonts w:ascii="Calibri" w:hAnsi="Calibri" w:cs="Calibri"/>
          <w:color w:val="000000"/>
        </w:rPr>
        <w:t xml:space="preserve">Wykonawca oświadcza i gwarantuje, że realizując swoje obowiązki wynikające z Umowy, nie dopuścił się ani nie dopuści do naruszenia przepisów, w tym nadużycia prawa, w celu osiągnięcia korzyści podatkowych, </w:t>
      </w:r>
      <w:r w:rsidR="00CC4E7A" w:rsidRPr="002A5B79">
        <w:rPr>
          <w:rFonts w:ascii="Calibri" w:hAnsi="Calibri" w:cs="Calibri"/>
          <w:color w:val="000000"/>
        </w:rPr>
        <w:br/>
      </w:r>
      <w:r w:rsidRPr="002A5B79">
        <w:rPr>
          <w:rFonts w:ascii="Calibri" w:hAnsi="Calibri" w:cs="Calibri"/>
          <w:color w:val="000000"/>
        </w:rPr>
        <w:t>w szczególności w zakresie podatku VAT.</w:t>
      </w:r>
    </w:p>
    <w:p w14:paraId="409AF156" w14:textId="77777777" w:rsidR="005803DC" w:rsidRPr="002A5B79" w:rsidRDefault="005803DC" w:rsidP="005803DC">
      <w:pPr>
        <w:pStyle w:val="IParagraf"/>
        <w:numPr>
          <w:ilvl w:val="0"/>
          <w:numId w:val="4"/>
        </w:numPr>
        <w:ind w:left="568"/>
      </w:pPr>
      <w:bookmarkStart w:id="13" w:name="_Ref333756581"/>
    </w:p>
    <w:bookmarkEnd w:id="13"/>
    <w:p w14:paraId="13295878" w14:textId="77777777" w:rsidR="005803DC" w:rsidRPr="002A5B79" w:rsidRDefault="005803DC" w:rsidP="005803DC">
      <w:pPr>
        <w:pStyle w:val="IIIXPodtytu"/>
        <w:rPr>
          <w:rFonts w:ascii="Calibri" w:hAnsi="Calibri"/>
          <w:szCs w:val="22"/>
        </w:rPr>
      </w:pPr>
      <w:r w:rsidRPr="002A5B79">
        <w:rPr>
          <w:rFonts w:ascii="Calibri" w:hAnsi="Calibri"/>
          <w:szCs w:val="22"/>
        </w:rPr>
        <w:t>Odbiory dokumentacji projektowej</w:t>
      </w:r>
      <w:r w:rsidR="0002594D" w:rsidRPr="002A5B79">
        <w:rPr>
          <w:rFonts w:ascii="Calibri" w:hAnsi="Calibri"/>
          <w:szCs w:val="22"/>
        </w:rPr>
        <w:t>.</w:t>
      </w:r>
    </w:p>
    <w:p w14:paraId="3433C079" w14:textId="77777777" w:rsidR="005803DC" w:rsidRPr="002A5B79" w:rsidRDefault="005803DC" w:rsidP="00E34710">
      <w:pPr>
        <w:pStyle w:val="IIUstp"/>
        <w:numPr>
          <w:ilvl w:val="0"/>
          <w:numId w:val="39"/>
        </w:numPr>
        <w:spacing w:before="120" w:after="180"/>
        <w:ind w:left="567" w:hanging="567"/>
        <w:contextualSpacing w:val="0"/>
        <w:rPr>
          <w:rFonts w:ascii="Calibri" w:hAnsi="Calibri"/>
        </w:rPr>
      </w:pPr>
      <w:bookmarkStart w:id="14" w:name="_Ref333753007"/>
      <w:r w:rsidRPr="002A5B79">
        <w:rPr>
          <w:rFonts w:ascii="Calibri" w:hAnsi="Calibri"/>
        </w:rPr>
        <w:t>Wykonawca dostarczy wykonaną</w:t>
      </w:r>
      <w:r w:rsidR="00FB19B0" w:rsidRPr="002A5B79">
        <w:rPr>
          <w:rFonts w:ascii="Calibri" w:hAnsi="Calibri"/>
        </w:rPr>
        <w:t xml:space="preserve"> kompletną</w:t>
      </w:r>
      <w:r w:rsidRPr="002A5B79">
        <w:rPr>
          <w:rFonts w:ascii="Calibri" w:hAnsi="Calibri"/>
        </w:rPr>
        <w:t xml:space="preserve"> dokumentację </w:t>
      </w:r>
      <w:r w:rsidR="00240FC9" w:rsidRPr="002A5B79">
        <w:rPr>
          <w:rFonts w:ascii="Calibri" w:hAnsi="Calibri"/>
        </w:rPr>
        <w:t xml:space="preserve">projektową </w:t>
      </w:r>
      <w:r w:rsidR="00B266F7" w:rsidRPr="002A5B79">
        <w:rPr>
          <w:rFonts w:ascii="Calibri" w:hAnsi="Calibri"/>
        </w:rPr>
        <w:t>do siedziby Zamawiającego.</w:t>
      </w:r>
      <w:r w:rsidR="00B266F7" w:rsidRPr="002A5B79">
        <w:rPr>
          <w:rFonts w:ascii="Calibri" w:hAnsi="Calibri"/>
        </w:rPr>
        <w:br/>
      </w:r>
      <w:r w:rsidRPr="002A5B79">
        <w:rPr>
          <w:rFonts w:ascii="Calibri" w:hAnsi="Calibri"/>
        </w:rPr>
        <w:t>Odbiór dokumentacji projektowej będzie dokonany w siedzibie Zamawiającego</w:t>
      </w:r>
      <w:r w:rsidR="00FB19B0" w:rsidRPr="002A5B79">
        <w:rPr>
          <w:rFonts w:ascii="Calibri" w:hAnsi="Calibri"/>
        </w:rPr>
        <w:t xml:space="preserve"> </w:t>
      </w:r>
      <w:r w:rsidRPr="002A5B79">
        <w:rPr>
          <w:rFonts w:ascii="Calibri" w:hAnsi="Calibri"/>
        </w:rPr>
        <w:t>pisemnym protokołem odbioru dokumentacji projektowej.</w:t>
      </w:r>
      <w:bookmarkEnd w:id="14"/>
    </w:p>
    <w:p w14:paraId="406BA35F" w14:textId="77777777" w:rsidR="000651C3" w:rsidRPr="002A5B79" w:rsidRDefault="000651C3" w:rsidP="00E34710">
      <w:pPr>
        <w:pStyle w:val="IIUstp"/>
        <w:numPr>
          <w:ilvl w:val="0"/>
          <w:numId w:val="39"/>
        </w:numPr>
        <w:spacing w:before="120" w:after="180"/>
        <w:ind w:left="567" w:hanging="567"/>
        <w:contextualSpacing w:val="0"/>
        <w:rPr>
          <w:rFonts w:ascii="Calibri" w:hAnsi="Calibri"/>
        </w:rPr>
      </w:pPr>
      <w:r w:rsidRPr="002A5B79">
        <w:rPr>
          <w:rFonts w:ascii="Calibri" w:hAnsi="Calibri"/>
        </w:rPr>
        <w:t xml:space="preserve">Ze względu na obszerny zakres dokumentacji projektowej, możliwe są odbiory częściowe (odrębnie dla RS </w:t>
      </w:r>
      <w:r w:rsidR="00D17906" w:rsidRPr="002A5B79">
        <w:rPr>
          <w:rFonts w:ascii="Calibri" w:hAnsi="Calibri"/>
        </w:rPr>
        <w:t>Jeziorsko</w:t>
      </w:r>
      <w:r w:rsidRPr="002A5B79">
        <w:rPr>
          <w:rFonts w:ascii="Calibri" w:hAnsi="Calibri"/>
        </w:rPr>
        <w:t xml:space="preserve">, ME </w:t>
      </w:r>
      <w:r w:rsidR="00D17906" w:rsidRPr="002A5B79">
        <w:rPr>
          <w:rFonts w:ascii="Calibri" w:hAnsi="Calibri"/>
        </w:rPr>
        <w:t>Jeziorsko</w:t>
      </w:r>
      <w:r w:rsidRPr="002A5B79">
        <w:rPr>
          <w:rFonts w:ascii="Calibri" w:hAnsi="Calibri"/>
        </w:rPr>
        <w:t>, trakt światłowodowy).</w:t>
      </w:r>
    </w:p>
    <w:p w14:paraId="7C673CF0" w14:textId="77777777" w:rsidR="00FB19B0" w:rsidRPr="002A5B79" w:rsidRDefault="00FB19B0" w:rsidP="00E34710">
      <w:pPr>
        <w:pStyle w:val="IIUstp"/>
        <w:numPr>
          <w:ilvl w:val="0"/>
          <w:numId w:val="39"/>
        </w:numPr>
        <w:spacing w:before="120" w:after="180"/>
        <w:ind w:left="567" w:hanging="567"/>
        <w:contextualSpacing w:val="0"/>
        <w:rPr>
          <w:rFonts w:ascii="Calibri" w:hAnsi="Calibri"/>
        </w:rPr>
      </w:pPr>
      <w:bookmarkStart w:id="15" w:name="_Ref333753257"/>
      <w:r w:rsidRPr="002A5B79">
        <w:rPr>
          <w:rFonts w:ascii="Calibri" w:hAnsi="Calibri"/>
        </w:rPr>
        <w:t>Zawiadomienie o gotowości dokumentacji projektowej do odbioru, dokonane przez Wykonawcę bez przekazania kompletnej dokumentacji, o której mowa w ust. 1, nie będzie uważane za skuteczne.</w:t>
      </w:r>
    </w:p>
    <w:p w14:paraId="1F99C3B1" w14:textId="77777777" w:rsidR="005803DC" w:rsidRPr="002A5B79" w:rsidRDefault="005803DC" w:rsidP="00E34710">
      <w:pPr>
        <w:pStyle w:val="IIUstp"/>
        <w:numPr>
          <w:ilvl w:val="0"/>
          <w:numId w:val="39"/>
        </w:numPr>
        <w:spacing w:before="120" w:after="180"/>
        <w:ind w:left="567" w:hanging="567"/>
        <w:contextualSpacing w:val="0"/>
        <w:rPr>
          <w:rFonts w:ascii="Calibri" w:hAnsi="Calibri"/>
        </w:rPr>
      </w:pPr>
      <w:r w:rsidRPr="002A5B79">
        <w:rPr>
          <w:rFonts w:ascii="Calibri" w:hAnsi="Calibri"/>
        </w:rPr>
        <w:lastRenderedPageBreak/>
        <w:t xml:space="preserve">Zamawiający po </w:t>
      </w:r>
      <w:r w:rsidR="00E46F5F" w:rsidRPr="002A5B79">
        <w:rPr>
          <w:rFonts w:ascii="Calibri" w:hAnsi="Calibri"/>
        </w:rPr>
        <w:t xml:space="preserve">otrzymaniu </w:t>
      </w:r>
      <w:r w:rsidRPr="002A5B79">
        <w:rPr>
          <w:rFonts w:ascii="Calibri" w:hAnsi="Calibri"/>
        </w:rPr>
        <w:t>dokumentacji, o którym mowa w ust. 1 niniejszego paragrafu w terminie 14 dni kalendarzowych od daty dostarczenia mu dokumentacji, zapozna się z dokumentacją i </w:t>
      </w:r>
      <w:r w:rsidR="00FB19B0" w:rsidRPr="002A5B79">
        <w:rPr>
          <w:rFonts w:ascii="Calibri" w:hAnsi="Calibri"/>
        </w:rPr>
        <w:t xml:space="preserve"> podejmie według swojej oceny poniższe czynności</w:t>
      </w:r>
      <w:bookmarkEnd w:id="15"/>
      <w:r w:rsidRPr="002A5B79">
        <w:rPr>
          <w:rFonts w:ascii="Calibri" w:hAnsi="Calibri"/>
        </w:rPr>
        <w:t>:</w:t>
      </w:r>
    </w:p>
    <w:p w14:paraId="68F5248E" w14:textId="77777777" w:rsidR="00FB19B0" w:rsidRPr="002A5B79" w:rsidRDefault="00FB19B0"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przyjmie zgłoszoną do odbioru </w:t>
      </w:r>
      <w:r w:rsidR="005803DC" w:rsidRPr="002A5B79">
        <w:rPr>
          <w:rFonts w:ascii="Calibri" w:hAnsi="Calibri"/>
        </w:rPr>
        <w:t>dokumentację bez uwag i uzna za wykonaną zgodnie z </w:t>
      </w:r>
      <w:r w:rsidRPr="002A5B79">
        <w:rPr>
          <w:rFonts w:ascii="Calibri" w:hAnsi="Calibri"/>
        </w:rPr>
        <w:t>Umową</w:t>
      </w:r>
      <w:r w:rsidR="005803DC" w:rsidRPr="002A5B79">
        <w:rPr>
          <w:rFonts w:ascii="Calibri" w:hAnsi="Calibri"/>
        </w:rPr>
        <w:t>. W takim przypadku</w:t>
      </w:r>
      <w:r w:rsidRPr="002A5B79">
        <w:rPr>
          <w:rFonts w:ascii="Calibri" w:hAnsi="Calibri"/>
        </w:rPr>
        <w:t xml:space="preserve"> </w:t>
      </w:r>
      <w:r w:rsidR="005803DC" w:rsidRPr="002A5B79">
        <w:rPr>
          <w:rFonts w:ascii="Calibri" w:hAnsi="Calibri"/>
        </w:rPr>
        <w:t>Strony podpiszą protokół odbioru dokumentacji projektowej</w:t>
      </w:r>
      <w:r w:rsidR="007E7332" w:rsidRPr="002A5B79">
        <w:rPr>
          <w:rFonts w:ascii="Calibri" w:hAnsi="Calibri"/>
        </w:rPr>
        <w:t>;</w:t>
      </w:r>
      <w:bookmarkStart w:id="16" w:name="_Ref333753300"/>
    </w:p>
    <w:p w14:paraId="1F8851D3" w14:textId="77777777" w:rsidR="007E7332" w:rsidRPr="002A5B79" w:rsidRDefault="00FB19B0" w:rsidP="00E34710">
      <w:pPr>
        <w:pStyle w:val="IIUstp"/>
        <w:numPr>
          <w:ilvl w:val="1"/>
          <w:numId w:val="8"/>
        </w:numPr>
        <w:spacing w:before="120" w:after="180"/>
        <w:ind w:left="851" w:hanging="283"/>
        <w:contextualSpacing w:val="0"/>
        <w:rPr>
          <w:rFonts w:ascii="Calibri" w:hAnsi="Calibri"/>
        </w:rPr>
      </w:pPr>
      <w:r w:rsidRPr="002A5B79">
        <w:rPr>
          <w:rFonts w:ascii="Calibri" w:hAnsi="Calibri"/>
        </w:rPr>
        <w:t>uzna</w:t>
      </w:r>
      <w:r w:rsidR="005803DC" w:rsidRPr="002A5B79">
        <w:rPr>
          <w:rFonts w:ascii="Calibri" w:hAnsi="Calibri"/>
        </w:rPr>
        <w:t>, że przekazana dokumentacja zawiera wady</w:t>
      </w:r>
      <w:r w:rsidR="007E7332" w:rsidRPr="002A5B79">
        <w:rPr>
          <w:rFonts w:ascii="Calibri" w:hAnsi="Calibri"/>
        </w:rPr>
        <w:t xml:space="preserve"> lub</w:t>
      </w:r>
      <w:r w:rsidR="005803DC" w:rsidRPr="002A5B79">
        <w:rPr>
          <w:rFonts w:ascii="Calibri" w:hAnsi="Calibri"/>
        </w:rPr>
        <w:t xml:space="preserve"> nie spełnia postawionych przez niego wymagań. </w:t>
      </w:r>
      <w:r w:rsidR="00CC4E7A" w:rsidRPr="002A5B79">
        <w:rPr>
          <w:rFonts w:ascii="Calibri" w:hAnsi="Calibri"/>
        </w:rPr>
        <w:br/>
      </w:r>
      <w:r w:rsidR="005803DC" w:rsidRPr="002A5B79">
        <w:rPr>
          <w:rFonts w:ascii="Calibri" w:hAnsi="Calibri"/>
        </w:rPr>
        <w:t>W takiej sytuacji Zamawiający zwróci przedłożoną dokumentację Wykonawcy, wraz z pisemnymi uwagami, w celu wprowadzenia poprawek lub uzupełnień</w:t>
      </w:r>
      <w:r w:rsidR="007E7332" w:rsidRPr="002A5B79">
        <w:rPr>
          <w:rFonts w:ascii="Calibri" w:hAnsi="Calibri"/>
        </w:rPr>
        <w:t xml:space="preserve"> oraz wyznaczy termin na ich realizację przez Wykonawcę</w:t>
      </w:r>
      <w:r w:rsidR="005803DC" w:rsidRPr="002A5B79">
        <w:rPr>
          <w:rFonts w:ascii="Calibri" w:hAnsi="Calibri"/>
        </w:rPr>
        <w:t>. Wykonawca niezwłocznie dokona poprawek lub uzupełnień, w terminie wskazanym przez Zamawiającego</w:t>
      </w:r>
      <w:r w:rsidR="007E7332" w:rsidRPr="002A5B79">
        <w:rPr>
          <w:rFonts w:ascii="Calibri" w:hAnsi="Calibri"/>
        </w:rPr>
        <w:t xml:space="preserve"> i ponownie dokona zgłoszenia dokumentacji do odbioru</w:t>
      </w:r>
      <w:r w:rsidR="005803DC" w:rsidRPr="002A5B79">
        <w:rPr>
          <w:rFonts w:ascii="Calibri" w:hAnsi="Calibri"/>
        </w:rPr>
        <w:t>. W przypadku braku poprawy lub uzupełnie</w:t>
      </w:r>
      <w:r w:rsidR="007E7332" w:rsidRPr="002A5B79">
        <w:rPr>
          <w:rFonts w:ascii="Calibri" w:hAnsi="Calibri"/>
        </w:rPr>
        <w:t>nia dokumentacji</w:t>
      </w:r>
      <w:r w:rsidR="005803DC" w:rsidRPr="002A5B79">
        <w:rPr>
          <w:rFonts w:ascii="Calibri" w:hAnsi="Calibri"/>
        </w:rPr>
        <w:t xml:space="preserve"> we wskazanym terminie, lub </w:t>
      </w:r>
      <w:r w:rsidR="007E7332" w:rsidRPr="002A5B79">
        <w:rPr>
          <w:rFonts w:ascii="Calibri" w:hAnsi="Calibri"/>
        </w:rPr>
        <w:t xml:space="preserve">w przypadku </w:t>
      </w:r>
      <w:r w:rsidR="005803DC" w:rsidRPr="002A5B79">
        <w:rPr>
          <w:rFonts w:ascii="Calibri" w:hAnsi="Calibri"/>
        </w:rPr>
        <w:t xml:space="preserve">ponownego złożenia Zamawiającemu dokumentacji zawierającej błędy lub braki Zamawiający uzna, że </w:t>
      </w:r>
      <w:r w:rsidR="007E7332" w:rsidRPr="002A5B79">
        <w:rPr>
          <w:rFonts w:ascii="Calibri" w:hAnsi="Calibri"/>
        </w:rPr>
        <w:t xml:space="preserve">zgłoszona dokumentacja została wykonana </w:t>
      </w:r>
      <w:r w:rsidR="005803DC" w:rsidRPr="002A5B79">
        <w:rPr>
          <w:rFonts w:ascii="Calibri" w:hAnsi="Calibri"/>
        </w:rPr>
        <w:t>niezgodnie z </w:t>
      </w:r>
      <w:r w:rsidR="007E7332" w:rsidRPr="002A5B79">
        <w:rPr>
          <w:rFonts w:ascii="Calibri" w:hAnsi="Calibri"/>
        </w:rPr>
        <w:t>U</w:t>
      </w:r>
      <w:r w:rsidR="005803DC" w:rsidRPr="002A5B79">
        <w:rPr>
          <w:rFonts w:ascii="Calibri" w:hAnsi="Calibri"/>
        </w:rPr>
        <w:t xml:space="preserve">mową lub </w:t>
      </w:r>
      <w:r w:rsidR="007E7332" w:rsidRPr="002A5B79">
        <w:rPr>
          <w:rFonts w:ascii="Calibri" w:hAnsi="Calibri"/>
        </w:rPr>
        <w:t xml:space="preserve">Umowa </w:t>
      </w:r>
      <w:r w:rsidR="005803DC" w:rsidRPr="002A5B79">
        <w:rPr>
          <w:rFonts w:ascii="Calibri" w:hAnsi="Calibri"/>
        </w:rPr>
        <w:t xml:space="preserve">jest niewykonana w części albo w całości, i może odstąpić od </w:t>
      </w:r>
      <w:r w:rsidR="00452F71" w:rsidRPr="002A5B79">
        <w:rPr>
          <w:rFonts w:ascii="Calibri" w:hAnsi="Calibri"/>
        </w:rPr>
        <w:t>U</w:t>
      </w:r>
      <w:r w:rsidR="005803DC" w:rsidRPr="002A5B79">
        <w:rPr>
          <w:rFonts w:ascii="Calibri" w:hAnsi="Calibri"/>
        </w:rPr>
        <w:t>mowy oraz żądać zapłaty kar</w:t>
      </w:r>
      <w:r w:rsidR="00367F51" w:rsidRPr="002A5B79">
        <w:rPr>
          <w:rFonts w:ascii="Calibri" w:hAnsi="Calibri"/>
        </w:rPr>
        <w:t>y</w:t>
      </w:r>
      <w:r w:rsidR="005803DC" w:rsidRPr="002A5B79">
        <w:rPr>
          <w:rFonts w:ascii="Calibri" w:hAnsi="Calibri"/>
        </w:rPr>
        <w:t xml:space="preserve"> umown</w:t>
      </w:r>
      <w:r w:rsidR="00367F51" w:rsidRPr="002A5B79">
        <w:rPr>
          <w:rFonts w:ascii="Calibri" w:hAnsi="Calibri"/>
        </w:rPr>
        <w:t>ej</w:t>
      </w:r>
      <w:r w:rsidR="005803DC" w:rsidRPr="002A5B79">
        <w:rPr>
          <w:rFonts w:ascii="Calibri" w:hAnsi="Calibri"/>
        </w:rPr>
        <w:t xml:space="preserve"> określonej w § 12 ust. 1 pkt </w:t>
      </w:r>
      <w:r w:rsidR="000C2030" w:rsidRPr="002A5B79">
        <w:rPr>
          <w:rFonts w:ascii="Calibri" w:hAnsi="Calibri"/>
        </w:rPr>
        <w:t>3</w:t>
      </w:r>
      <w:r w:rsidR="005803DC" w:rsidRPr="002A5B79">
        <w:rPr>
          <w:rFonts w:ascii="Calibri" w:hAnsi="Calibri"/>
        </w:rPr>
        <w:t>)</w:t>
      </w:r>
      <w:r w:rsidR="007E7332" w:rsidRPr="002A5B79">
        <w:rPr>
          <w:rFonts w:ascii="Calibri" w:hAnsi="Calibri"/>
        </w:rPr>
        <w:t>;</w:t>
      </w:r>
      <w:bookmarkStart w:id="17" w:name="_Ref333771585"/>
      <w:bookmarkEnd w:id="16"/>
    </w:p>
    <w:p w14:paraId="4BB7D741" w14:textId="77777777" w:rsidR="005803DC" w:rsidRPr="002A5B79" w:rsidRDefault="007E7332"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uzna </w:t>
      </w:r>
      <w:r w:rsidR="005803DC" w:rsidRPr="002A5B79">
        <w:rPr>
          <w:rFonts w:ascii="Calibri" w:hAnsi="Calibri"/>
        </w:rPr>
        <w:t>opracowaną dokumentację za wykonaną niezgodnie z </w:t>
      </w:r>
      <w:r w:rsidR="00DA1726" w:rsidRPr="002A5B79">
        <w:rPr>
          <w:rFonts w:ascii="Calibri" w:hAnsi="Calibri"/>
        </w:rPr>
        <w:t>U</w:t>
      </w:r>
      <w:r w:rsidR="005803DC" w:rsidRPr="002A5B79">
        <w:rPr>
          <w:rFonts w:ascii="Calibri" w:hAnsi="Calibri"/>
        </w:rPr>
        <w:t xml:space="preserve">mową lub uzna </w:t>
      </w:r>
      <w:r w:rsidR="00DA1726" w:rsidRPr="002A5B79">
        <w:rPr>
          <w:rFonts w:ascii="Calibri" w:hAnsi="Calibri"/>
        </w:rPr>
        <w:t>U</w:t>
      </w:r>
      <w:r w:rsidR="005803DC" w:rsidRPr="002A5B79">
        <w:rPr>
          <w:rFonts w:ascii="Calibri" w:hAnsi="Calibri"/>
        </w:rPr>
        <w:t>mowę, w tym opracowaną dokumentację za niewykonaną w części alb</w:t>
      </w:r>
      <w:r w:rsidR="00B33014" w:rsidRPr="002A5B79">
        <w:rPr>
          <w:rFonts w:ascii="Calibri" w:hAnsi="Calibri"/>
        </w:rPr>
        <w:t>o w całości i może odstąpić od U</w:t>
      </w:r>
      <w:r w:rsidR="005803DC" w:rsidRPr="002A5B79">
        <w:rPr>
          <w:rFonts w:ascii="Calibri" w:hAnsi="Calibri"/>
        </w:rPr>
        <w:t xml:space="preserve">mowy oraz żądać zapłaty kary umownej, określonej w § 12 ust. 1 pkt </w:t>
      </w:r>
      <w:r w:rsidR="000C2030" w:rsidRPr="002A5B79">
        <w:rPr>
          <w:rFonts w:ascii="Calibri" w:hAnsi="Calibri"/>
        </w:rPr>
        <w:t>3</w:t>
      </w:r>
      <w:r w:rsidR="005803DC" w:rsidRPr="002A5B79">
        <w:rPr>
          <w:rFonts w:ascii="Calibri" w:hAnsi="Calibri"/>
        </w:rPr>
        <w:t>).</w:t>
      </w:r>
      <w:bookmarkEnd w:id="17"/>
    </w:p>
    <w:p w14:paraId="66C9BD04" w14:textId="77777777" w:rsidR="005803DC" w:rsidRPr="002A5B79" w:rsidRDefault="005803DC" w:rsidP="00E34710">
      <w:pPr>
        <w:pStyle w:val="IIUstp"/>
        <w:numPr>
          <w:ilvl w:val="0"/>
          <w:numId w:val="39"/>
        </w:numPr>
        <w:spacing w:before="120" w:after="180"/>
        <w:ind w:left="567" w:hanging="567"/>
        <w:contextualSpacing w:val="0"/>
        <w:rPr>
          <w:rFonts w:ascii="Calibri" w:hAnsi="Calibri"/>
        </w:rPr>
      </w:pPr>
      <w:r w:rsidRPr="002A5B79">
        <w:rPr>
          <w:rFonts w:ascii="Calibri" w:hAnsi="Calibri"/>
        </w:rPr>
        <w:t xml:space="preserve">W przypadku braku dalszych zastrzeżeń Zamawiającego do dokumentacji po naniesieniu przez Wykonawcę poprawek lub uzupełnieniu braków, zgodnie z ust. </w:t>
      </w:r>
      <w:r w:rsidR="00F82D12" w:rsidRPr="002A5B79">
        <w:rPr>
          <w:rFonts w:ascii="Calibri" w:hAnsi="Calibri"/>
        </w:rPr>
        <w:t>4</w:t>
      </w:r>
      <w:r w:rsidR="007E7332" w:rsidRPr="002A5B79">
        <w:rPr>
          <w:rFonts w:ascii="Calibri" w:hAnsi="Calibri"/>
        </w:rPr>
        <w:t xml:space="preserve"> </w:t>
      </w:r>
      <w:r w:rsidRPr="002A5B79">
        <w:rPr>
          <w:rFonts w:ascii="Calibri" w:hAnsi="Calibri"/>
        </w:rPr>
        <w:t xml:space="preserve">pkt 2) niniejszego paragrafu, najpóźniej w ciągu 7 dni kalendarzowych od daty przekazania przez Wykonawcę poprawionej lub uzupełnionej dokumentacji, </w:t>
      </w:r>
      <w:r w:rsidR="007E7332" w:rsidRPr="002A5B79">
        <w:rPr>
          <w:rFonts w:ascii="Calibri" w:hAnsi="Calibri"/>
        </w:rPr>
        <w:t>S</w:t>
      </w:r>
      <w:r w:rsidRPr="002A5B79">
        <w:rPr>
          <w:rFonts w:ascii="Calibri" w:hAnsi="Calibri"/>
        </w:rPr>
        <w:t>trony podpiszą protokół odbioru dokumentacji projektowej.</w:t>
      </w:r>
    </w:p>
    <w:p w14:paraId="64652B93" w14:textId="77777777" w:rsidR="005803DC" w:rsidRPr="002A5B79" w:rsidRDefault="005803DC" w:rsidP="00E34710">
      <w:pPr>
        <w:pStyle w:val="IIUstp"/>
        <w:numPr>
          <w:ilvl w:val="0"/>
          <w:numId w:val="39"/>
        </w:numPr>
        <w:spacing w:before="120" w:after="180"/>
        <w:ind w:left="567" w:hanging="567"/>
        <w:contextualSpacing w:val="0"/>
        <w:rPr>
          <w:rFonts w:ascii="Calibri" w:hAnsi="Calibri"/>
        </w:rPr>
      </w:pPr>
      <w:bookmarkStart w:id="18" w:name="_Ref333756601"/>
      <w:r w:rsidRPr="002A5B79">
        <w:rPr>
          <w:rFonts w:ascii="Calibri" w:hAnsi="Calibri"/>
        </w:rPr>
        <w:t xml:space="preserve">Strony ustalają, że dokumentacja projektowa będąca przedmiotem niniejszej </w:t>
      </w:r>
      <w:r w:rsidR="00A16F65" w:rsidRPr="002A5B79">
        <w:rPr>
          <w:rFonts w:ascii="Calibri" w:hAnsi="Calibri"/>
        </w:rPr>
        <w:t>U</w:t>
      </w:r>
      <w:r w:rsidRPr="002A5B79">
        <w:rPr>
          <w:rFonts w:ascii="Calibri" w:hAnsi="Calibri"/>
        </w:rPr>
        <w:t>mowy zostanie wydana Zamawiającemu w ilości:</w:t>
      </w:r>
      <w:bookmarkEnd w:id="18"/>
    </w:p>
    <w:p w14:paraId="1845A08A" w14:textId="77777777" w:rsidR="005803DC" w:rsidRPr="002A5B79" w:rsidRDefault="005803DC" w:rsidP="00E34710">
      <w:pPr>
        <w:pStyle w:val="IIUstp"/>
        <w:numPr>
          <w:ilvl w:val="1"/>
          <w:numId w:val="8"/>
        </w:numPr>
        <w:spacing w:before="120" w:after="180"/>
        <w:ind w:left="851" w:hanging="283"/>
        <w:contextualSpacing w:val="0"/>
        <w:rPr>
          <w:rFonts w:ascii="Calibri" w:hAnsi="Calibri"/>
        </w:rPr>
      </w:pPr>
      <w:r w:rsidRPr="002A5B79">
        <w:rPr>
          <w:rFonts w:ascii="Calibri" w:hAnsi="Calibri"/>
        </w:rPr>
        <w:t>2 kpl. Projektu Budowlanego</w:t>
      </w:r>
      <w:r w:rsidR="007E7332" w:rsidRPr="002A5B79">
        <w:rPr>
          <w:rFonts w:ascii="Calibri" w:hAnsi="Calibri"/>
        </w:rPr>
        <w:t xml:space="preserve"> przygotowanego zgodnie z wymaganiami w obowiązującym Prawie Budowlanym (zawierający m.in. projekt zagospodarowania terenu lub działki, Projekt architektoniczno-budowlany, Projekt techniczny, Plan BIOZ, oświadczenia wymagane art. 41 ust. 4a pkt 2 Prawa Budowlanego), w tym 1 kpl. z oryginałami ostatecznych i prawomocnych decyzji administracyjnych </w:t>
      </w:r>
      <w:r w:rsidR="00CC4E7A" w:rsidRPr="002A5B79">
        <w:rPr>
          <w:rFonts w:ascii="Calibri" w:hAnsi="Calibri"/>
        </w:rPr>
        <w:br/>
      </w:r>
      <w:r w:rsidR="007E7332" w:rsidRPr="002A5B79">
        <w:rPr>
          <w:rFonts w:ascii="Calibri" w:hAnsi="Calibri"/>
        </w:rPr>
        <w:t>i uzgodnień wydanych na rzecz Zamawiającego, wymaganych obowiązującymi przepisami, w tym 2 kpl. oryginalnych załączników graficznych do opinii sformułowanej na naradzie koordynacyjnej w sprawie sieci uzbrojenia terenu zorganizowanej przez właściwy organ dla obiektów budowlanych objętych przedmiotem Umowy, Raport oddziaływania na środowisko ze streszczeniem nietechnicznym (jeżeli jest wymagany),</w:t>
      </w:r>
      <w:r w:rsidRPr="002A5B79">
        <w:rPr>
          <w:rFonts w:ascii="Calibri" w:hAnsi="Calibri"/>
        </w:rPr>
        <w:t xml:space="preserve"> </w:t>
      </w:r>
    </w:p>
    <w:p w14:paraId="422C8475" w14:textId="77777777" w:rsidR="005803DC" w:rsidRPr="002A5B79" w:rsidRDefault="005803DC" w:rsidP="00E34710">
      <w:pPr>
        <w:pStyle w:val="IIUstp"/>
        <w:numPr>
          <w:ilvl w:val="1"/>
          <w:numId w:val="8"/>
        </w:numPr>
        <w:spacing w:before="120" w:after="180"/>
        <w:ind w:left="851" w:hanging="283"/>
        <w:contextualSpacing w:val="0"/>
        <w:rPr>
          <w:rFonts w:ascii="Calibri" w:hAnsi="Calibri"/>
        </w:rPr>
      </w:pPr>
      <w:r w:rsidRPr="002A5B79">
        <w:rPr>
          <w:rFonts w:ascii="Calibri" w:hAnsi="Calibri"/>
        </w:rPr>
        <w:t>3 kpl. Projektu Wykonawczego sprawdzonego przez Zamawiającego</w:t>
      </w:r>
      <w:r w:rsidR="007E7332" w:rsidRPr="002A5B79">
        <w:rPr>
          <w:rFonts w:ascii="Calibri" w:hAnsi="Calibri"/>
        </w:rPr>
        <w:t xml:space="preserve"> (zgodne z Rozporządzeniem Ministra Rozwoju i Technologii z dnia 20 grudnia 2021 r. w sprawie szczegółowego zakresu i formy dokumentacji projektowej, specyfikacji technicznych wykonania i odbioru robót budowlanych oraz programu funkcjonalno-użytkowego (Dz.U. 2021, poz. 2454, z późn. zm.),</w:t>
      </w:r>
    </w:p>
    <w:p w14:paraId="40E24A6E" w14:textId="77777777" w:rsidR="00000924" w:rsidRPr="002A5B79" w:rsidRDefault="005803DC"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2 kpl. </w:t>
      </w:r>
      <w:r w:rsidR="00000924" w:rsidRPr="002A5B79">
        <w:rPr>
          <w:rFonts w:ascii="Calibri" w:hAnsi="Calibri"/>
        </w:rPr>
        <w:t xml:space="preserve">zgód na realizację zadania, rozumianych jako pozyskane na rzecz Zamawiającego prawa i tytuły do wszystkich niezbędnych nieruchomości dla realizacji robót budowlanych, w wymaganej formie </w:t>
      </w:r>
      <w:r w:rsidR="00CC4E7A" w:rsidRPr="002A5B79">
        <w:rPr>
          <w:rFonts w:ascii="Calibri" w:hAnsi="Calibri"/>
        </w:rPr>
        <w:br/>
      </w:r>
      <w:r w:rsidR="00000924" w:rsidRPr="002A5B79">
        <w:rPr>
          <w:rFonts w:ascii="Calibri" w:hAnsi="Calibri"/>
        </w:rPr>
        <w:t>i treści. Wymagane jest dostarczenie 1 kpl. oryginałów wspomnianych zgód i 1 kpl. kopii – z załącznikiem/załącznikami graficznymi, na których oznaczono przebieg trasy na odpowiedniej dla nieruchomości mapie.</w:t>
      </w:r>
    </w:p>
    <w:p w14:paraId="444E3434" w14:textId="77777777" w:rsidR="005803DC" w:rsidRPr="002A5B79" w:rsidRDefault="005803DC" w:rsidP="00E34710">
      <w:pPr>
        <w:pStyle w:val="IIUstp"/>
        <w:numPr>
          <w:ilvl w:val="1"/>
          <w:numId w:val="8"/>
        </w:numPr>
        <w:spacing w:before="120" w:after="180"/>
        <w:ind w:left="851" w:hanging="283"/>
        <w:contextualSpacing w:val="0"/>
        <w:rPr>
          <w:rFonts w:ascii="Calibri" w:hAnsi="Calibri"/>
        </w:rPr>
      </w:pPr>
      <w:r w:rsidRPr="002A5B79">
        <w:rPr>
          <w:rFonts w:ascii="Calibri" w:hAnsi="Calibri"/>
        </w:rPr>
        <w:t>1 kpl</w:t>
      </w:r>
      <w:r w:rsidR="00002F0E" w:rsidRPr="002A5B79">
        <w:rPr>
          <w:rFonts w:ascii="Calibri" w:hAnsi="Calibri"/>
        </w:rPr>
        <w:t>.</w:t>
      </w:r>
      <w:r w:rsidRPr="002A5B79">
        <w:rPr>
          <w:rFonts w:ascii="Calibri" w:hAnsi="Calibri"/>
        </w:rPr>
        <w:t xml:space="preserve"> kosztorysu inwestorskiego</w:t>
      </w:r>
      <w:r w:rsidR="00002F0E" w:rsidRPr="002A5B79">
        <w:rPr>
          <w:rFonts w:ascii="Calibri" w:hAnsi="Calibri"/>
        </w:rPr>
        <w:t xml:space="preserve"> w formie papierowej i elektronicznej, w wersji źródłowej dla programu kosztorysowego ZUZIA lub NORMA,</w:t>
      </w:r>
      <w:r w:rsidRPr="002A5B79">
        <w:rPr>
          <w:rFonts w:ascii="Calibri" w:hAnsi="Calibri"/>
        </w:rPr>
        <w:t xml:space="preserve"> zgodn</w:t>
      </w:r>
      <w:r w:rsidR="00002F0E" w:rsidRPr="002A5B79">
        <w:rPr>
          <w:rFonts w:ascii="Calibri" w:hAnsi="Calibri"/>
        </w:rPr>
        <w:t>ego</w:t>
      </w:r>
      <w:r w:rsidRPr="002A5B79">
        <w:rPr>
          <w:rFonts w:ascii="Calibri" w:hAnsi="Calibri"/>
        </w:rPr>
        <w:t xml:space="preserve"> z wartościami określonymi w </w:t>
      </w:r>
      <w:r w:rsidR="00002F0E" w:rsidRPr="002A5B79">
        <w:rPr>
          <w:rFonts w:ascii="Calibri" w:hAnsi="Calibri"/>
        </w:rPr>
        <w:t>H</w:t>
      </w:r>
      <w:r w:rsidRPr="002A5B79">
        <w:rPr>
          <w:rFonts w:ascii="Calibri" w:hAnsi="Calibri"/>
        </w:rPr>
        <w:t xml:space="preserve">armonogramie rzeczowo-finansowym robót, </w:t>
      </w:r>
    </w:p>
    <w:p w14:paraId="07358B5B" w14:textId="77777777" w:rsidR="00002F0E" w:rsidRPr="002A5B79" w:rsidRDefault="00002F0E" w:rsidP="00E34710">
      <w:pPr>
        <w:pStyle w:val="IIUstp"/>
        <w:numPr>
          <w:ilvl w:val="1"/>
          <w:numId w:val="8"/>
        </w:numPr>
        <w:spacing w:before="120" w:after="180"/>
        <w:ind w:left="851" w:hanging="283"/>
        <w:contextualSpacing w:val="0"/>
        <w:rPr>
          <w:rFonts w:ascii="Calibri" w:hAnsi="Calibri"/>
        </w:rPr>
      </w:pPr>
      <w:r w:rsidRPr="002A5B79">
        <w:rPr>
          <w:rFonts w:ascii="Calibri" w:hAnsi="Calibri"/>
        </w:rPr>
        <w:t>1 kpl. szczegółowego przedmiaru robót w formie papierowej i elektronicznej, w wersji źródłowej dla programu kosztorysowego ZUZIA lub NORMA.</w:t>
      </w:r>
    </w:p>
    <w:p w14:paraId="2C2FDB15" w14:textId="77777777" w:rsidR="005803DC" w:rsidRPr="002A5B79" w:rsidRDefault="005803DC" w:rsidP="00E34710">
      <w:pPr>
        <w:pStyle w:val="IIUstp"/>
        <w:numPr>
          <w:ilvl w:val="0"/>
          <w:numId w:val="0"/>
        </w:numPr>
        <w:spacing w:before="120" w:after="180"/>
        <w:ind w:left="426"/>
        <w:contextualSpacing w:val="0"/>
        <w:rPr>
          <w:rFonts w:ascii="Calibri" w:hAnsi="Calibri"/>
        </w:rPr>
      </w:pPr>
      <w:r w:rsidRPr="002A5B79">
        <w:rPr>
          <w:rFonts w:ascii="Calibri" w:hAnsi="Calibri"/>
        </w:rPr>
        <w:lastRenderedPageBreak/>
        <w:t xml:space="preserve">Dokumentację projektową będącą przedmiotem </w:t>
      </w:r>
      <w:r w:rsidR="002C0E0B" w:rsidRPr="002A5B79">
        <w:rPr>
          <w:rFonts w:ascii="Calibri" w:hAnsi="Calibri"/>
        </w:rPr>
        <w:t>U</w:t>
      </w:r>
      <w:r w:rsidRPr="002A5B79">
        <w:rPr>
          <w:rFonts w:ascii="Calibri" w:hAnsi="Calibri"/>
        </w:rPr>
        <w:t xml:space="preserve">mowy należy dostarczyć w formie pisemnej (w technice umożliwiającej reprodukcję) oraz na nośniku elektronicznym – </w:t>
      </w:r>
      <w:r w:rsidR="007A23FF" w:rsidRPr="002A5B79">
        <w:rPr>
          <w:rFonts w:ascii="Calibri" w:hAnsi="Calibri"/>
        </w:rPr>
        <w:t>pendrive lub</w:t>
      </w:r>
      <w:r w:rsidRPr="002A5B79">
        <w:rPr>
          <w:rFonts w:ascii="Calibri" w:hAnsi="Calibri"/>
        </w:rPr>
        <w:t xml:space="preserve"> DVD (format: „PDF” i/lub „gif”</w:t>
      </w:r>
      <w:r w:rsidR="00C101BB" w:rsidRPr="002A5B79">
        <w:rPr>
          <w:rFonts w:ascii="Calibri" w:hAnsi="Calibri"/>
        </w:rPr>
        <w:t>, „jpg”</w:t>
      </w:r>
      <w:r w:rsidR="00D11094" w:rsidRPr="002A5B79">
        <w:rPr>
          <w:rFonts w:ascii="Calibri" w:hAnsi="Calibri"/>
        </w:rPr>
        <w:t>).</w:t>
      </w:r>
    </w:p>
    <w:p w14:paraId="42F470DF" w14:textId="77777777" w:rsidR="00000924" w:rsidRPr="002A5B79" w:rsidRDefault="00000924" w:rsidP="00E34710">
      <w:pPr>
        <w:pStyle w:val="IIUstp"/>
        <w:numPr>
          <w:ilvl w:val="0"/>
          <w:numId w:val="39"/>
        </w:numPr>
        <w:spacing w:before="120" w:after="180"/>
        <w:ind w:left="567" w:hanging="567"/>
        <w:contextualSpacing w:val="0"/>
        <w:rPr>
          <w:rFonts w:ascii="Calibri" w:hAnsi="Calibri"/>
        </w:rPr>
      </w:pPr>
      <w:r w:rsidRPr="002A5B79">
        <w:rPr>
          <w:rFonts w:ascii="Calibri" w:hAnsi="Calibri"/>
        </w:rPr>
        <w:t>Wykonawca zobowiązany jest do sporządzenia i dostarczenia zestawienia dokumentów potwierdzających aktualny dla zgłoszenia  wykonania dokumentacji projektowej stan własności terenu, na którym zlokalizowane będą projektowane urządzenia.</w:t>
      </w:r>
    </w:p>
    <w:p w14:paraId="369AF65A" w14:textId="77777777" w:rsidR="00000924" w:rsidRPr="002A5B79" w:rsidRDefault="00000924" w:rsidP="00E34710">
      <w:pPr>
        <w:pStyle w:val="IIUstp"/>
        <w:numPr>
          <w:ilvl w:val="0"/>
          <w:numId w:val="39"/>
        </w:numPr>
        <w:spacing w:before="120" w:after="180"/>
        <w:ind w:left="567" w:hanging="567"/>
        <w:contextualSpacing w:val="0"/>
        <w:rPr>
          <w:rFonts w:ascii="Calibri" w:hAnsi="Calibri"/>
        </w:rPr>
      </w:pPr>
      <w:r w:rsidRPr="002A5B79">
        <w:rPr>
          <w:rFonts w:ascii="Calibri" w:hAnsi="Calibri"/>
        </w:rPr>
        <w:t>Wykonawca na każdym etapie przed podpisaniem końcowego protokołu odbioru dokumentacji projektowej, na pisemny wniosek Zamawiającego, przekaże za pokwitowaniem wykonaną w części dokumentację projektową.</w:t>
      </w:r>
    </w:p>
    <w:p w14:paraId="71E99E47" w14:textId="77777777" w:rsidR="002E665F" w:rsidRPr="002A5B79" w:rsidRDefault="002E665F" w:rsidP="002E665F">
      <w:pPr>
        <w:pStyle w:val="IIUstp"/>
        <w:numPr>
          <w:ilvl w:val="0"/>
          <w:numId w:val="39"/>
        </w:numPr>
        <w:spacing w:before="120" w:after="180"/>
        <w:contextualSpacing w:val="0"/>
        <w:rPr>
          <w:rFonts w:ascii="Calibri" w:hAnsi="Calibri"/>
        </w:rPr>
      </w:pPr>
      <w:r w:rsidRPr="002A5B79">
        <w:rPr>
          <w:rFonts w:ascii="Calibri" w:hAnsi="Calibri"/>
        </w:rPr>
        <w:t>Wykonawca dostarczy Koncepcję do siedziby Oddziału Zamawiającego (Oddział Łódź).</w:t>
      </w:r>
      <w:r w:rsidRPr="002A5B79">
        <w:rPr>
          <w:rFonts w:ascii="Calibri" w:hAnsi="Calibri"/>
        </w:rPr>
        <w:br/>
        <w:t xml:space="preserve"> Koncepcja podlega uzgodnieniu z Zamawiającym.</w:t>
      </w:r>
    </w:p>
    <w:p w14:paraId="2A6A03DA" w14:textId="77777777" w:rsidR="00BE5C5B" w:rsidRPr="002A5B79" w:rsidRDefault="005803DC" w:rsidP="005803DC">
      <w:pPr>
        <w:pStyle w:val="IParagraf"/>
        <w:numPr>
          <w:ilvl w:val="0"/>
          <w:numId w:val="0"/>
        </w:numPr>
        <w:rPr>
          <w:rFonts w:cs="Calibri"/>
        </w:rPr>
      </w:pPr>
      <w:bookmarkStart w:id="19" w:name="_Ref333770011"/>
      <w:r w:rsidRPr="002A5B79">
        <w:rPr>
          <w:rFonts w:cs="Calibri"/>
        </w:rPr>
        <w:t>§ 5</w:t>
      </w:r>
    </w:p>
    <w:bookmarkEnd w:id="19"/>
    <w:p w14:paraId="402297FD" w14:textId="77777777" w:rsidR="005803DC" w:rsidRPr="002A5B79" w:rsidRDefault="00BE5C5B" w:rsidP="005803DC">
      <w:pPr>
        <w:pStyle w:val="IIIXPodtytu"/>
        <w:rPr>
          <w:rFonts w:ascii="Calibri" w:hAnsi="Calibri"/>
          <w:szCs w:val="22"/>
        </w:rPr>
      </w:pPr>
      <w:r w:rsidRPr="002A5B79">
        <w:rPr>
          <w:rFonts w:ascii="Calibri" w:hAnsi="Calibri" w:cs="Calibri"/>
          <w:szCs w:val="22"/>
        </w:rPr>
        <w:t>Odbiory</w:t>
      </w:r>
      <w:r w:rsidR="005803DC" w:rsidRPr="002A5B79">
        <w:rPr>
          <w:szCs w:val="22"/>
        </w:rPr>
        <w:t xml:space="preserve"> </w:t>
      </w:r>
      <w:r w:rsidR="005803DC" w:rsidRPr="002A5B79">
        <w:rPr>
          <w:rFonts w:ascii="Calibri" w:hAnsi="Calibri"/>
          <w:szCs w:val="22"/>
        </w:rPr>
        <w:t>robót budowlanych</w:t>
      </w:r>
    </w:p>
    <w:p w14:paraId="0A2D9DEE" w14:textId="77777777" w:rsidR="00DD5FD8"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Strony Umowy ustalają, że przedmiotem odbioru końcowego jest wykonanie przedmiotu Umowy</w:t>
      </w:r>
      <w:r w:rsidR="00000924" w:rsidRPr="002A5B79">
        <w:rPr>
          <w:rFonts w:ascii="Calibri" w:hAnsi="Calibri" w:cs="Calibri"/>
          <w:szCs w:val="18"/>
        </w:rPr>
        <w:t xml:space="preserve"> zgodnie </w:t>
      </w:r>
      <w:r w:rsidR="00CC4E7A" w:rsidRPr="002A5B79">
        <w:rPr>
          <w:rFonts w:ascii="Calibri" w:hAnsi="Calibri" w:cs="Calibri"/>
          <w:szCs w:val="18"/>
        </w:rPr>
        <w:br/>
      </w:r>
      <w:r w:rsidR="00000924" w:rsidRPr="002A5B79">
        <w:rPr>
          <w:rFonts w:ascii="Calibri" w:hAnsi="Calibri" w:cs="Calibri"/>
          <w:szCs w:val="18"/>
        </w:rPr>
        <w:t>z postanowieniami Umowy</w:t>
      </w:r>
      <w:r w:rsidRPr="002A5B79">
        <w:rPr>
          <w:rFonts w:ascii="Calibri" w:hAnsi="Calibri" w:cs="Calibri"/>
          <w:szCs w:val="18"/>
        </w:rPr>
        <w:t>, potwierdzone protokołem odbioru końcowego</w:t>
      </w:r>
      <w:r w:rsidR="00000924" w:rsidRPr="002A5B79">
        <w:rPr>
          <w:rFonts w:ascii="Calibri" w:hAnsi="Calibri" w:cs="Calibri"/>
          <w:szCs w:val="18"/>
        </w:rPr>
        <w:t xml:space="preserve">. Przez dokonanie odbioru końcowego przez Zamawiającego rozumie się podpisanie protokołu odbioru końcowego, który nie zawiera jakichkolwiek uwag lub zastrzeżeń Zamawiającego </w:t>
      </w:r>
      <w:r w:rsidR="00C3693B" w:rsidRPr="002A5B79">
        <w:rPr>
          <w:rFonts w:ascii="Calibri" w:hAnsi="Calibri" w:cs="Calibri"/>
          <w:szCs w:val="18"/>
        </w:rPr>
        <w:t xml:space="preserve">(z zastrzeżeniem ust. 13 pkt 1) </w:t>
      </w:r>
      <w:r w:rsidR="00000924" w:rsidRPr="002A5B79">
        <w:rPr>
          <w:rFonts w:ascii="Calibri" w:hAnsi="Calibri" w:cs="Calibri"/>
          <w:szCs w:val="18"/>
        </w:rPr>
        <w:t xml:space="preserve">w przedmiocie zgodności </w:t>
      </w:r>
      <w:r w:rsidR="0023374F" w:rsidRPr="002A5B79">
        <w:rPr>
          <w:rFonts w:ascii="Calibri" w:hAnsi="Calibri" w:cs="Calibri"/>
          <w:szCs w:val="18"/>
        </w:rPr>
        <w:t xml:space="preserve">z Umową </w:t>
      </w:r>
      <w:r w:rsidR="00000924" w:rsidRPr="002A5B79">
        <w:rPr>
          <w:rFonts w:ascii="Calibri" w:hAnsi="Calibri" w:cs="Calibri"/>
          <w:szCs w:val="18"/>
        </w:rPr>
        <w:t xml:space="preserve">zgłoszonego do odbioru przedmiotu </w:t>
      </w:r>
      <w:r w:rsidR="0023374F" w:rsidRPr="002A5B79">
        <w:rPr>
          <w:rFonts w:ascii="Calibri" w:hAnsi="Calibri" w:cs="Calibri"/>
          <w:szCs w:val="18"/>
        </w:rPr>
        <w:t>U</w:t>
      </w:r>
      <w:r w:rsidR="00000924" w:rsidRPr="002A5B79">
        <w:rPr>
          <w:rFonts w:ascii="Calibri" w:hAnsi="Calibri" w:cs="Calibri"/>
          <w:szCs w:val="18"/>
        </w:rPr>
        <w:t xml:space="preserve">mowy. </w:t>
      </w:r>
    </w:p>
    <w:p w14:paraId="13105ED9" w14:textId="77777777" w:rsidR="00E97DCB" w:rsidRPr="002A5B79" w:rsidRDefault="00DD5FD8"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 xml:space="preserve">Podpisany przez Strony protokół odbioru końcowego jest jednocześnie protokołem przekazania – przejęcia zadania do eksploatacji. Data podpisania tego protokołu jest datą zakończenia realizacji zadania </w:t>
      </w:r>
      <w:r w:rsidR="00CC4E7A" w:rsidRPr="002A5B79">
        <w:rPr>
          <w:rFonts w:ascii="Calibri" w:hAnsi="Calibri" w:cs="Calibri"/>
          <w:szCs w:val="18"/>
        </w:rPr>
        <w:br/>
      </w:r>
      <w:r w:rsidRPr="002A5B79">
        <w:rPr>
          <w:rFonts w:ascii="Calibri" w:hAnsi="Calibri" w:cs="Calibri"/>
          <w:szCs w:val="18"/>
        </w:rPr>
        <w:t>i jednocześnie datą rozpoczęcia okresów gwarancyjnych i okresu rękojmi.</w:t>
      </w:r>
    </w:p>
    <w:p w14:paraId="761364D3" w14:textId="77777777" w:rsidR="00E97DCB"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 xml:space="preserve">Odbiorom częściowym będą podlegały roboty zanikające i ulegające zakryciu oraz </w:t>
      </w:r>
      <w:r w:rsidR="00000924" w:rsidRPr="002A5B79">
        <w:rPr>
          <w:rFonts w:ascii="Calibri" w:hAnsi="Calibri" w:cs="Calibri"/>
          <w:szCs w:val="18"/>
        </w:rPr>
        <w:t>części lub etapy przedmiotu Umowy</w:t>
      </w:r>
      <w:r w:rsidRPr="002A5B79">
        <w:rPr>
          <w:rFonts w:ascii="Calibri" w:hAnsi="Calibri" w:cs="Calibri"/>
          <w:szCs w:val="18"/>
        </w:rPr>
        <w:t xml:space="preserve"> wynikające z uwarunkowań zawartych w Harmonogramie rzeczowo-finansowym</w:t>
      </w:r>
      <w:r w:rsidR="00000924" w:rsidRPr="002A5B79">
        <w:rPr>
          <w:rFonts w:ascii="Calibri" w:hAnsi="Calibri" w:cs="Calibri"/>
          <w:szCs w:val="18"/>
        </w:rPr>
        <w:t xml:space="preserve">. Odbiór robót zanikających lub ulegających zakryciu </w:t>
      </w:r>
      <w:r w:rsidRPr="002A5B79">
        <w:rPr>
          <w:rFonts w:ascii="Calibri" w:hAnsi="Calibri" w:cs="Calibri"/>
          <w:szCs w:val="18"/>
        </w:rPr>
        <w:t>przez Zamawiającego, nastąpi w terminie nie dłuższym niż 2 dni robocze od zgłoszenia Wykonawcy.</w:t>
      </w:r>
    </w:p>
    <w:p w14:paraId="610FE31E" w14:textId="77777777" w:rsidR="00E97DCB" w:rsidRPr="002A5B79" w:rsidRDefault="008C5C9A"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Protokół odbioru końcowego oraz protokół odbioru częściowego podpisan</w:t>
      </w:r>
      <w:r w:rsidR="00F25FD0" w:rsidRPr="002A5B79">
        <w:rPr>
          <w:rFonts w:ascii="Calibri" w:hAnsi="Calibri" w:cs="Calibri"/>
          <w:szCs w:val="18"/>
        </w:rPr>
        <w:t>y</w:t>
      </w:r>
      <w:r w:rsidRPr="002A5B79">
        <w:rPr>
          <w:rFonts w:ascii="Calibri" w:hAnsi="Calibri" w:cs="Calibri"/>
          <w:szCs w:val="18"/>
        </w:rPr>
        <w:t xml:space="preserve"> przez Zamawiającego stanowi podstawę wystawienia przez Wykonawcę faktury na warunkach określonych w Umowie.</w:t>
      </w:r>
      <w:bookmarkStart w:id="20" w:name="_Ref333753732"/>
    </w:p>
    <w:p w14:paraId="3988E877" w14:textId="77777777" w:rsidR="00E97DCB"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 xml:space="preserve">Dostawy oraz roboty budowlane i montażowe, dla których </w:t>
      </w:r>
      <w:r w:rsidR="00F25FD0" w:rsidRPr="002A5B79">
        <w:rPr>
          <w:rFonts w:ascii="Calibri" w:hAnsi="Calibri" w:cs="Calibri"/>
          <w:szCs w:val="18"/>
        </w:rPr>
        <w:t>S</w:t>
      </w:r>
      <w:r w:rsidRPr="002A5B79">
        <w:rPr>
          <w:rFonts w:ascii="Calibri" w:hAnsi="Calibri" w:cs="Calibri"/>
          <w:szCs w:val="18"/>
        </w:rPr>
        <w:t xml:space="preserve">trony ustalają odbiory częściowe, Wykonawca każdorazowo zgłosi do Zamawiającego, a Zamawiający dokona ich odbioru bezzwłocznie, </w:t>
      </w:r>
      <w:r w:rsidR="00000924" w:rsidRPr="002A5B79">
        <w:rPr>
          <w:rFonts w:ascii="Calibri" w:hAnsi="Calibri" w:cs="Calibri"/>
          <w:szCs w:val="18"/>
        </w:rPr>
        <w:t xml:space="preserve">nie później niż </w:t>
      </w:r>
      <w:r w:rsidR="00CC4E7A" w:rsidRPr="002A5B79">
        <w:rPr>
          <w:rFonts w:ascii="Calibri" w:hAnsi="Calibri" w:cs="Calibri"/>
          <w:szCs w:val="18"/>
        </w:rPr>
        <w:br/>
      </w:r>
      <w:r w:rsidR="00000924" w:rsidRPr="002A5B79">
        <w:rPr>
          <w:rFonts w:ascii="Calibri" w:hAnsi="Calibri" w:cs="Calibri"/>
          <w:szCs w:val="18"/>
        </w:rPr>
        <w:t>w terminie 7 dni</w:t>
      </w:r>
      <w:r w:rsidR="00F82D12" w:rsidRPr="002A5B79">
        <w:rPr>
          <w:rFonts w:ascii="Calibri" w:hAnsi="Calibri" w:cs="Calibri"/>
          <w:szCs w:val="18"/>
        </w:rPr>
        <w:t xml:space="preserve"> roboczych</w:t>
      </w:r>
      <w:r w:rsidR="00000924" w:rsidRPr="002A5B79">
        <w:rPr>
          <w:rFonts w:ascii="Calibri" w:hAnsi="Calibri" w:cs="Calibri"/>
          <w:szCs w:val="18"/>
        </w:rPr>
        <w:t xml:space="preserve"> od zgłoszenia</w:t>
      </w:r>
      <w:r w:rsidRPr="002A5B79">
        <w:rPr>
          <w:rFonts w:ascii="Calibri" w:hAnsi="Calibri" w:cs="Calibri"/>
          <w:szCs w:val="18"/>
        </w:rPr>
        <w:t xml:space="preserve">. Dla dokonania odbioru częściowego Wykonawca przedłoży </w:t>
      </w:r>
      <w:r w:rsidR="00000924" w:rsidRPr="002A5B79">
        <w:rPr>
          <w:rFonts w:ascii="Calibri" w:hAnsi="Calibri" w:cs="Calibri"/>
          <w:szCs w:val="18"/>
        </w:rPr>
        <w:t xml:space="preserve">przedstawicielowi </w:t>
      </w:r>
      <w:r w:rsidR="00C7734B" w:rsidRPr="002A5B79">
        <w:rPr>
          <w:rFonts w:ascii="Calibri" w:hAnsi="Calibri" w:cs="Calibri"/>
          <w:szCs w:val="18"/>
        </w:rPr>
        <w:t>Zamawiającemu</w:t>
      </w:r>
      <w:r w:rsidRPr="002A5B79">
        <w:rPr>
          <w:rFonts w:ascii="Calibri" w:hAnsi="Calibri" w:cs="Calibri"/>
          <w:szCs w:val="18"/>
        </w:rPr>
        <w:t xml:space="preserve"> niezbędne dokumenty, a w szczególności świadectwa jakości, certyfikaty,</w:t>
      </w:r>
      <w:r w:rsidR="00925973" w:rsidRPr="002A5B79">
        <w:rPr>
          <w:rFonts w:ascii="Calibri" w:hAnsi="Calibri" w:cs="Calibri"/>
          <w:szCs w:val="18"/>
        </w:rPr>
        <w:t xml:space="preserve"> gwarancje producenta,</w:t>
      </w:r>
      <w:r w:rsidRPr="002A5B79">
        <w:rPr>
          <w:rFonts w:ascii="Calibri" w:hAnsi="Calibri" w:cs="Calibri"/>
          <w:szCs w:val="18"/>
        </w:rPr>
        <w:t xml:space="preserve"> </w:t>
      </w:r>
      <w:r w:rsidR="00C7734B" w:rsidRPr="002A5B79">
        <w:rPr>
          <w:rFonts w:ascii="Calibri" w:hAnsi="Calibri" w:cs="Calibri"/>
          <w:szCs w:val="18"/>
        </w:rPr>
        <w:t xml:space="preserve">atesty, protokoły wykonanych prób lub pomiarów dotyczące odbieranego elementu robót. Dla dokonania odbioru częściowego Zamawiający </w:t>
      </w:r>
      <w:r w:rsidR="00DC6B09" w:rsidRPr="002A5B79">
        <w:rPr>
          <w:rFonts w:ascii="Calibri" w:hAnsi="Calibri" w:cs="Calibri"/>
          <w:szCs w:val="18"/>
        </w:rPr>
        <w:t>wyznaczy</w:t>
      </w:r>
      <w:r w:rsidR="00C7734B" w:rsidRPr="002A5B79">
        <w:rPr>
          <w:rFonts w:ascii="Calibri" w:hAnsi="Calibri" w:cs="Calibri"/>
          <w:szCs w:val="18"/>
        </w:rPr>
        <w:t xml:space="preserve"> komisję odbioru.</w:t>
      </w:r>
    </w:p>
    <w:p w14:paraId="544AECA7" w14:textId="77777777" w:rsidR="00E97DCB"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 xml:space="preserve">Dokonanie któregokolwiek z odbiorów częściowych nie narusza uprawnień Zamawiającego do roszczeń </w:t>
      </w:r>
      <w:r w:rsidR="00CC4E7A" w:rsidRPr="002A5B79">
        <w:rPr>
          <w:rFonts w:ascii="Calibri" w:hAnsi="Calibri" w:cs="Calibri"/>
          <w:szCs w:val="18"/>
        </w:rPr>
        <w:br/>
      </w:r>
      <w:r w:rsidRPr="002A5B79">
        <w:rPr>
          <w:rFonts w:ascii="Calibri" w:hAnsi="Calibri" w:cs="Calibri"/>
          <w:szCs w:val="18"/>
        </w:rPr>
        <w:t>z tytułu niewykonania lub nienależytego wykonania zobowiązań przez Wykonawcę, ani uprawnień Zamawiającego z tytułu udzielonej gwarancji lub rękojmi.</w:t>
      </w:r>
    </w:p>
    <w:p w14:paraId="5965B130" w14:textId="77777777" w:rsidR="00881AA8"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 xml:space="preserve">Wykonawca zawiadomi pisemnie Zamawiającego o terminie faktycznego zakończenia całości robót w zakresie określonym w § 1 </w:t>
      </w:r>
      <w:r w:rsidR="0023374F" w:rsidRPr="002A5B79">
        <w:rPr>
          <w:rFonts w:ascii="Calibri" w:hAnsi="Calibri" w:cs="Calibri"/>
          <w:szCs w:val="18"/>
        </w:rPr>
        <w:t>U</w:t>
      </w:r>
      <w:r w:rsidRPr="002A5B79">
        <w:rPr>
          <w:rFonts w:ascii="Calibri" w:hAnsi="Calibri" w:cs="Calibri"/>
          <w:szCs w:val="18"/>
        </w:rPr>
        <w:t>mowy dołączając wszystkie dokumenty pozwalające na ocenę prawidłowości wykonania przedmiotu odbioru</w:t>
      </w:r>
      <w:r w:rsidR="00C7734B" w:rsidRPr="002A5B79">
        <w:rPr>
          <w:rFonts w:ascii="Calibri" w:hAnsi="Calibri" w:cs="Calibri"/>
          <w:szCs w:val="18"/>
        </w:rPr>
        <w:t xml:space="preserve">, w tym wymagane przepisami i niniejszą </w:t>
      </w:r>
      <w:r w:rsidR="0023374F" w:rsidRPr="002A5B79">
        <w:rPr>
          <w:rFonts w:ascii="Calibri" w:hAnsi="Calibri" w:cs="Calibri"/>
          <w:szCs w:val="18"/>
        </w:rPr>
        <w:t>U</w:t>
      </w:r>
      <w:r w:rsidR="00C7734B" w:rsidRPr="002A5B79">
        <w:rPr>
          <w:rFonts w:ascii="Calibri" w:hAnsi="Calibri" w:cs="Calibri"/>
          <w:szCs w:val="18"/>
        </w:rPr>
        <w:t>mową oświadczenia, inwentaryzację geodezyjną powykonawczą (lub oświadczenie, o którym stanowi ust. 1</w:t>
      </w:r>
      <w:r w:rsidR="006C5C2A" w:rsidRPr="002A5B79">
        <w:rPr>
          <w:rFonts w:ascii="Calibri" w:hAnsi="Calibri" w:cs="Calibri"/>
          <w:szCs w:val="18"/>
        </w:rPr>
        <w:t>4 niniejszego paragrafu</w:t>
      </w:r>
      <w:r w:rsidR="002E665F" w:rsidRPr="002A5B79">
        <w:rPr>
          <w:rFonts w:ascii="Calibri" w:hAnsi="Calibri" w:cs="Calibri"/>
          <w:szCs w:val="18"/>
        </w:rPr>
        <w:t xml:space="preserve">), </w:t>
      </w:r>
      <w:r w:rsidR="00D5730E" w:rsidRPr="002A5B79">
        <w:rPr>
          <w:rFonts w:ascii="Calibri" w:hAnsi="Calibri" w:cs="Calibri"/>
          <w:szCs w:val="18"/>
        </w:rPr>
        <w:t>D</w:t>
      </w:r>
      <w:r w:rsidR="00C7734B" w:rsidRPr="002A5B79">
        <w:rPr>
          <w:rFonts w:ascii="Calibri" w:hAnsi="Calibri" w:cs="Calibri"/>
          <w:szCs w:val="18"/>
        </w:rPr>
        <w:t xml:space="preserve">ziennik </w:t>
      </w:r>
      <w:r w:rsidR="00D5730E" w:rsidRPr="002A5B79">
        <w:rPr>
          <w:rFonts w:ascii="Calibri" w:hAnsi="Calibri" w:cs="Calibri"/>
          <w:szCs w:val="18"/>
        </w:rPr>
        <w:t>B</w:t>
      </w:r>
      <w:r w:rsidR="00C7734B" w:rsidRPr="002A5B79">
        <w:rPr>
          <w:rFonts w:ascii="Calibri" w:hAnsi="Calibri" w:cs="Calibri"/>
          <w:szCs w:val="18"/>
        </w:rPr>
        <w:t>udowy</w:t>
      </w:r>
      <w:r w:rsidR="002E665F" w:rsidRPr="002A5B79">
        <w:rPr>
          <w:rFonts w:ascii="Calibri" w:hAnsi="Calibri" w:cs="Calibri"/>
          <w:szCs w:val="18"/>
        </w:rPr>
        <w:t xml:space="preserve"> oraz wykaz środków trwałych, wartości niematerialnych i prawnych o którym stanowi ust. 18</w:t>
      </w:r>
      <w:r w:rsidR="00C7734B" w:rsidRPr="002A5B79">
        <w:rPr>
          <w:rFonts w:ascii="Calibri" w:hAnsi="Calibri" w:cs="Calibri"/>
          <w:szCs w:val="18"/>
        </w:rPr>
        <w:t xml:space="preserve">. Do zawiadomienia o zakończeniu robót i zgłoszeniu do odbioru końcowego wymagane jest dołączenie pisemnego potwierdzenia gotowości przedmiotu </w:t>
      </w:r>
      <w:r w:rsidR="0023374F" w:rsidRPr="002A5B79">
        <w:rPr>
          <w:rFonts w:ascii="Calibri" w:hAnsi="Calibri" w:cs="Calibri"/>
          <w:szCs w:val="18"/>
        </w:rPr>
        <w:t>U</w:t>
      </w:r>
      <w:r w:rsidR="00C7734B" w:rsidRPr="002A5B79">
        <w:rPr>
          <w:rFonts w:ascii="Calibri" w:hAnsi="Calibri" w:cs="Calibri"/>
          <w:szCs w:val="18"/>
        </w:rPr>
        <w:t xml:space="preserve">mowy do odbioru sporządzone przez inspektora nadzoru – jeżeli został ustanowiony. Zawiadomienie o gotowości do odbioru, dokonane przez Wykonawcę bez przekazania kompletnej dokumentacji nie będzie uważane za skuteczne zgłoszenie przedmiotu Umowy do odbioru. </w:t>
      </w:r>
      <w:bookmarkEnd w:id="20"/>
    </w:p>
    <w:p w14:paraId="2D4B5535" w14:textId="77777777" w:rsidR="00881AA8"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lastRenderedPageBreak/>
        <w:t xml:space="preserve">Zamawiający po otrzymaniu zawiadomienia, o którym mowa w ust. </w:t>
      </w:r>
      <w:r w:rsidR="006C5C2A" w:rsidRPr="002A5B79">
        <w:rPr>
          <w:rFonts w:ascii="Calibri" w:hAnsi="Calibri" w:cs="Calibri"/>
          <w:szCs w:val="18"/>
        </w:rPr>
        <w:t>7</w:t>
      </w:r>
      <w:r w:rsidRPr="002A5B79">
        <w:rPr>
          <w:rFonts w:ascii="Calibri" w:hAnsi="Calibri" w:cs="Calibri"/>
          <w:szCs w:val="18"/>
        </w:rPr>
        <w:t xml:space="preserve"> niniejszego paragrafu powoła komisję, która dokona odbioru końcowego. Rozpoczęcie czynności odbioru nastąpi w terminie do 7 dni</w:t>
      </w:r>
      <w:r w:rsidR="00F82D12" w:rsidRPr="002A5B79">
        <w:rPr>
          <w:rFonts w:ascii="Calibri" w:hAnsi="Calibri" w:cs="Calibri"/>
          <w:szCs w:val="18"/>
        </w:rPr>
        <w:t xml:space="preserve"> roboczych</w:t>
      </w:r>
      <w:r w:rsidRPr="002A5B79">
        <w:rPr>
          <w:rFonts w:ascii="Calibri" w:hAnsi="Calibri" w:cs="Calibri"/>
          <w:szCs w:val="18"/>
        </w:rPr>
        <w:t>, licząc od daty zgłoszenia przez Wykonawcę gotowości do odbioru. Zakończenie czynności odbioru winno nastąpić najpóźniej w </w:t>
      </w:r>
      <w:r w:rsidR="001071CA" w:rsidRPr="002A5B79" w:rsidDel="001071CA">
        <w:rPr>
          <w:rFonts w:ascii="Calibri" w:hAnsi="Calibri" w:cs="Calibri"/>
          <w:szCs w:val="18"/>
        </w:rPr>
        <w:t xml:space="preserve"> </w:t>
      </w:r>
      <w:r w:rsidRPr="002A5B79">
        <w:rPr>
          <w:rFonts w:ascii="Calibri" w:hAnsi="Calibri" w:cs="Calibri"/>
          <w:szCs w:val="18"/>
        </w:rPr>
        <w:t>7 dni roboczych, licząc od dnia ich zgłoszenia. W tym terminie powinien być sporządzony protokół odbioru końcowego.</w:t>
      </w:r>
    </w:p>
    <w:p w14:paraId="3E1092C5" w14:textId="77777777" w:rsidR="00881AA8"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W czynnościach odbioru końcowego uczestniczą przedstawiciele Wykonawcy oraz jednostek, których udział nakazują odrębne przepisy.</w:t>
      </w:r>
      <w:r w:rsidR="008C5C9A" w:rsidRPr="002A5B79">
        <w:rPr>
          <w:rFonts w:ascii="Calibri" w:hAnsi="Calibri" w:cs="Calibri"/>
          <w:szCs w:val="18"/>
        </w:rPr>
        <w:t xml:space="preserve"> </w:t>
      </w:r>
    </w:p>
    <w:p w14:paraId="1CDB521B" w14:textId="77777777" w:rsidR="00A80CEE" w:rsidRPr="002A5B79" w:rsidRDefault="008C5C9A"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W przypadku nieprzystąpienia przez Wykonawcę do odbioru w terminie wyznaczonym przez Zamawiającego bez uzasadnionej przyczyny, Zamawiający upoważniony jest do dokonania jednostronnego odbioru prac ze wszystkimi skutkami prawnymi dla Wykonawcy z tego tytułu wynikającymi.</w:t>
      </w:r>
    </w:p>
    <w:p w14:paraId="24E994AD" w14:textId="77777777" w:rsidR="00A80CEE"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Z czynności odbioru zostanie sporządzony protokół, który zawierać będzie wszystkie ustalenia i zalecenia poczynione w trakcie odbioru.</w:t>
      </w:r>
      <w:r w:rsidR="00C7734B" w:rsidRPr="002A5B79">
        <w:rPr>
          <w:rFonts w:ascii="Calibri" w:hAnsi="Calibri" w:cs="Calibri"/>
          <w:szCs w:val="18"/>
        </w:rPr>
        <w:t xml:space="preserve"> </w:t>
      </w:r>
      <w:r w:rsidR="00521506" w:rsidRPr="002A5B79">
        <w:rPr>
          <w:rFonts w:ascii="Calibri" w:hAnsi="Calibri" w:cs="Calibri"/>
          <w:szCs w:val="18"/>
        </w:rPr>
        <w:t xml:space="preserve">Protokół odbioru końcowego powinien zawierać w szczególności szczegółowy opis przedmiotu odbioru, w tym charakterystyki techniczne i przekazania przedmiotu Umowy do eksploatacji. </w:t>
      </w:r>
      <w:r w:rsidR="00C7734B" w:rsidRPr="002A5B79">
        <w:rPr>
          <w:rFonts w:ascii="Calibri" w:hAnsi="Calibri" w:cs="Calibri"/>
          <w:szCs w:val="18"/>
        </w:rPr>
        <w:t>Protokoły odbiorów częściowych i końcowych wymagają zatwierdzenia przez Zamawiającego lub upoważnionego do tej czynności przedstawiciela Zamawiającego.</w:t>
      </w:r>
    </w:p>
    <w:p w14:paraId="2FF97389" w14:textId="77777777" w:rsidR="00A80CEE"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Z dniem protokolarnego odbioru końcowego przechodzi na Zamawiającego ryzyko utraty lub uszkodzenia obiektu</w:t>
      </w:r>
      <w:r w:rsidR="00193B5C" w:rsidRPr="002A5B79">
        <w:rPr>
          <w:rFonts w:ascii="Calibri" w:hAnsi="Calibri" w:cs="Calibri"/>
          <w:szCs w:val="18"/>
        </w:rPr>
        <w:t xml:space="preserve">. </w:t>
      </w:r>
      <w:bookmarkStart w:id="21" w:name="_Ref333755269"/>
    </w:p>
    <w:p w14:paraId="0FD21B93" w14:textId="77777777" w:rsidR="00BE5C5B" w:rsidRPr="002A5B79" w:rsidRDefault="00BE5C5B"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 xml:space="preserve">Jeżeli w toku czynności odbioru końcowego przedmiotu </w:t>
      </w:r>
      <w:r w:rsidR="00D636B1" w:rsidRPr="002A5B79">
        <w:rPr>
          <w:rFonts w:ascii="Calibri" w:hAnsi="Calibri" w:cs="Calibri"/>
          <w:szCs w:val="18"/>
        </w:rPr>
        <w:t>U</w:t>
      </w:r>
      <w:r w:rsidRPr="002A5B79">
        <w:rPr>
          <w:rFonts w:ascii="Calibri" w:hAnsi="Calibri" w:cs="Calibri"/>
          <w:szCs w:val="18"/>
        </w:rPr>
        <w:t>mowy zostaną stwierdzone wady:</w:t>
      </w:r>
      <w:bookmarkEnd w:id="21"/>
    </w:p>
    <w:p w14:paraId="0A7890DA" w14:textId="77777777" w:rsidR="00C7734B" w:rsidRPr="002A5B79" w:rsidRDefault="00BE5C5B" w:rsidP="00E34710">
      <w:pPr>
        <w:pStyle w:val="IIUstp"/>
        <w:numPr>
          <w:ilvl w:val="1"/>
          <w:numId w:val="8"/>
        </w:numPr>
        <w:spacing w:before="120" w:after="180"/>
        <w:ind w:left="851" w:hanging="283"/>
        <w:contextualSpacing w:val="0"/>
        <w:rPr>
          <w:rFonts w:ascii="Calibri" w:hAnsi="Calibri"/>
        </w:rPr>
      </w:pPr>
      <w:r w:rsidRPr="002A5B79">
        <w:rPr>
          <w:rFonts w:ascii="Calibri" w:hAnsi="Calibri"/>
        </w:rPr>
        <w:t>nadające się do usunięcia wady nieistotne</w:t>
      </w:r>
      <w:r w:rsidR="00AD723C" w:rsidRPr="002A5B79">
        <w:rPr>
          <w:rFonts w:ascii="Calibri" w:hAnsi="Calibri"/>
        </w:rPr>
        <w:t xml:space="preserve"> </w:t>
      </w:r>
      <w:r w:rsidR="00C7734B" w:rsidRPr="002A5B79">
        <w:rPr>
          <w:rFonts w:ascii="Calibri" w:hAnsi="Calibri"/>
        </w:rPr>
        <w:t>- wówczas</w:t>
      </w:r>
      <w:r w:rsidRPr="002A5B79">
        <w:rPr>
          <w:rFonts w:ascii="Calibri" w:hAnsi="Calibri"/>
        </w:rPr>
        <w:t xml:space="preserve"> </w:t>
      </w:r>
      <w:r w:rsidR="00C7734B" w:rsidRPr="002A5B79">
        <w:rPr>
          <w:rFonts w:ascii="Calibri" w:hAnsi="Calibri"/>
        </w:rPr>
        <w:t xml:space="preserve"> </w:t>
      </w:r>
      <w:r w:rsidRPr="002A5B79">
        <w:rPr>
          <w:rFonts w:ascii="Calibri" w:hAnsi="Calibri"/>
        </w:rPr>
        <w:t>Zamawiający odbiera przedmiot Umowy i żąda ich usunięcia w ramach udzielonej gwarancji lub rękojmi; fakt usunięcia wad zostanie stwierdzony protokolarnie,</w:t>
      </w:r>
    </w:p>
    <w:p w14:paraId="4E59A262" w14:textId="77777777" w:rsidR="00C7734B" w:rsidRPr="002A5B79" w:rsidRDefault="00BE5C5B" w:rsidP="00E34710">
      <w:pPr>
        <w:pStyle w:val="IIUstp"/>
        <w:numPr>
          <w:ilvl w:val="1"/>
          <w:numId w:val="8"/>
        </w:numPr>
        <w:spacing w:before="120" w:after="180"/>
        <w:ind w:left="851" w:hanging="283"/>
        <w:contextualSpacing w:val="0"/>
        <w:rPr>
          <w:rFonts w:ascii="Calibri" w:hAnsi="Calibri"/>
        </w:rPr>
      </w:pPr>
      <w:r w:rsidRPr="002A5B79">
        <w:rPr>
          <w:rFonts w:ascii="Calibri" w:hAnsi="Calibri"/>
        </w:rPr>
        <w:t>nadające się do usunięcia wady istotne</w:t>
      </w:r>
      <w:r w:rsidR="00AD723C" w:rsidRPr="002A5B79">
        <w:rPr>
          <w:rFonts w:ascii="Calibri" w:hAnsi="Calibri"/>
        </w:rPr>
        <w:t xml:space="preserve"> </w:t>
      </w:r>
      <w:r w:rsidR="00C7734B" w:rsidRPr="002A5B79">
        <w:rPr>
          <w:rFonts w:ascii="Calibri" w:hAnsi="Calibri"/>
        </w:rPr>
        <w:t>- wówczas</w:t>
      </w:r>
      <w:r w:rsidRPr="002A5B79">
        <w:rPr>
          <w:rFonts w:ascii="Calibri" w:hAnsi="Calibri"/>
        </w:rPr>
        <w:t xml:space="preserve"> Zamawiający odmawia odbioru przedmiotu Umowy i </w:t>
      </w:r>
      <w:r w:rsidR="00C7734B" w:rsidRPr="002A5B79">
        <w:rPr>
          <w:rFonts w:ascii="Calibri" w:hAnsi="Calibri"/>
        </w:rPr>
        <w:t xml:space="preserve">wzywa do </w:t>
      </w:r>
      <w:r w:rsidRPr="002A5B79">
        <w:rPr>
          <w:rFonts w:ascii="Calibri" w:hAnsi="Calibri"/>
        </w:rPr>
        <w:t>ich usunięcia</w:t>
      </w:r>
      <w:r w:rsidR="00C7734B" w:rsidRPr="002A5B79">
        <w:rPr>
          <w:rFonts w:ascii="Calibri" w:hAnsi="Calibri"/>
        </w:rPr>
        <w:t xml:space="preserve"> wyznaczając Wykonawcy odpowiedni termin oraz do ponownego zgłoszenia przedmiotu Umowy do odbioru</w:t>
      </w:r>
      <w:r w:rsidRPr="002A5B79">
        <w:rPr>
          <w:rFonts w:ascii="Calibri" w:hAnsi="Calibri"/>
        </w:rPr>
        <w:t>;</w:t>
      </w:r>
      <w:r w:rsidR="00C7734B" w:rsidRPr="002A5B79">
        <w:rPr>
          <w:rFonts w:ascii="Calibri" w:hAnsi="Calibri"/>
        </w:rPr>
        <w:t xml:space="preserve"> wyznaczony przez Zamawiającego dodatkowy termin nie stanowi zmiany terminu wykonania Umowy,</w:t>
      </w:r>
      <w:r w:rsidRPr="002A5B79">
        <w:rPr>
          <w:rFonts w:ascii="Calibri" w:hAnsi="Calibri"/>
        </w:rPr>
        <w:t xml:space="preserve"> </w:t>
      </w:r>
    </w:p>
    <w:p w14:paraId="5FB7635D" w14:textId="77777777" w:rsidR="00C7734B" w:rsidRPr="002A5B79" w:rsidRDefault="00BE5C5B"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nienadające się do usunięcia, </w:t>
      </w:r>
      <w:r w:rsidR="0078754C" w:rsidRPr="002A5B79">
        <w:rPr>
          <w:rFonts w:ascii="Calibri" w:hAnsi="Calibri"/>
        </w:rPr>
        <w:t xml:space="preserve">które </w:t>
      </w:r>
      <w:r w:rsidRPr="002A5B79">
        <w:rPr>
          <w:rFonts w:ascii="Calibri" w:hAnsi="Calibri"/>
        </w:rPr>
        <w:t>nie utrudniają prawidłowego użytkowania obiektu</w:t>
      </w:r>
      <w:r w:rsidR="00AD723C" w:rsidRPr="002A5B79">
        <w:rPr>
          <w:rFonts w:ascii="Calibri" w:hAnsi="Calibri"/>
        </w:rPr>
        <w:t xml:space="preserve"> </w:t>
      </w:r>
      <w:r w:rsidR="0078754C" w:rsidRPr="002A5B79">
        <w:rPr>
          <w:rFonts w:ascii="Calibri" w:hAnsi="Calibri"/>
        </w:rPr>
        <w:t xml:space="preserve">- wówczas </w:t>
      </w:r>
      <w:r w:rsidRPr="002A5B79">
        <w:rPr>
          <w:rFonts w:ascii="Calibri" w:hAnsi="Calibri"/>
        </w:rPr>
        <w:t xml:space="preserve"> Zamawiający może</w:t>
      </w:r>
      <w:r w:rsidR="0078754C" w:rsidRPr="002A5B79">
        <w:rPr>
          <w:rFonts w:ascii="Calibri" w:hAnsi="Calibri"/>
        </w:rPr>
        <w:t xml:space="preserve"> dokonać odbioru i jednocześnie</w:t>
      </w:r>
      <w:r w:rsidRPr="002A5B79">
        <w:rPr>
          <w:rFonts w:ascii="Calibri" w:hAnsi="Calibri"/>
        </w:rPr>
        <w:t xml:space="preserve"> obniżyć wynagrodzenie Wykonawcy odpowiednio do utraconej wartości użytkowej, estetycznej i technicznej,</w:t>
      </w:r>
    </w:p>
    <w:p w14:paraId="196BD7DB" w14:textId="77777777" w:rsidR="00BE5C5B" w:rsidRPr="002A5B79" w:rsidRDefault="00BE5C5B"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nienadające się do usunięcia </w:t>
      </w:r>
      <w:r w:rsidR="0002594D" w:rsidRPr="002A5B79">
        <w:rPr>
          <w:rFonts w:ascii="Calibri" w:hAnsi="Calibri"/>
        </w:rPr>
        <w:t>wady istotne</w:t>
      </w:r>
      <w:r w:rsidR="00AD723C" w:rsidRPr="002A5B79">
        <w:rPr>
          <w:rFonts w:ascii="Calibri" w:hAnsi="Calibri"/>
        </w:rPr>
        <w:t xml:space="preserve"> </w:t>
      </w:r>
      <w:r w:rsidR="0078754C" w:rsidRPr="002A5B79">
        <w:rPr>
          <w:rFonts w:ascii="Calibri" w:hAnsi="Calibri"/>
        </w:rPr>
        <w:t xml:space="preserve">- wówczas Zamawiający odmówi odbioru przedmiotu Umowy, a </w:t>
      </w:r>
      <w:r w:rsidRPr="002A5B79">
        <w:rPr>
          <w:rFonts w:ascii="Calibri" w:hAnsi="Calibri"/>
        </w:rPr>
        <w:t xml:space="preserve">Wykonawca jest zobowiązany do ponownego wykonania </w:t>
      </w:r>
      <w:r w:rsidR="005519E1" w:rsidRPr="002A5B79">
        <w:rPr>
          <w:rFonts w:ascii="Calibri" w:hAnsi="Calibri"/>
        </w:rPr>
        <w:t>kwestionowanych robót.</w:t>
      </w:r>
      <w:r w:rsidR="0078754C" w:rsidRPr="002A5B79">
        <w:rPr>
          <w:rFonts w:ascii="Calibri" w:hAnsi="Calibri"/>
        </w:rPr>
        <w:t xml:space="preserve"> </w:t>
      </w:r>
      <w:r w:rsidR="00CC4E7A" w:rsidRPr="002A5B79">
        <w:rPr>
          <w:rFonts w:ascii="Calibri" w:hAnsi="Calibri"/>
        </w:rPr>
        <w:t xml:space="preserve">W przypadku przekroczenia z tego powodu, terminu realizacji przedmiotu Umowy, </w:t>
      </w:r>
      <w:r w:rsidR="0078754C" w:rsidRPr="002A5B79">
        <w:rPr>
          <w:rFonts w:ascii="Calibri" w:hAnsi="Calibri"/>
        </w:rPr>
        <w:t>Zamawiający według własnego wyboru ma wówczas prawo do domagania się od Wykonawcy kary umownej za zwłokę w realizacji przedmiotu Umowy lub prawo do odstąpienia od Umowy z przyczyn leżących po stronie Wykonawcy i obciążenia Wykonawcy karą umowną za</w:t>
      </w:r>
      <w:r w:rsidR="005A14B4" w:rsidRPr="002A5B79">
        <w:rPr>
          <w:rFonts w:ascii="Calibri" w:hAnsi="Calibri"/>
        </w:rPr>
        <w:t xml:space="preserve"> odstąpienie od </w:t>
      </w:r>
      <w:r w:rsidR="00EC216C" w:rsidRPr="002A5B79">
        <w:rPr>
          <w:rFonts w:ascii="Calibri" w:hAnsi="Calibri"/>
        </w:rPr>
        <w:t>U</w:t>
      </w:r>
      <w:r w:rsidR="005A14B4" w:rsidRPr="002A5B79">
        <w:rPr>
          <w:rFonts w:ascii="Calibri" w:hAnsi="Calibri"/>
        </w:rPr>
        <w:t>mowy</w:t>
      </w:r>
      <w:r w:rsidR="0078754C" w:rsidRPr="002A5B79">
        <w:rPr>
          <w:rFonts w:ascii="Calibri" w:hAnsi="Calibri"/>
        </w:rPr>
        <w:t xml:space="preserve">. </w:t>
      </w:r>
    </w:p>
    <w:p w14:paraId="5944A3B4" w14:textId="77777777" w:rsidR="00BE5C5B" w:rsidRPr="002A5B79" w:rsidRDefault="00BE5C5B" w:rsidP="00E34710">
      <w:pPr>
        <w:pStyle w:val="IIUstp"/>
        <w:numPr>
          <w:ilvl w:val="3"/>
          <w:numId w:val="4"/>
        </w:numPr>
        <w:spacing w:before="120" w:after="180"/>
        <w:ind w:left="567" w:hanging="567"/>
        <w:contextualSpacing w:val="0"/>
        <w:rPr>
          <w:rFonts w:ascii="Calibri" w:hAnsi="Calibri" w:cs="Calibri"/>
          <w:szCs w:val="18"/>
        </w:rPr>
      </w:pPr>
      <w:bookmarkStart w:id="22" w:name="_Ref333754086"/>
      <w:r w:rsidRPr="002A5B79">
        <w:rPr>
          <w:rFonts w:ascii="Calibri" w:hAnsi="Calibri" w:cs="Calibri"/>
          <w:szCs w:val="18"/>
        </w:rPr>
        <w:t>Jeżeli w toku czynności odbioru końcowego stwierdzony zostanie brak inwentaryzacji geodezyjnej powykonawczej (zgłoszonej i zaewidencjonowanej we właściwym ośrodku geodezyjnym) komisja odbioru i przedstawiciele Zamawiającego podejmą następujące czynności:</w:t>
      </w:r>
      <w:bookmarkEnd w:id="22"/>
    </w:p>
    <w:p w14:paraId="3949249B" w14:textId="77777777" w:rsidR="00BE5C5B" w:rsidRPr="002A5B79" w:rsidRDefault="00BE5C5B" w:rsidP="00E34710">
      <w:pPr>
        <w:pStyle w:val="IIInumerowanie"/>
        <w:numPr>
          <w:ilvl w:val="0"/>
          <w:numId w:val="5"/>
        </w:numPr>
        <w:spacing w:before="120" w:after="180"/>
        <w:ind w:left="851" w:hanging="283"/>
        <w:contextualSpacing w:val="0"/>
        <w:rPr>
          <w:rFonts w:ascii="Calibri" w:hAnsi="Calibri" w:cs="Calibri"/>
          <w:szCs w:val="22"/>
        </w:rPr>
      </w:pPr>
      <w:r w:rsidRPr="002A5B79">
        <w:rPr>
          <w:rFonts w:ascii="Calibri" w:hAnsi="Calibri" w:cs="Calibri"/>
          <w:szCs w:val="22"/>
        </w:rPr>
        <w:t xml:space="preserve">w przypadku dostarczenia </w:t>
      </w:r>
      <w:r w:rsidR="006C5C2A" w:rsidRPr="002A5B79">
        <w:rPr>
          <w:rFonts w:ascii="Calibri" w:hAnsi="Calibri" w:cs="Calibri"/>
          <w:szCs w:val="22"/>
        </w:rPr>
        <w:t>inwentaryzacji  geodezyjnej powykonawczej</w:t>
      </w:r>
      <w:r w:rsidRPr="002A5B79">
        <w:rPr>
          <w:rFonts w:ascii="Calibri" w:hAnsi="Calibri" w:cs="Calibri"/>
          <w:szCs w:val="22"/>
        </w:rPr>
        <w:t>, sporządzone</w:t>
      </w:r>
      <w:r w:rsidR="006C5C2A" w:rsidRPr="002A5B79">
        <w:rPr>
          <w:rFonts w:ascii="Calibri" w:hAnsi="Calibri" w:cs="Calibri"/>
          <w:szCs w:val="22"/>
        </w:rPr>
        <w:t>j</w:t>
      </w:r>
      <w:r w:rsidRPr="002A5B79">
        <w:rPr>
          <w:rFonts w:ascii="Calibri" w:hAnsi="Calibri" w:cs="Calibri"/>
          <w:szCs w:val="22"/>
        </w:rPr>
        <w:t xml:space="preserve"> przez uprawnionego geodetę z potwierdzeniem złożenia do właściwego Ośrodka Geodezyjnego celem rejestracji oraz oświadczenia sporządzonego przez uprawnionego geodetę, potwierdzoneg</w:t>
      </w:r>
      <w:r w:rsidR="008D65E9" w:rsidRPr="002A5B79">
        <w:rPr>
          <w:rFonts w:ascii="Calibri" w:hAnsi="Calibri" w:cs="Calibri"/>
          <w:szCs w:val="22"/>
        </w:rPr>
        <w:t>o przez Kierownika B</w:t>
      </w:r>
      <w:r w:rsidRPr="002A5B79">
        <w:rPr>
          <w:rFonts w:ascii="Calibri" w:hAnsi="Calibri" w:cs="Calibri"/>
          <w:szCs w:val="22"/>
        </w:rPr>
        <w:t xml:space="preserve">udowy i Wykonawcę zawierającego jednoznaczne określenie, że przedmiot </w:t>
      </w:r>
      <w:r w:rsidR="005818C0" w:rsidRPr="002A5B79">
        <w:rPr>
          <w:rFonts w:ascii="Calibri" w:hAnsi="Calibri" w:cs="Calibri"/>
          <w:szCs w:val="22"/>
        </w:rPr>
        <w:t>U</w:t>
      </w:r>
      <w:r w:rsidRPr="002A5B79">
        <w:rPr>
          <w:rFonts w:ascii="Calibri" w:hAnsi="Calibri" w:cs="Calibri"/>
          <w:szCs w:val="22"/>
        </w:rPr>
        <w:t>mowy został zainwentaryzowany i nie stwierdzono odstępstw od trasy ustalonej przez ZUDP i decyzji pozwolenia na budowę, a oryginały inwentaryzacji zostaną dostarczone Zamawiającemu w czasie nie dłuższym niż 6</w:t>
      </w:r>
      <w:r w:rsidRPr="002A5B79">
        <w:rPr>
          <w:rStyle w:val="Odwoanieprzypisudolnego"/>
          <w:rFonts w:ascii="Calibri" w:hAnsi="Calibri" w:cs="Calibri"/>
          <w:szCs w:val="22"/>
        </w:rPr>
        <w:footnoteReference w:id="3"/>
      </w:r>
      <w:r w:rsidR="007B2B15" w:rsidRPr="002A5B79">
        <w:rPr>
          <w:rFonts w:ascii="Calibri" w:hAnsi="Calibri" w:cs="Calibri"/>
          <w:szCs w:val="22"/>
        </w:rPr>
        <w:t xml:space="preserve"> </w:t>
      </w:r>
      <w:r w:rsidRPr="002A5B79">
        <w:rPr>
          <w:rFonts w:ascii="Calibri" w:hAnsi="Calibri" w:cs="Calibri"/>
          <w:szCs w:val="22"/>
        </w:rPr>
        <w:lastRenderedPageBreak/>
        <w:t>tygodni – odbiór i ewentualne czynności łączeniowe będą kontynuowane na ryzyko Wykonawcy,</w:t>
      </w:r>
    </w:p>
    <w:p w14:paraId="460E1D95" w14:textId="77777777" w:rsidR="00BE5C5B" w:rsidRPr="002A5B79" w:rsidRDefault="00BE5C5B" w:rsidP="00E34710">
      <w:pPr>
        <w:pStyle w:val="IIInumerowanie"/>
        <w:numPr>
          <w:ilvl w:val="0"/>
          <w:numId w:val="5"/>
        </w:numPr>
        <w:spacing w:before="120" w:after="180"/>
        <w:ind w:left="851" w:hanging="283"/>
        <w:contextualSpacing w:val="0"/>
        <w:rPr>
          <w:rFonts w:ascii="Calibri" w:hAnsi="Calibri" w:cs="Calibri"/>
          <w:szCs w:val="22"/>
        </w:rPr>
      </w:pPr>
      <w:r w:rsidRPr="002A5B79">
        <w:rPr>
          <w:rFonts w:ascii="Calibri" w:hAnsi="Calibri" w:cs="Calibri"/>
          <w:szCs w:val="22"/>
        </w:rPr>
        <w:t xml:space="preserve">brak inwentaryzacji geodezyjnej w przypadku stwierdzenia wypełnienia wszystkich warunków ust. </w:t>
      </w:r>
      <w:r w:rsidR="00DD5FD8" w:rsidRPr="002A5B79">
        <w:rPr>
          <w:rFonts w:ascii="Calibri" w:hAnsi="Calibri" w:cs="Calibri"/>
          <w:szCs w:val="22"/>
        </w:rPr>
        <w:t xml:space="preserve">14 </w:t>
      </w:r>
      <w:r w:rsidRPr="002A5B79">
        <w:rPr>
          <w:rFonts w:ascii="Calibri" w:hAnsi="Calibri" w:cs="Calibri"/>
          <w:szCs w:val="22"/>
        </w:rPr>
        <w:t xml:space="preserve">pkt 1) niniejszego paragrafu wyłącza zastosowanie § </w:t>
      </w:r>
      <w:r w:rsidR="0078754C" w:rsidRPr="002A5B79">
        <w:rPr>
          <w:rFonts w:ascii="Calibri" w:hAnsi="Calibri" w:cs="Calibri"/>
          <w:szCs w:val="22"/>
        </w:rPr>
        <w:t xml:space="preserve">12 </w:t>
      </w:r>
      <w:r w:rsidRPr="002A5B79">
        <w:rPr>
          <w:rFonts w:ascii="Calibri" w:hAnsi="Calibri" w:cs="Calibri"/>
          <w:szCs w:val="22"/>
        </w:rPr>
        <w:t>ust. 1 pkt 1) oraz nie wstrzymuje możliwości wystawienia faktury końcowej lub jednorazowej – z zastrzeżeniem §</w:t>
      </w:r>
      <w:r w:rsidR="00DF403F" w:rsidRPr="002A5B79">
        <w:rPr>
          <w:rFonts w:ascii="Calibri" w:hAnsi="Calibri" w:cs="Calibri"/>
          <w:szCs w:val="22"/>
        </w:rPr>
        <w:t xml:space="preserve"> </w:t>
      </w:r>
      <w:r w:rsidRPr="002A5B79">
        <w:rPr>
          <w:rFonts w:ascii="Calibri" w:hAnsi="Calibri" w:cs="Calibri"/>
          <w:szCs w:val="22"/>
        </w:rPr>
        <w:t>3 ust.</w:t>
      </w:r>
      <w:r w:rsidR="0078754C" w:rsidRPr="002A5B79">
        <w:rPr>
          <w:rFonts w:ascii="Calibri" w:hAnsi="Calibri" w:cs="Calibri"/>
          <w:szCs w:val="22"/>
        </w:rPr>
        <w:t xml:space="preserve"> 6 Umowy</w:t>
      </w:r>
      <w:r w:rsidRPr="002A5B79">
        <w:rPr>
          <w:rFonts w:ascii="Calibri" w:hAnsi="Calibri" w:cs="Calibri"/>
          <w:szCs w:val="22"/>
        </w:rPr>
        <w:t xml:space="preserve">, </w:t>
      </w:r>
    </w:p>
    <w:p w14:paraId="2691BDB7" w14:textId="77777777" w:rsidR="00D94FD7" w:rsidRPr="002A5B79" w:rsidRDefault="00D94FD7" w:rsidP="00E34710">
      <w:pPr>
        <w:pStyle w:val="IIInumerowanie"/>
        <w:numPr>
          <w:ilvl w:val="0"/>
          <w:numId w:val="5"/>
        </w:numPr>
        <w:spacing w:before="120" w:after="180"/>
        <w:ind w:left="851" w:hanging="283"/>
        <w:contextualSpacing w:val="0"/>
        <w:rPr>
          <w:rFonts w:ascii="Calibri" w:hAnsi="Calibri" w:cs="Calibri"/>
          <w:szCs w:val="22"/>
        </w:rPr>
      </w:pPr>
      <w:r w:rsidRPr="002A5B79">
        <w:rPr>
          <w:rFonts w:ascii="Calibri" w:hAnsi="Calibri" w:cs="Calibri"/>
          <w:szCs w:val="22"/>
        </w:rPr>
        <w:t xml:space="preserve">dostarczenie przez Wykonawcę oryginału kompletnej inwentaryzacji geodezyjnej powykonawczej odpowiednio przyjętej i zaewidencjonowanej we właściwym ośrodku geodezyjnym w trybie przewidzianym w pkt 1) niniejszego ustępu wymaga przeanalizowania jej właściwości w odniesieniu do wymagań dotyczących przedmiotu </w:t>
      </w:r>
      <w:r w:rsidR="004A33F9" w:rsidRPr="002A5B79">
        <w:rPr>
          <w:rFonts w:ascii="Calibri" w:hAnsi="Calibri" w:cs="Calibri"/>
          <w:szCs w:val="22"/>
        </w:rPr>
        <w:t>U</w:t>
      </w:r>
      <w:r w:rsidRPr="002A5B79">
        <w:rPr>
          <w:rFonts w:ascii="Calibri" w:hAnsi="Calibri" w:cs="Calibri"/>
          <w:szCs w:val="22"/>
        </w:rPr>
        <w:t xml:space="preserve">mowy przez komisję odbioru lub działającego w jej imieniu Przewodniczącego, w przypadku potwierdzenia zgodności wykonania przedmiotu </w:t>
      </w:r>
      <w:r w:rsidR="004A33F9" w:rsidRPr="002A5B79">
        <w:rPr>
          <w:rFonts w:ascii="Calibri" w:hAnsi="Calibri" w:cs="Calibri"/>
          <w:szCs w:val="22"/>
        </w:rPr>
        <w:t>U</w:t>
      </w:r>
      <w:r w:rsidRPr="002A5B79">
        <w:rPr>
          <w:rFonts w:ascii="Calibri" w:hAnsi="Calibri" w:cs="Calibri"/>
          <w:szCs w:val="22"/>
        </w:rPr>
        <w:t xml:space="preserve">mowy </w:t>
      </w:r>
      <w:r w:rsidR="009E0D63" w:rsidRPr="002A5B79">
        <w:rPr>
          <w:rFonts w:ascii="Calibri" w:hAnsi="Calibri" w:cs="Calibri"/>
          <w:szCs w:val="22"/>
        </w:rPr>
        <w:br/>
      </w:r>
      <w:r w:rsidRPr="002A5B79">
        <w:rPr>
          <w:rFonts w:ascii="Calibri" w:hAnsi="Calibri" w:cs="Calibri"/>
          <w:szCs w:val="22"/>
        </w:rPr>
        <w:t xml:space="preserve">z wymaganiami Umowy wymagane jest wniesienie odpowiednich zapisów na Protokole odbioru końcowego, w przypadku stwierdzenia niezgodności postanowienia ust. </w:t>
      </w:r>
      <w:r w:rsidR="00DD5FD8" w:rsidRPr="002A5B79">
        <w:rPr>
          <w:rFonts w:ascii="Calibri" w:hAnsi="Calibri" w:cs="Calibri"/>
          <w:szCs w:val="22"/>
        </w:rPr>
        <w:t xml:space="preserve">13 </w:t>
      </w:r>
      <w:r w:rsidRPr="002A5B79">
        <w:rPr>
          <w:rFonts w:ascii="Calibri" w:hAnsi="Calibri" w:cs="Calibri"/>
          <w:szCs w:val="22"/>
        </w:rPr>
        <w:t>pkt 4) stosuje się odpowiednio,</w:t>
      </w:r>
    </w:p>
    <w:p w14:paraId="4027CE20" w14:textId="77777777" w:rsidR="00814441" w:rsidRPr="002A5B79" w:rsidRDefault="00D94FD7" w:rsidP="00E34710">
      <w:pPr>
        <w:pStyle w:val="IIInumerowanie"/>
        <w:numPr>
          <w:ilvl w:val="0"/>
          <w:numId w:val="5"/>
        </w:numPr>
        <w:spacing w:before="120" w:after="180"/>
        <w:ind w:left="851" w:hanging="283"/>
        <w:contextualSpacing w:val="0"/>
        <w:rPr>
          <w:rFonts w:ascii="Calibri" w:hAnsi="Calibri" w:cs="Calibri"/>
          <w:szCs w:val="22"/>
        </w:rPr>
      </w:pPr>
      <w:r w:rsidRPr="002A5B79">
        <w:rPr>
          <w:rFonts w:ascii="Calibri" w:hAnsi="Calibri" w:cs="Calibri"/>
          <w:szCs w:val="22"/>
        </w:rPr>
        <w:t>w przypadku uchybienia przez Wykonawcę terminowi określonemu w pkt 1) powyżej, niespełnienia zobowiąza</w:t>
      </w:r>
      <w:r w:rsidR="004B7A45" w:rsidRPr="002A5B79">
        <w:rPr>
          <w:rFonts w:ascii="Calibri" w:hAnsi="Calibri" w:cs="Calibri"/>
          <w:szCs w:val="22"/>
        </w:rPr>
        <w:t>nia Wykonawcy określonego w pkt</w:t>
      </w:r>
      <w:r w:rsidRPr="002A5B79">
        <w:rPr>
          <w:rFonts w:ascii="Calibri" w:hAnsi="Calibri" w:cs="Calibri"/>
          <w:szCs w:val="22"/>
        </w:rPr>
        <w:t xml:space="preserve"> 3) powyżej lub stwierdzenia przez przedstawicieli Komisji odbioru na podstawie dostarczonej inwentaryzacji geodezyjnej powykonawczej istotnej niezgodności przedmiotu </w:t>
      </w:r>
      <w:r w:rsidR="00CA589F" w:rsidRPr="002A5B79">
        <w:rPr>
          <w:rFonts w:ascii="Calibri" w:hAnsi="Calibri" w:cs="Calibri"/>
          <w:szCs w:val="22"/>
        </w:rPr>
        <w:t>U</w:t>
      </w:r>
      <w:r w:rsidRPr="002A5B79">
        <w:rPr>
          <w:rFonts w:ascii="Calibri" w:hAnsi="Calibri" w:cs="Calibri"/>
          <w:szCs w:val="22"/>
        </w:rPr>
        <w:t xml:space="preserve">mowy z Umową, w szczególności odstępstw usytuowania urządzeń i obiektów budowlanych wchodzących w skład przedmiotu </w:t>
      </w:r>
      <w:r w:rsidR="004A33F9" w:rsidRPr="002A5B79">
        <w:rPr>
          <w:rFonts w:ascii="Calibri" w:hAnsi="Calibri" w:cs="Calibri"/>
          <w:szCs w:val="22"/>
        </w:rPr>
        <w:t>U</w:t>
      </w:r>
      <w:r w:rsidRPr="002A5B79">
        <w:rPr>
          <w:rFonts w:ascii="Calibri" w:hAnsi="Calibri" w:cs="Calibri"/>
          <w:szCs w:val="22"/>
        </w:rPr>
        <w:t xml:space="preserve">mowy od tras i lokalizacji ustalonych w Projekcie Budowlanym, Zamawiający ma prawo według swojego wyboru do domagania się od Wykonawcy </w:t>
      </w:r>
      <w:r w:rsidR="006C5C2A" w:rsidRPr="002A5B79">
        <w:rPr>
          <w:rFonts w:ascii="Calibri" w:hAnsi="Calibri" w:cs="Calibri"/>
          <w:szCs w:val="22"/>
        </w:rPr>
        <w:t>prawidłowego</w:t>
      </w:r>
      <w:r w:rsidRPr="002A5B79">
        <w:rPr>
          <w:rFonts w:ascii="Calibri" w:hAnsi="Calibri" w:cs="Calibri"/>
          <w:szCs w:val="22"/>
        </w:rPr>
        <w:t xml:space="preserve"> wykonania wadliwych robót, domagania się kar umownych, a także wykorzystania prawa do odstąpienia od </w:t>
      </w:r>
      <w:r w:rsidR="004303CA" w:rsidRPr="002A5B79">
        <w:rPr>
          <w:rFonts w:ascii="Calibri" w:hAnsi="Calibri" w:cs="Calibri"/>
          <w:szCs w:val="22"/>
        </w:rPr>
        <w:t>U</w:t>
      </w:r>
      <w:r w:rsidRPr="002A5B79">
        <w:rPr>
          <w:rFonts w:ascii="Calibri" w:hAnsi="Calibri" w:cs="Calibri"/>
          <w:szCs w:val="22"/>
        </w:rPr>
        <w:t>mowy i obciążenia Wykonawcy karą umowną z tego tytułu.</w:t>
      </w:r>
    </w:p>
    <w:p w14:paraId="521B87C0" w14:textId="77777777" w:rsidR="00814441" w:rsidRPr="002A5B79" w:rsidRDefault="00814441"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W dniu podpisania odpowiedniego protokołu zakończenia etapu r</w:t>
      </w:r>
      <w:r w:rsidR="002C0E0B" w:rsidRPr="002A5B79">
        <w:rPr>
          <w:rFonts w:ascii="Calibri" w:hAnsi="Calibri" w:cs="Calibri"/>
          <w:szCs w:val="18"/>
        </w:rPr>
        <w:t>ealizacji p</w:t>
      </w:r>
      <w:r w:rsidRPr="002A5B79">
        <w:rPr>
          <w:rFonts w:ascii="Calibri" w:hAnsi="Calibri" w:cs="Calibri"/>
          <w:szCs w:val="18"/>
        </w:rPr>
        <w:t xml:space="preserve">rzedmiotu Umowy, prawo własności prac wykonanych w ramach robót i usług wykonanych w ramach danego etapu realizacji przechodzi z Wykonawcy na Zamawiającego. </w:t>
      </w:r>
    </w:p>
    <w:p w14:paraId="0533C0B2" w14:textId="77777777" w:rsidR="00814441" w:rsidRPr="002A5B79" w:rsidRDefault="00814441"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 xml:space="preserve">Ryzyko utraty lub uszkodzenia </w:t>
      </w:r>
      <w:r w:rsidR="007C27AB" w:rsidRPr="002A5B79">
        <w:rPr>
          <w:rFonts w:ascii="Calibri" w:hAnsi="Calibri" w:cs="Calibri"/>
          <w:szCs w:val="18"/>
        </w:rPr>
        <w:t xml:space="preserve">rzeczy składających się na </w:t>
      </w:r>
      <w:r w:rsidR="002C0E0B" w:rsidRPr="002A5B79">
        <w:rPr>
          <w:rFonts w:ascii="Calibri" w:hAnsi="Calibri" w:cs="Calibri"/>
          <w:szCs w:val="18"/>
        </w:rPr>
        <w:t>p</w:t>
      </w:r>
      <w:r w:rsidR="006751B2" w:rsidRPr="002A5B79">
        <w:rPr>
          <w:rFonts w:ascii="Calibri" w:hAnsi="Calibri" w:cs="Calibri"/>
          <w:szCs w:val="18"/>
        </w:rPr>
        <w:t>rzedmiot Umowy</w:t>
      </w:r>
      <w:r w:rsidRPr="002A5B79">
        <w:rPr>
          <w:rFonts w:ascii="Calibri" w:hAnsi="Calibri" w:cs="Calibri"/>
          <w:szCs w:val="18"/>
        </w:rPr>
        <w:t xml:space="preserve">, </w:t>
      </w:r>
      <w:r w:rsidR="007C27AB" w:rsidRPr="002A5B79">
        <w:rPr>
          <w:rFonts w:ascii="Calibri" w:hAnsi="Calibri" w:cs="Calibri"/>
          <w:szCs w:val="18"/>
        </w:rPr>
        <w:t>ich</w:t>
      </w:r>
      <w:r w:rsidRPr="002A5B79">
        <w:rPr>
          <w:rFonts w:ascii="Calibri" w:hAnsi="Calibri" w:cs="Calibri"/>
          <w:szCs w:val="18"/>
        </w:rPr>
        <w:t xml:space="preserve"> części składowych</w:t>
      </w:r>
      <w:r w:rsidR="007C27AB" w:rsidRPr="002A5B79">
        <w:rPr>
          <w:rFonts w:ascii="Calibri" w:hAnsi="Calibri" w:cs="Calibri"/>
          <w:szCs w:val="18"/>
        </w:rPr>
        <w:t xml:space="preserve"> lub</w:t>
      </w:r>
      <w:r w:rsidRPr="002A5B79">
        <w:rPr>
          <w:rFonts w:ascii="Calibri" w:hAnsi="Calibri" w:cs="Calibri"/>
          <w:szCs w:val="18"/>
        </w:rPr>
        <w:t xml:space="preserve"> przynależności przechodzi z Wykonawcy na Zamawiającego w dniu podpisania protokołu odbioru końcowego.</w:t>
      </w:r>
    </w:p>
    <w:p w14:paraId="2D742E61" w14:textId="77777777" w:rsidR="00072B2F" w:rsidRPr="002A5B79" w:rsidRDefault="00D94FD7" w:rsidP="00E34710">
      <w:pPr>
        <w:pStyle w:val="IIUstp"/>
        <w:numPr>
          <w:ilvl w:val="3"/>
          <w:numId w:val="4"/>
        </w:numPr>
        <w:spacing w:before="120" w:after="180"/>
        <w:ind w:left="567" w:hanging="567"/>
        <w:contextualSpacing w:val="0"/>
        <w:rPr>
          <w:rFonts w:ascii="Calibri" w:hAnsi="Calibri" w:cs="Calibri"/>
          <w:szCs w:val="18"/>
        </w:rPr>
      </w:pPr>
      <w:r w:rsidRPr="002A5B79">
        <w:rPr>
          <w:rFonts w:ascii="Calibri" w:hAnsi="Calibri" w:cs="Calibri"/>
          <w:szCs w:val="18"/>
        </w:rPr>
        <w:t>W przypadku nie odebrania przedmiotu Umowy z przyczyn leżących po stronie Wykonawcy (dotyczy odbioru częściowego lub końcowego), Wykonawca może zostać obciążony koszt</w:t>
      </w:r>
      <w:r w:rsidR="00072B2F" w:rsidRPr="002A5B79">
        <w:rPr>
          <w:rFonts w:ascii="Calibri" w:hAnsi="Calibri" w:cs="Calibri"/>
          <w:szCs w:val="18"/>
        </w:rPr>
        <w:t>ami ponownego odbioru w kwocie 3</w:t>
      </w:r>
      <w:r w:rsidRPr="002A5B79">
        <w:rPr>
          <w:rFonts w:ascii="Calibri" w:hAnsi="Calibri" w:cs="Calibri"/>
          <w:szCs w:val="18"/>
        </w:rPr>
        <w:t xml:space="preserve"> 000 zł. W przypadku nie odebrania robót zanikających lub ulegających zakryciu z przyczyn leżących po stronie Wykonawcy (odbiór zakończony wynikiem negatywnym), za kolejny odbiór robót Wykonawca może zostać obciążony koszt</w:t>
      </w:r>
      <w:r w:rsidR="00072B2F" w:rsidRPr="002A5B79">
        <w:rPr>
          <w:rFonts w:ascii="Calibri" w:hAnsi="Calibri" w:cs="Calibri"/>
          <w:szCs w:val="18"/>
        </w:rPr>
        <w:t>ami ponownego odbioru w kwocie 2</w:t>
      </w:r>
      <w:r w:rsidRPr="002A5B79">
        <w:rPr>
          <w:rFonts w:ascii="Calibri" w:hAnsi="Calibri" w:cs="Calibri"/>
          <w:szCs w:val="18"/>
        </w:rPr>
        <w:t xml:space="preserve"> 000 zł</w:t>
      </w:r>
      <w:r w:rsidR="00072B2F" w:rsidRPr="002A5B79">
        <w:rPr>
          <w:rFonts w:ascii="Calibri" w:hAnsi="Calibri" w:cs="Calibri"/>
          <w:szCs w:val="18"/>
        </w:rPr>
        <w:t>.</w:t>
      </w:r>
    </w:p>
    <w:p w14:paraId="5D23FE2D" w14:textId="77777777" w:rsidR="002E665F" w:rsidRPr="002A5B79" w:rsidRDefault="002E665F" w:rsidP="002E665F">
      <w:pPr>
        <w:numPr>
          <w:ilvl w:val="3"/>
          <w:numId w:val="4"/>
        </w:numPr>
        <w:ind w:left="567" w:hanging="567"/>
        <w:rPr>
          <w:rFonts w:cs="Calibri"/>
          <w:szCs w:val="18"/>
        </w:rPr>
      </w:pPr>
      <w:r w:rsidRPr="002A5B79">
        <w:rPr>
          <w:rFonts w:cs="Calibri"/>
          <w:szCs w:val="18"/>
        </w:rPr>
        <w:t>Wykonawca przekaże Zamawiającemu wykaz środków trwałych, wartości niematerialnych i prawnych zawierający zestawienie wszystkich środków trwałych i wartości niematerialnych i prawnych powstałych w toku realizacji Przedmiotu Umowy wraz z przypadającą na nie wyceną, tj. częścią Wynagrodzenia w podziale na grupy i rodzaje środków trwałych i wartości niematerialnych i prawnych. Wykaz środków trwałych, wartości niematerialnych, prawnych sporządzony będzie zgodnie z obowiązującą Klasyfikacją Środków Trwałych oraz zasadami określonymi w Międzynarodowych Standardach Rachunkowości, Międzynarodowych Standardach Sprawozdawczości Finansowej, ustawie z dnia 29 września 1994 r. o rachunkowości (t.j. Dz.U. z 2023 r. poz. 120 ze zm.) oraz innymi powszechnie obowiązującymi Przepisami Prawa (w tym podatkowymi) mającymi zastosowanie. Wykaz środków trwałych, wartości niematerialnych i prawnych musi zapewniać Zamawiającemu proste i terminowe wprowadzanie do ksiąg rachunkowych nowych składników majątkowych powstałych w ramach realizacji Przedmiotu Umowy.</w:t>
      </w:r>
      <w:r w:rsidRPr="002A5B79">
        <w:t xml:space="preserve"> </w:t>
      </w:r>
      <w:r w:rsidRPr="002A5B79">
        <w:rPr>
          <w:rFonts w:cs="Calibri"/>
          <w:szCs w:val="18"/>
        </w:rPr>
        <w:t xml:space="preserve">Wykaz środków trwałych, wartości niematerialnych i prawnych będzie zawierał podział na budynki, budowle, urządzenia, instalacje wraz z opisem poszczególnych środków trwałych, określeniem powierzchni użytkowej budynków i </w:t>
      </w:r>
      <w:r w:rsidRPr="002A5B79">
        <w:rPr>
          <w:rFonts w:cs="Calibri"/>
          <w:szCs w:val="18"/>
        </w:rPr>
        <w:lastRenderedPageBreak/>
        <w:t xml:space="preserve">budowli, informacją o lokalizacji urządzeń (wewnątrz lub na zewnątrz budowli/budynku), jak również </w:t>
      </w:r>
      <w:r w:rsidR="00064CA1" w:rsidRPr="002A5B79">
        <w:rPr>
          <w:rFonts w:cs="Calibri"/>
          <w:szCs w:val="18"/>
        </w:rPr>
        <w:t>części zamiennych</w:t>
      </w:r>
      <w:r w:rsidRPr="002A5B79">
        <w:rPr>
          <w:rFonts w:cs="Calibri"/>
          <w:szCs w:val="18"/>
        </w:rPr>
        <w:t>.</w:t>
      </w:r>
      <w:r w:rsidRPr="002A5B79">
        <w:t xml:space="preserve"> </w:t>
      </w:r>
      <w:r w:rsidRPr="002A5B79">
        <w:rPr>
          <w:rFonts w:cs="Calibri"/>
          <w:szCs w:val="18"/>
        </w:rPr>
        <w:t>Zamawiający uprawniony jest do weryfikacji i zgłaszania zmian do wykazu środków trwałych, wartości niematerialnych i prawnych, a Wykonawca zobowiązany jest wprowadzić do wykazu zmiany zgłoszone przez Zamawiającego.</w:t>
      </w:r>
    </w:p>
    <w:p w14:paraId="48DAF45E" w14:textId="77777777" w:rsidR="00BE5C5B" w:rsidRPr="002A5B79" w:rsidRDefault="005803DC" w:rsidP="005803DC">
      <w:pPr>
        <w:pStyle w:val="IParagraf"/>
        <w:numPr>
          <w:ilvl w:val="0"/>
          <w:numId w:val="0"/>
        </w:numPr>
        <w:tabs>
          <w:tab w:val="left" w:pos="4820"/>
        </w:tabs>
        <w:ind w:left="360"/>
        <w:jc w:val="both"/>
        <w:rPr>
          <w:rFonts w:cs="Calibri"/>
        </w:rPr>
      </w:pPr>
      <w:r w:rsidRPr="002A5B79">
        <w:rPr>
          <w:rFonts w:cs="Calibri"/>
        </w:rPr>
        <w:tab/>
        <w:t>§ 6</w:t>
      </w:r>
    </w:p>
    <w:p w14:paraId="12DD82D5" w14:textId="77777777" w:rsidR="00BE5C5B" w:rsidRPr="002A5B79" w:rsidRDefault="00BE5C5B" w:rsidP="00BE5C5B">
      <w:pPr>
        <w:pStyle w:val="IIIXPodtytu"/>
        <w:rPr>
          <w:rFonts w:ascii="Calibri" w:hAnsi="Calibri" w:cs="Calibri"/>
          <w:szCs w:val="22"/>
        </w:rPr>
      </w:pPr>
      <w:r w:rsidRPr="002A5B79">
        <w:rPr>
          <w:rFonts w:ascii="Calibri" w:hAnsi="Calibri" w:cs="Calibri"/>
          <w:szCs w:val="22"/>
        </w:rPr>
        <w:t xml:space="preserve">Nadzór prawidłowego wykonania przedmiotu </w:t>
      </w:r>
      <w:r w:rsidR="00E37346" w:rsidRPr="002A5B79">
        <w:rPr>
          <w:rFonts w:ascii="Calibri" w:hAnsi="Calibri" w:cs="Calibri"/>
          <w:szCs w:val="22"/>
        </w:rPr>
        <w:t>U</w:t>
      </w:r>
      <w:r w:rsidRPr="002A5B79">
        <w:rPr>
          <w:rFonts w:ascii="Calibri" w:hAnsi="Calibri" w:cs="Calibri"/>
          <w:szCs w:val="22"/>
        </w:rPr>
        <w:t>mowy</w:t>
      </w:r>
    </w:p>
    <w:p w14:paraId="56F0E032" w14:textId="77777777" w:rsidR="00BE5C5B" w:rsidRPr="002A5B79" w:rsidRDefault="00BE5C5B" w:rsidP="00E34710">
      <w:pPr>
        <w:pStyle w:val="IIUstp"/>
        <w:numPr>
          <w:ilvl w:val="0"/>
          <w:numId w:val="9"/>
        </w:numPr>
        <w:spacing w:before="120" w:after="180"/>
        <w:ind w:left="567" w:hanging="567"/>
        <w:contextualSpacing w:val="0"/>
        <w:rPr>
          <w:rFonts w:ascii="Calibri" w:hAnsi="Calibri" w:cs="Calibri"/>
        </w:rPr>
      </w:pPr>
      <w:bookmarkStart w:id="23" w:name="_Ref333755519"/>
      <w:r w:rsidRPr="002A5B79">
        <w:rPr>
          <w:rFonts w:ascii="Calibri" w:hAnsi="Calibri" w:cs="Calibri"/>
        </w:rPr>
        <w:t xml:space="preserve">Osobami odpowiedzialnymi za prawidłową realizację </w:t>
      </w:r>
      <w:r w:rsidR="00E37346" w:rsidRPr="002A5B79">
        <w:rPr>
          <w:rFonts w:ascii="Calibri" w:hAnsi="Calibri" w:cs="Calibri"/>
        </w:rPr>
        <w:t>U</w:t>
      </w:r>
      <w:r w:rsidRPr="002A5B79">
        <w:rPr>
          <w:rFonts w:ascii="Calibri" w:hAnsi="Calibri" w:cs="Calibri"/>
        </w:rPr>
        <w:t>mowy są:</w:t>
      </w:r>
      <w:bookmarkEnd w:id="23"/>
    </w:p>
    <w:p w14:paraId="71D5CE8E" w14:textId="77777777" w:rsidR="00BE5C5B" w:rsidRPr="002A5B79" w:rsidRDefault="00BE5C5B" w:rsidP="00E34710">
      <w:pPr>
        <w:pStyle w:val="IIInumerowanie"/>
        <w:numPr>
          <w:ilvl w:val="0"/>
          <w:numId w:val="7"/>
        </w:numPr>
        <w:spacing w:before="120" w:after="180"/>
        <w:ind w:left="851" w:hanging="284"/>
        <w:contextualSpacing w:val="0"/>
        <w:rPr>
          <w:rFonts w:ascii="Calibri" w:hAnsi="Calibri" w:cs="Calibri"/>
          <w:szCs w:val="22"/>
        </w:rPr>
      </w:pPr>
      <w:r w:rsidRPr="002A5B79">
        <w:rPr>
          <w:rFonts w:ascii="Calibri" w:hAnsi="Calibri" w:cs="Calibri"/>
          <w:szCs w:val="22"/>
        </w:rPr>
        <w:t xml:space="preserve">po stronie Zamawiającego: </w:t>
      </w:r>
    </w:p>
    <w:p w14:paraId="3262091C" w14:textId="77777777" w:rsidR="00BE5C5B" w:rsidRPr="002A5B79" w:rsidRDefault="00BE5C5B" w:rsidP="00E34710">
      <w:pPr>
        <w:pStyle w:val="Tekstpodstawowy"/>
        <w:pBdr>
          <w:bottom w:val="dashSmallGap" w:sz="8" w:space="1" w:color="auto"/>
        </w:pBdr>
        <w:spacing w:before="120" w:after="180" w:line="240" w:lineRule="auto"/>
        <w:ind w:left="851"/>
        <w:rPr>
          <w:rFonts w:ascii="Calibri" w:hAnsi="Calibri" w:cs="Calibri"/>
          <w:sz w:val="22"/>
          <w:szCs w:val="22"/>
        </w:rPr>
      </w:pPr>
    </w:p>
    <w:p w14:paraId="760443D2" w14:textId="77777777" w:rsidR="00BE5C5B" w:rsidRPr="002A5B79" w:rsidRDefault="00BE5C5B" w:rsidP="00E34710">
      <w:pPr>
        <w:pStyle w:val="Tekstpodstawowy"/>
        <w:pBdr>
          <w:bottom w:val="dashSmallGap" w:sz="8" w:space="0" w:color="auto"/>
        </w:pBdr>
        <w:spacing w:before="120" w:after="180" w:line="240" w:lineRule="auto"/>
        <w:ind w:left="851"/>
        <w:rPr>
          <w:rFonts w:ascii="Calibri" w:hAnsi="Calibri" w:cs="Calibri"/>
          <w:b w:val="0"/>
          <w:sz w:val="22"/>
          <w:szCs w:val="22"/>
        </w:rPr>
      </w:pPr>
    </w:p>
    <w:p w14:paraId="1CAAC887" w14:textId="77777777" w:rsidR="00BE5C5B" w:rsidRPr="002A5B79" w:rsidRDefault="00BE5C5B" w:rsidP="00E34710">
      <w:pPr>
        <w:pStyle w:val="IIInumerowanie"/>
        <w:numPr>
          <w:ilvl w:val="0"/>
          <w:numId w:val="7"/>
        </w:numPr>
        <w:spacing w:before="120" w:after="180"/>
        <w:ind w:left="851" w:hanging="284"/>
        <w:contextualSpacing w:val="0"/>
        <w:rPr>
          <w:rFonts w:ascii="Calibri" w:hAnsi="Calibri" w:cs="Calibri"/>
          <w:szCs w:val="22"/>
        </w:rPr>
      </w:pPr>
      <w:r w:rsidRPr="002A5B79">
        <w:rPr>
          <w:rFonts w:ascii="Calibri" w:hAnsi="Calibri" w:cs="Calibri"/>
          <w:szCs w:val="22"/>
        </w:rPr>
        <w:t>po stronie Wykonawcy:</w:t>
      </w:r>
    </w:p>
    <w:p w14:paraId="5EDB929F" w14:textId="77777777" w:rsidR="00BE5C5B" w:rsidRPr="002A5B79" w:rsidRDefault="00BE5C5B" w:rsidP="00E34710">
      <w:pPr>
        <w:pStyle w:val="Tekstpodstawowy"/>
        <w:pBdr>
          <w:bottom w:val="dashSmallGap" w:sz="8" w:space="1" w:color="auto"/>
        </w:pBdr>
        <w:spacing w:before="120" w:after="180" w:line="240" w:lineRule="auto"/>
        <w:ind w:left="851"/>
        <w:rPr>
          <w:rFonts w:ascii="Calibri" w:hAnsi="Calibri" w:cs="Calibri"/>
          <w:sz w:val="22"/>
          <w:szCs w:val="22"/>
        </w:rPr>
      </w:pPr>
    </w:p>
    <w:p w14:paraId="2894C4B7" w14:textId="77777777" w:rsidR="00BE5C5B" w:rsidRPr="002A5B79" w:rsidRDefault="00BE5C5B" w:rsidP="00E34710">
      <w:pPr>
        <w:pStyle w:val="Tekstpodstawowy"/>
        <w:pBdr>
          <w:bottom w:val="dashSmallGap" w:sz="8" w:space="0" w:color="auto"/>
        </w:pBdr>
        <w:spacing w:before="120" w:after="180" w:line="240" w:lineRule="auto"/>
        <w:ind w:left="851"/>
        <w:rPr>
          <w:rFonts w:ascii="Calibri" w:hAnsi="Calibri" w:cs="Calibri"/>
          <w:b w:val="0"/>
          <w:sz w:val="22"/>
          <w:szCs w:val="22"/>
        </w:rPr>
      </w:pPr>
    </w:p>
    <w:p w14:paraId="6E4B69FC" w14:textId="77777777" w:rsidR="00BE5C5B" w:rsidRPr="002A5B79" w:rsidRDefault="00BE5C5B" w:rsidP="00E34710">
      <w:pPr>
        <w:pStyle w:val="IIUstp"/>
        <w:numPr>
          <w:ilvl w:val="0"/>
          <w:numId w:val="9"/>
        </w:numPr>
        <w:spacing w:before="120" w:after="180"/>
        <w:ind w:left="567" w:hanging="567"/>
        <w:contextualSpacing w:val="0"/>
        <w:rPr>
          <w:rFonts w:ascii="Calibri" w:hAnsi="Calibri" w:cs="Calibri"/>
        </w:rPr>
      </w:pPr>
      <w:bookmarkStart w:id="24" w:name="_Ref333755591"/>
      <w:r w:rsidRPr="002A5B79">
        <w:rPr>
          <w:rFonts w:ascii="Calibri" w:hAnsi="Calibri" w:cs="Calibri"/>
        </w:rPr>
        <w:t xml:space="preserve">Każda ze Stron oświadcza, iż reprezentujące ją osoby są umocowane przez Stronę do dokonywania czynności związanych z realizacją przedmiotu </w:t>
      </w:r>
      <w:r w:rsidR="00D94FD7" w:rsidRPr="002A5B79">
        <w:rPr>
          <w:rFonts w:ascii="Calibri" w:hAnsi="Calibri" w:cs="Calibri"/>
        </w:rPr>
        <w:t>U</w:t>
      </w:r>
      <w:r w:rsidRPr="002A5B79">
        <w:rPr>
          <w:rFonts w:ascii="Calibri" w:hAnsi="Calibri" w:cs="Calibri"/>
        </w:rPr>
        <w:t>mowy. Osoby wymienione w ust. 1 niniejszego paragrafu nie są upoważnione do dokonywania czynności, które mogłyby powodować zmiany w </w:t>
      </w:r>
      <w:r w:rsidR="00D94FD7" w:rsidRPr="002A5B79">
        <w:rPr>
          <w:rFonts w:ascii="Calibri" w:hAnsi="Calibri" w:cs="Calibri"/>
        </w:rPr>
        <w:t>U</w:t>
      </w:r>
      <w:r w:rsidRPr="002A5B79">
        <w:rPr>
          <w:rFonts w:ascii="Calibri" w:hAnsi="Calibri" w:cs="Calibri"/>
        </w:rPr>
        <w:t>mowie</w:t>
      </w:r>
      <w:r w:rsidR="00D94FD7" w:rsidRPr="002A5B79">
        <w:rPr>
          <w:rFonts w:ascii="Calibri" w:hAnsi="Calibri" w:cs="Calibri"/>
        </w:rPr>
        <w:t>, jej rozwiązanie lub odstąpienie od Umowy, chyba że posiadają w tym zakresie odrębne umocowania.</w:t>
      </w:r>
      <w:bookmarkEnd w:id="24"/>
    </w:p>
    <w:p w14:paraId="5E2DC9A7" w14:textId="77777777" w:rsidR="00D94FD7" w:rsidRPr="002A5B79" w:rsidRDefault="00D94FD7" w:rsidP="00E34710">
      <w:pPr>
        <w:pStyle w:val="IIUstp"/>
        <w:numPr>
          <w:ilvl w:val="0"/>
          <w:numId w:val="9"/>
        </w:numPr>
        <w:spacing w:before="120" w:after="180"/>
        <w:ind w:left="567" w:hanging="567"/>
        <w:contextualSpacing w:val="0"/>
        <w:rPr>
          <w:rFonts w:ascii="Calibri" w:hAnsi="Calibri" w:cs="Calibri"/>
        </w:rPr>
      </w:pPr>
      <w:bookmarkStart w:id="25" w:name="_Ref333755603"/>
      <w:r w:rsidRPr="002A5B79">
        <w:rPr>
          <w:rFonts w:ascii="Calibri" w:hAnsi="Calibri" w:cs="Calibri"/>
        </w:rPr>
        <w:t xml:space="preserve">Każda z osób jest uprawniona do samodzielnego wykonywania czynności związanych z realizacją obowiązków wynikających z Umowy, z zastrzeżeniem postanowień </w:t>
      </w:r>
      <w:r w:rsidR="00A2201F" w:rsidRPr="002A5B79">
        <w:rPr>
          <w:rFonts w:ascii="Calibri" w:hAnsi="Calibri" w:cs="Calibri"/>
        </w:rPr>
        <w:t>ust.</w:t>
      </w:r>
      <w:r w:rsidR="00124714" w:rsidRPr="002A5B79">
        <w:rPr>
          <w:rFonts w:ascii="Calibri" w:hAnsi="Calibri" w:cs="Calibri"/>
        </w:rPr>
        <w:t xml:space="preserve"> </w:t>
      </w:r>
      <w:r w:rsidRPr="002A5B79">
        <w:rPr>
          <w:rFonts w:ascii="Calibri" w:hAnsi="Calibri" w:cs="Calibri"/>
        </w:rPr>
        <w:t xml:space="preserve">2, oraz wykonywania odbiorów częściowych i odbioru końcowego, dla których przeprowadzenia Zamawiający wyznaczy komisję odbioru. </w:t>
      </w:r>
    </w:p>
    <w:p w14:paraId="1D9DF518" w14:textId="77777777" w:rsidR="00D94FD7" w:rsidRPr="002A5B79" w:rsidRDefault="00D94FD7" w:rsidP="00E34710">
      <w:pPr>
        <w:pStyle w:val="IIUstp"/>
        <w:numPr>
          <w:ilvl w:val="0"/>
          <w:numId w:val="9"/>
        </w:numPr>
        <w:spacing w:before="120" w:after="180"/>
        <w:ind w:left="567" w:hanging="567"/>
        <w:contextualSpacing w:val="0"/>
        <w:rPr>
          <w:rFonts w:ascii="Calibri" w:hAnsi="Calibri" w:cs="Calibri"/>
        </w:rPr>
      </w:pPr>
      <w:r w:rsidRPr="002A5B79">
        <w:rPr>
          <w:rFonts w:ascii="Calibri" w:hAnsi="Calibri" w:cs="Calibri"/>
        </w:rPr>
        <w:t xml:space="preserve">Zamawiający może według swojego uznania wskazać innych swoich reprezentantów niż określono w </w:t>
      </w:r>
      <w:r w:rsidR="00A2201F" w:rsidRPr="002A5B79">
        <w:rPr>
          <w:rFonts w:ascii="Calibri" w:hAnsi="Calibri" w:cs="Calibri"/>
        </w:rPr>
        <w:t>ust.</w:t>
      </w:r>
      <w:r w:rsidR="00124714" w:rsidRPr="002A5B79">
        <w:rPr>
          <w:rFonts w:ascii="Calibri" w:hAnsi="Calibri" w:cs="Calibri"/>
        </w:rPr>
        <w:t xml:space="preserve"> </w:t>
      </w:r>
      <w:r w:rsidRPr="002A5B79">
        <w:rPr>
          <w:rFonts w:ascii="Calibri" w:hAnsi="Calibri" w:cs="Calibri"/>
        </w:rPr>
        <w:t xml:space="preserve">1 dla realizacji czynności określonych w </w:t>
      </w:r>
      <w:r w:rsidR="00A2201F" w:rsidRPr="002A5B79">
        <w:rPr>
          <w:rFonts w:ascii="Calibri" w:hAnsi="Calibri" w:cs="Calibri"/>
        </w:rPr>
        <w:t>ust.</w:t>
      </w:r>
      <w:r w:rsidR="00124714" w:rsidRPr="002A5B79">
        <w:rPr>
          <w:rFonts w:ascii="Calibri" w:hAnsi="Calibri" w:cs="Calibri"/>
        </w:rPr>
        <w:t xml:space="preserve"> </w:t>
      </w:r>
      <w:r w:rsidRPr="002A5B79">
        <w:rPr>
          <w:rFonts w:ascii="Calibri" w:hAnsi="Calibri" w:cs="Calibri"/>
        </w:rPr>
        <w:t xml:space="preserve">2 i 3  leżących po stronie Zamawiającego. </w:t>
      </w:r>
    </w:p>
    <w:bookmarkEnd w:id="25"/>
    <w:p w14:paraId="4FD062FF" w14:textId="77777777" w:rsidR="00D94FD7" w:rsidRPr="002A5B79" w:rsidRDefault="00BE5C5B" w:rsidP="00E34710">
      <w:pPr>
        <w:pStyle w:val="IIUstp"/>
        <w:numPr>
          <w:ilvl w:val="0"/>
          <w:numId w:val="9"/>
        </w:numPr>
        <w:spacing w:before="120" w:after="180"/>
        <w:ind w:left="567" w:hanging="567"/>
        <w:contextualSpacing w:val="0"/>
        <w:rPr>
          <w:rFonts w:ascii="Calibri" w:hAnsi="Calibri" w:cs="Calibri"/>
        </w:rPr>
      </w:pPr>
      <w:r w:rsidRPr="002A5B79">
        <w:rPr>
          <w:rFonts w:ascii="Calibri" w:hAnsi="Calibri" w:cs="Calibri"/>
        </w:rPr>
        <w:t>Wykonawca będzie występował w imieniu Zamawiającego</w:t>
      </w:r>
      <w:r w:rsidR="00D94FD7" w:rsidRPr="002A5B79">
        <w:rPr>
          <w:rFonts w:ascii="Calibri" w:hAnsi="Calibri" w:cs="Calibri"/>
        </w:rPr>
        <w:t xml:space="preserve"> do organów administracji państwowej i samorządowej, osób fizycznych i prawnych</w:t>
      </w:r>
      <w:r w:rsidRPr="002A5B79">
        <w:rPr>
          <w:rFonts w:ascii="Calibri" w:hAnsi="Calibri" w:cs="Calibri"/>
        </w:rPr>
        <w:t xml:space="preserve"> w oparciu o udzielone przez Zamawiającego upoważnienie/pełnomocnictwo</w:t>
      </w:r>
      <w:r w:rsidR="00D94FD7" w:rsidRPr="002A5B79">
        <w:rPr>
          <w:rFonts w:ascii="Calibri" w:hAnsi="Calibri" w:cs="Calibri"/>
        </w:rPr>
        <w:t xml:space="preserve"> szczególne. </w:t>
      </w:r>
    </w:p>
    <w:p w14:paraId="0872C335" w14:textId="77777777" w:rsidR="00D94FD7" w:rsidRPr="002A5B79" w:rsidRDefault="00D94FD7" w:rsidP="00E34710">
      <w:pPr>
        <w:pStyle w:val="IIUstp"/>
        <w:numPr>
          <w:ilvl w:val="0"/>
          <w:numId w:val="9"/>
        </w:numPr>
        <w:spacing w:before="120" w:after="180"/>
        <w:ind w:left="567" w:hanging="567"/>
        <w:contextualSpacing w:val="0"/>
        <w:rPr>
          <w:rFonts w:ascii="Calibri" w:hAnsi="Calibri" w:cs="Calibri"/>
        </w:rPr>
      </w:pPr>
      <w:r w:rsidRPr="002A5B79">
        <w:rPr>
          <w:rFonts w:ascii="Calibri" w:hAnsi="Calibri" w:cs="Calibri"/>
        </w:rPr>
        <w:t xml:space="preserve">Wykonawca dokona zwrotu oryginałów udzielonych przez Zamawiającego pełnomocnictw dotyczących realizacji przedmiotu </w:t>
      </w:r>
      <w:r w:rsidR="00E37346" w:rsidRPr="002A5B79">
        <w:rPr>
          <w:rFonts w:ascii="Calibri" w:hAnsi="Calibri" w:cs="Calibri"/>
        </w:rPr>
        <w:t>U</w:t>
      </w:r>
      <w:r w:rsidRPr="002A5B79">
        <w:rPr>
          <w:rFonts w:ascii="Calibri" w:hAnsi="Calibri" w:cs="Calibri"/>
        </w:rPr>
        <w:t>mowy w terminie 7 dni po dokonaniu odbioru końcowego pod rygorem wstrzymania płatności faktury końcowej.</w:t>
      </w:r>
    </w:p>
    <w:p w14:paraId="35B77151" w14:textId="77777777" w:rsidR="00D94FD7" w:rsidRPr="002A5B79" w:rsidRDefault="00D94FD7" w:rsidP="00E34710">
      <w:pPr>
        <w:pStyle w:val="IIUstp"/>
        <w:numPr>
          <w:ilvl w:val="0"/>
          <w:numId w:val="9"/>
        </w:numPr>
        <w:spacing w:before="120" w:after="180"/>
        <w:ind w:left="567" w:hanging="567"/>
        <w:contextualSpacing w:val="0"/>
        <w:rPr>
          <w:rFonts w:ascii="Calibri" w:hAnsi="Calibri" w:cs="Calibri"/>
        </w:rPr>
      </w:pPr>
      <w:r w:rsidRPr="002A5B79">
        <w:rPr>
          <w:rFonts w:ascii="Calibri" w:hAnsi="Calibri" w:cs="Calibri"/>
        </w:rPr>
        <w:t>Zamawiający może wzywać przedstawiciela Wykonawcy, a w szczególności projektantów, do udzielenia wyjaśnień lub przedstawienia koncepcji lub rozwiązań w zakresie przedmiotu Umowy.</w:t>
      </w:r>
    </w:p>
    <w:p w14:paraId="5982F895" w14:textId="77777777" w:rsidR="00D94FD7" w:rsidRPr="002A5B79" w:rsidRDefault="00D94FD7" w:rsidP="00E34710">
      <w:pPr>
        <w:pStyle w:val="IIUstp"/>
        <w:numPr>
          <w:ilvl w:val="0"/>
          <w:numId w:val="9"/>
        </w:numPr>
        <w:spacing w:before="120" w:after="180"/>
        <w:ind w:left="567" w:hanging="567"/>
        <w:contextualSpacing w:val="0"/>
        <w:rPr>
          <w:rFonts w:ascii="Calibri" w:hAnsi="Calibri" w:cs="Calibri"/>
        </w:rPr>
      </w:pPr>
      <w:r w:rsidRPr="002A5B79">
        <w:rPr>
          <w:rFonts w:ascii="Calibri" w:hAnsi="Calibri" w:cs="Calibri"/>
        </w:rPr>
        <w:t>Zmian</w:t>
      </w:r>
      <w:r w:rsidR="004B7A45" w:rsidRPr="002A5B79">
        <w:rPr>
          <w:rFonts w:ascii="Calibri" w:hAnsi="Calibri" w:cs="Calibri"/>
        </w:rPr>
        <w:t>a osób, wskazanych w ust. 1 pkt</w:t>
      </w:r>
      <w:r w:rsidRPr="002A5B79">
        <w:rPr>
          <w:rFonts w:ascii="Calibri" w:hAnsi="Calibri" w:cs="Calibri"/>
        </w:rPr>
        <w:t xml:space="preserve"> 2) wymaga uprzedniej pisemnej zgody Zamawiającego.</w:t>
      </w:r>
    </w:p>
    <w:p w14:paraId="108742E6" w14:textId="77777777" w:rsidR="00D94FD7" w:rsidRPr="002A5B79" w:rsidRDefault="00D94FD7" w:rsidP="00E34710">
      <w:pPr>
        <w:pStyle w:val="IIUstp"/>
        <w:numPr>
          <w:ilvl w:val="0"/>
          <w:numId w:val="9"/>
        </w:numPr>
        <w:spacing w:before="120" w:after="180"/>
        <w:ind w:left="567" w:hanging="567"/>
        <w:contextualSpacing w:val="0"/>
        <w:rPr>
          <w:rFonts w:ascii="Calibri" w:hAnsi="Calibri" w:cs="Calibri"/>
        </w:rPr>
      </w:pPr>
      <w:r w:rsidRPr="002A5B79">
        <w:rPr>
          <w:rFonts w:ascii="Calibri" w:hAnsi="Calibri" w:cs="Calibri"/>
        </w:rPr>
        <w:t>Zmiana osób wymienionych w ust. 1 nie wymaga aneksu do Umowy.</w:t>
      </w:r>
    </w:p>
    <w:p w14:paraId="301E3212" w14:textId="77777777" w:rsidR="00BE5C5B" w:rsidRPr="002A5B79" w:rsidRDefault="00BE5C5B" w:rsidP="005519E1">
      <w:pPr>
        <w:pStyle w:val="IParagraf"/>
        <w:numPr>
          <w:ilvl w:val="0"/>
          <w:numId w:val="0"/>
        </w:numPr>
        <w:ind w:firstLine="284"/>
        <w:rPr>
          <w:rFonts w:cs="Calibri"/>
        </w:rPr>
      </w:pPr>
    </w:p>
    <w:p w14:paraId="11739F14" w14:textId="77777777" w:rsidR="005519E1" w:rsidRPr="002A5B79" w:rsidRDefault="005519E1" w:rsidP="005519E1">
      <w:pPr>
        <w:pStyle w:val="IParagraf"/>
        <w:numPr>
          <w:ilvl w:val="0"/>
          <w:numId w:val="0"/>
        </w:numPr>
        <w:ind w:left="568"/>
        <w:jc w:val="both"/>
      </w:pPr>
      <w:r w:rsidRPr="002A5B79">
        <w:tab/>
      </w:r>
      <w:r w:rsidRPr="002A5B79">
        <w:tab/>
      </w:r>
      <w:r w:rsidRPr="002A5B79">
        <w:tab/>
      </w:r>
      <w:r w:rsidRPr="002A5B79">
        <w:tab/>
      </w:r>
      <w:r w:rsidRPr="002A5B79">
        <w:tab/>
      </w:r>
      <w:r w:rsidRPr="002A5B79">
        <w:tab/>
      </w:r>
      <w:r w:rsidRPr="002A5B79">
        <w:tab/>
        <w:t>§ 7</w:t>
      </w:r>
    </w:p>
    <w:p w14:paraId="1BAA8122" w14:textId="77777777" w:rsidR="00FE3498" w:rsidRPr="002A5B79" w:rsidRDefault="005519E1" w:rsidP="00FE3498">
      <w:pPr>
        <w:pStyle w:val="IIIXPodtytu"/>
        <w:rPr>
          <w:rFonts w:ascii="Calibri" w:hAnsi="Calibri"/>
          <w:szCs w:val="22"/>
        </w:rPr>
      </w:pPr>
      <w:r w:rsidRPr="002A5B79">
        <w:rPr>
          <w:rFonts w:ascii="Calibri" w:hAnsi="Calibri"/>
          <w:szCs w:val="22"/>
        </w:rPr>
        <w:t xml:space="preserve">Obowiązki </w:t>
      </w:r>
      <w:r w:rsidR="001D126A" w:rsidRPr="002A5B79">
        <w:rPr>
          <w:rFonts w:ascii="Calibri" w:hAnsi="Calibri"/>
          <w:szCs w:val="22"/>
        </w:rPr>
        <w:t xml:space="preserve">i oświadczenia </w:t>
      </w:r>
      <w:r w:rsidRPr="002A5B79">
        <w:rPr>
          <w:rFonts w:ascii="Calibri" w:hAnsi="Calibri"/>
          <w:szCs w:val="22"/>
        </w:rPr>
        <w:t>Wykonawcy w zakresie przygotowania dokumentacji pro</w:t>
      </w:r>
      <w:r w:rsidR="00FE3498" w:rsidRPr="002A5B79">
        <w:rPr>
          <w:rFonts w:ascii="Calibri" w:hAnsi="Calibri"/>
          <w:szCs w:val="22"/>
        </w:rPr>
        <w:t>jektowej</w:t>
      </w:r>
    </w:p>
    <w:p w14:paraId="7728B809" w14:textId="77777777" w:rsidR="00FE3498" w:rsidRPr="002A5B79" w:rsidRDefault="00291061" w:rsidP="00E008DD">
      <w:pPr>
        <w:pStyle w:val="IIUstp"/>
        <w:numPr>
          <w:ilvl w:val="0"/>
          <w:numId w:val="73"/>
        </w:numPr>
        <w:ind w:left="567" w:hanging="501"/>
        <w:rPr>
          <w:rFonts w:ascii="Calibri" w:hAnsi="Calibri" w:cs="Calibri"/>
        </w:rPr>
      </w:pPr>
      <w:r w:rsidRPr="002A5B79">
        <w:rPr>
          <w:rFonts w:ascii="Calibri" w:hAnsi="Calibri" w:cs="Calibri"/>
        </w:rPr>
        <w:t>Terminowe o</w:t>
      </w:r>
      <w:r w:rsidR="005519E1" w:rsidRPr="002A5B79">
        <w:rPr>
          <w:rFonts w:ascii="Calibri" w:hAnsi="Calibri" w:cs="Calibri"/>
        </w:rPr>
        <w:t xml:space="preserve">pracowanie </w:t>
      </w:r>
      <w:r w:rsidRPr="002A5B79">
        <w:rPr>
          <w:rFonts w:ascii="Calibri" w:hAnsi="Calibri" w:cs="Calibri"/>
        </w:rPr>
        <w:t xml:space="preserve">kompletnej </w:t>
      </w:r>
      <w:r w:rsidR="005519E1" w:rsidRPr="002A5B79">
        <w:rPr>
          <w:rFonts w:ascii="Calibri" w:hAnsi="Calibri" w:cs="Calibri"/>
        </w:rPr>
        <w:t>dokumentacji</w:t>
      </w:r>
      <w:r w:rsidRPr="002A5B79">
        <w:rPr>
          <w:rFonts w:ascii="Calibri" w:hAnsi="Calibri" w:cs="Calibri"/>
        </w:rPr>
        <w:t xml:space="preserve"> projektowej </w:t>
      </w:r>
      <w:r w:rsidR="005519E1" w:rsidRPr="002A5B79">
        <w:rPr>
          <w:rFonts w:ascii="Calibri" w:hAnsi="Calibri" w:cs="Calibri"/>
        </w:rPr>
        <w:t xml:space="preserve"> w sposób zgodny z przepisami prawa</w:t>
      </w:r>
      <w:r w:rsidRPr="002A5B79">
        <w:rPr>
          <w:rFonts w:ascii="Calibri" w:hAnsi="Calibri" w:cs="Calibri"/>
        </w:rPr>
        <w:t xml:space="preserve"> oraz postanowieniami niniejszej Umowy. </w:t>
      </w:r>
    </w:p>
    <w:p w14:paraId="7029246F" w14:textId="77777777" w:rsidR="002E665F" w:rsidRPr="002A5B79" w:rsidRDefault="00232343" w:rsidP="00232343">
      <w:pPr>
        <w:pStyle w:val="IIUstp"/>
        <w:numPr>
          <w:ilvl w:val="0"/>
          <w:numId w:val="0"/>
        </w:numPr>
        <w:ind w:left="66"/>
        <w:rPr>
          <w:rFonts w:ascii="Calibri" w:hAnsi="Calibri" w:cs="Calibri"/>
        </w:rPr>
      </w:pPr>
      <w:r w:rsidRPr="002A5B79">
        <w:rPr>
          <w:rFonts w:ascii="Calibri" w:hAnsi="Calibri" w:cs="Calibri"/>
        </w:rPr>
        <w:t xml:space="preserve">1a.     </w:t>
      </w:r>
      <w:r w:rsidR="002E665F" w:rsidRPr="002A5B79">
        <w:rPr>
          <w:rFonts w:ascii="Calibri" w:hAnsi="Calibri" w:cs="Calibri"/>
        </w:rPr>
        <w:t>Terminowe opracowanie Koncepcji na warunkach określonych w zał. nr 3 Program Funkcjonalno-Użytkowy.</w:t>
      </w:r>
    </w:p>
    <w:p w14:paraId="75679734" w14:textId="77777777" w:rsidR="00FE3498" w:rsidRPr="002A5B79" w:rsidRDefault="005519E1" w:rsidP="00E008DD">
      <w:pPr>
        <w:pStyle w:val="IIUstp"/>
        <w:numPr>
          <w:ilvl w:val="0"/>
          <w:numId w:val="73"/>
        </w:numPr>
        <w:ind w:left="567" w:hanging="501"/>
        <w:rPr>
          <w:rFonts w:ascii="Calibri" w:hAnsi="Calibri" w:cs="Calibri"/>
        </w:rPr>
      </w:pPr>
      <w:r w:rsidRPr="002A5B79">
        <w:rPr>
          <w:rFonts w:ascii="Calibri" w:hAnsi="Calibri" w:cs="Calibri"/>
        </w:rPr>
        <w:t xml:space="preserve">Opracowanie dokumentacji </w:t>
      </w:r>
      <w:r w:rsidR="00291061" w:rsidRPr="002A5B79">
        <w:rPr>
          <w:rFonts w:ascii="Calibri" w:hAnsi="Calibri" w:cs="Calibri"/>
        </w:rPr>
        <w:t xml:space="preserve">projektowej </w:t>
      </w:r>
      <w:r w:rsidRPr="002A5B79">
        <w:rPr>
          <w:rFonts w:ascii="Calibri" w:hAnsi="Calibri" w:cs="Calibri"/>
        </w:rPr>
        <w:t xml:space="preserve">w oparciu o dane techniczne i szczegółowe wytyczne uzyskane od </w:t>
      </w:r>
      <w:r w:rsidRPr="002A5B79">
        <w:rPr>
          <w:rFonts w:ascii="Calibri" w:hAnsi="Calibri" w:cs="Calibri"/>
        </w:rPr>
        <w:lastRenderedPageBreak/>
        <w:t xml:space="preserve">Zamawiającego (m.in. </w:t>
      </w:r>
      <w:r w:rsidR="008D15FE" w:rsidRPr="002A5B79">
        <w:rPr>
          <w:rFonts w:ascii="Calibri" w:hAnsi="Calibri" w:cs="Calibri"/>
        </w:rPr>
        <w:t>PFU</w:t>
      </w:r>
      <w:r w:rsidR="00291061" w:rsidRPr="002A5B79">
        <w:rPr>
          <w:rFonts w:ascii="Calibri" w:hAnsi="Calibri" w:cs="Calibri"/>
        </w:rPr>
        <w:t xml:space="preserve"> załącznik nr </w:t>
      </w:r>
      <w:r w:rsidR="00AF6E1E" w:rsidRPr="002A5B79">
        <w:rPr>
          <w:rFonts w:ascii="Calibri" w:hAnsi="Calibri" w:cs="Calibri"/>
        </w:rPr>
        <w:t>3</w:t>
      </w:r>
      <w:r w:rsidR="00291061" w:rsidRPr="002A5B79">
        <w:rPr>
          <w:rFonts w:ascii="Calibri" w:hAnsi="Calibri" w:cs="Calibri"/>
        </w:rPr>
        <w:t xml:space="preserve">, </w:t>
      </w:r>
      <w:r w:rsidRPr="002A5B79">
        <w:rPr>
          <w:rFonts w:ascii="Calibri" w:hAnsi="Calibri" w:cs="Calibri"/>
        </w:rPr>
        <w:t>notatki służbowe i inne wskazania Zamawiającego)</w:t>
      </w:r>
      <w:r w:rsidR="0070553B" w:rsidRPr="002A5B79">
        <w:rPr>
          <w:rFonts w:ascii="Calibri" w:hAnsi="Calibri" w:cs="Calibri"/>
        </w:rPr>
        <w:t xml:space="preserve"> oraz </w:t>
      </w:r>
      <w:r w:rsidR="00920E81" w:rsidRPr="002A5B79">
        <w:rPr>
          <w:rFonts w:ascii="Calibri" w:hAnsi="Calibri" w:cs="Calibri"/>
        </w:rPr>
        <w:br/>
      </w:r>
      <w:r w:rsidR="0070553B" w:rsidRPr="002A5B79">
        <w:rPr>
          <w:rFonts w:ascii="Calibri" w:hAnsi="Calibri" w:cs="Calibri"/>
        </w:rPr>
        <w:t>w zgodności z wiedzą techniczną w tym zakresie i przepisami prawa.</w:t>
      </w:r>
      <w:bookmarkStart w:id="26" w:name="_Ref333770712"/>
    </w:p>
    <w:p w14:paraId="2220A0DA" w14:textId="77777777" w:rsidR="005519E1" w:rsidRPr="002A5B79" w:rsidRDefault="005519E1" w:rsidP="00E008DD">
      <w:pPr>
        <w:pStyle w:val="IIUstp"/>
        <w:numPr>
          <w:ilvl w:val="0"/>
          <w:numId w:val="73"/>
        </w:numPr>
        <w:ind w:left="567" w:hanging="501"/>
        <w:rPr>
          <w:rFonts w:ascii="Calibri" w:hAnsi="Calibri" w:cs="Calibri"/>
        </w:rPr>
      </w:pPr>
      <w:r w:rsidRPr="002A5B79">
        <w:rPr>
          <w:rFonts w:ascii="Calibri" w:hAnsi="Calibri" w:cs="Calibri"/>
        </w:rPr>
        <w:t xml:space="preserve">Uzyskanie i dołączenie do dokumentacji </w:t>
      </w:r>
      <w:r w:rsidR="00291061" w:rsidRPr="002A5B79">
        <w:rPr>
          <w:rFonts w:ascii="Calibri" w:hAnsi="Calibri" w:cs="Calibri"/>
        </w:rPr>
        <w:t xml:space="preserve">projektowej </w:t>
      </w:r>
      <w:r w:rsidRPr="002A5B79">
        <w:rPr>
          <w:rFonts w:ascii="Calibri" w:hAnsi="Calibri" w:cs="Calibri"/>
        </w:rPr>
        <w:t>wszystkich niezbędnych uzgodnień i prawomocnych decyzji uprawniających Zamawiającego do wybudowania i prawidłowego użytkowania obiektu, objętego dokumentacją projektową</w:t>
      </w:r>
      <w:r w:rsidR="00206DCB" w:rsidRPr="002A5B79">
        <w:rPr>
          <w:rFonts w:ascii="Calibri" w:hAnsi="Calibri" w:cs="Calibri"/>
        </w:rPr>
        <w:t>.</w:t>
      </w:r>
      <w:bookmarkEnd w:id="26"/>
    </w:p>
    <w:p w14:paraId="58C78184" w14:textId="77777777" w:rsidR="005519E1" w:rsidRPr="002A5B79" w:rsidRDefault="005519E1" w:rsidP="00E008DD">
      <w:pPr>
        <w:pStyle w:val="IIUstp"/>
        <w:numPr>
          <w:ilvl w:val="0"/>
          <w:numId w:val="73"/>
        </w:numPr>
        <w:ind w:left="567" w:hanging="501"/>
        <w:rPr>
          <w:rFonts w:ascii="Calibri" w:hAnsi="Calibri" w:cs="Calibri"/>
        </w:rPr>
      </w:pPr>
      <w:r w:rsidRPr="002A5B79">
        <w:rPr>
          <w:rFonts w:ascii="Calibri" w:hAnsi="Calibri" w:cs="Calibri"/>
        </w:rPr>
        <w:t>Wykonani</w:t>
      </w:r>
      <w:r w:rsidR="00EC229B" w:rsidRPr="002A5B79">
        <w:rPr>
          <w:rFonts w:ascii="Calibri" w:hAnsi="Calibri" w:cs="Calibri"/>
        </w:rPr>
        <w:t>e</w:t>
      </w:r>
      <w:r w:rsidRPr="002A5B79">
        <w:rPr>
          <w:rFonts w:ascii="Calibri" w:hAnsi="Calibri" w:cs="Calibri"/>
        </w:rPr>
        <w:t xml:space="preserve"> </w:t>
      </w:r>
      <w:r w:rsidR="00920E81" w:rsidRPr="002A5B79">
        <w:rPr>
          <w:rFonts w:ascii="Calibri" w:hAnsi="Calibri" w:cs="Calibri"/>
        </w:rPr>
        <w:t>dokumentacji projektowej</w:t>
      </w:r>
      <w:r w:rsidR="00A26C53" w:rsidRPr="002A5B79">
        <w:rPr>
          <w:rFonts w:ascii="Calibri" w:hAnsi="Calibri" w:cs="Calibri"/>
        </w:rPr>
        <w:t xml:space="preserve">, w tym </w:t>
      </w:r>
      <w:r w:rsidR="0002594D" w:rsidRPr="002A5B79">
        <w:rPr>
          <w:rFonts w:ascii="Calibri" w:hAnsi="Calibri" w:cs="Calibri"/>
        </w:rPr>
        <w:t>Koncepcji</w:t>
      </w:r>
      <w:r w:rsidR="00920E81" w:rsidRPr="002A5B79">
        <w:rPr>
          <w:rFonts w:ascii="Calibri" w:hAnsi="Calibri" w:cs="Calibri"/>
        </w:rPr>
        <w:t xml:space="preserve"> </w:t>
      </w:r>
      <w:r w:rsidRPr="002A5B79">
        <w:rPr>
          <w:rFonts w:ascii="Calibri" w:hAnsi="Calibri" w:cs="Calibri"/>
        </w:rPr>
        <w:t>z należytą starannością i uczciwością, najlepszą wiedzą przy uwzględnieniu zawodowego charakteru prowadzonej działalności</w:t>
      </w:r>
      <w:r w:rsidR="00291061" w:rsidRPr="002A5B79">
        <w:rPr>
          <w:rFonts w:ascii="Calibri" w:hAnsi="Calibri" w:cs="Calibri"/>
        </w:rPr>
        <w:t xml:space="preserve">, zgodnie z zasadami aktualnej wiedzy technicznej, obowiązującymi normami technicznymi, a także pisemnymi instrukcjami, zaleceniami </w:t>
      </w:r>
      <w:r w:rsidR="00BA6F78" w:rsidRPr="002A5B79">
        <w:rPr>
          <w:rFonts w:ascii="Calibri" w:hAnsi="Calibri" w:cs="Calibri"/>
        </w:rPr>
        <w:br/>
      </w:r>
      <w:r w:rsidR="00291061" w:rsidRPr="002A5B79">
        <w:rPr>
          <w:rFonts w:ascii="Calibri" w:hAnsi="Calibri" w:cs="Calibri"/>
        </w:rPr>
        <w:t xml:space="preserve">i wytycznymi Zamawiającego. </w:t>
      </w:r>
      <w:r w:rsidRPr="002A5B79">
        <w:rPr>
          <w:rFonts w:ascii="Calibri" w:hAnsi="Calibri" w:cs="Calibri"/>
        </w:rPr>
        <w:t>Opracowana dokumentacja w swojej treści nie może wpłynąć na ograniczenie uczciwej konkurencji.</w:t>
      </w:r>
    </w:p>
    <w:p w14:paraId="78C0993D" w14:textId="77777777" w:rsidR="005519E1" w:rsidRPr="002A5B79" w:rsidRDefault="005519E1" w:rsidP="00E34710">
      <w:pPr>
        <w:pStyle w:val="IIUstp"/>
        <w:numPr>
          <w:ilvl w:val="0"/>
          <w:numId w:val="73"/>
        </w:numPr>
        <w:spacing w:before="120" w:after="180"/>
        <w:ind w:left="567" w:hanging="501"/>
        <w:contextualSpacing w:val="0"/>
        <w:rPr>
          <w:rFonts w:ascii="Calibri" w:hAnsi="Calibri" w:cs="Calibri"/>
        </w:rPr>
      </w:pPr>
      <w:r w:rsidRPr="002A5B79">
        <w:rPr>
          <w:rFonts w:ascii="Calibri" w:hAnsi="Calibri" w:cs="Calibri"/>
        </w:rPr>
        <w:t xml:space="preserve">Wykonanie kompletnej dokumentacji projektowej w ilości </w:t>
      </w:r>
      <w:r w:rsidR="00291061" w:rsidRPr="002A5B79">
        <w:rPr>
          <w:rFonts w:ascii="Calibri" w:hAnsi="Calibri" w:cs="Calibri"/>
        </w:rPr>
        <w:t xml:space="preserve">egzemplarzy </w:t>
      </w:r>
      <w:r w:rsidRPr="002A5B79">
        <w:rPr>
          <w:rFonts w:ascii="Calibri" w:hAnsi="Calibri" w:cs="Calibri"/>
        </w:rPr>
        <w:t xml:space="preserve">zgodnej z § 4 ust. </w:t>
      </w:r>
      <w:r w:rsidR="00206DCB" w:rsidRPr="002A5B79">
        <w:rPr>
          <w:rFonts w:ascii="Calibri" w:hAnsi="Calibri" w:cs="Calibri"/>
        </w:rPr>
        <w:t>6</w:t>
      </w:r>
      <w:r w:rsidRPr="002A5B79">
        <w:rPr>
          <w:rFonts w:ascii="Calibri" w:hAnsi="Calibri" w:cs="Calibri"/>
        </w:rPr>
        <w:t>, w tym w szczególności Wykonawca zobowiązany jest do:</w:t>
      </w:r>
    </w:p>
    <w:p w14:paraId="0FC3B5C5" w14:textId="77777777" w:rsidR="00291061" w:rsidRPr="002A5B79" w:rsidRDefault="0029106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zapewnienia opracowania dokumentacji projektowej przez osoby posiadające odpowiednie uprawnienia projektowe, wiedzę techniczną i doświadczenie zawodowe, w tym także koordynacji i sprawdzeń opracowań</w:t>
      </w:r>
    </w:p>
    <w:p w14:paraId="6220FCBD"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pozyskania niezbędnych map, podkładów i inwentaryzacji geodezyjnej oraz ich aktualizacji,</w:t>
      </w:r>
    </w:p>
    <w:p w14:paraId="268CC504"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uzyskania (w zakresie każdej nieruchomości będącej przedmiotem opracowania) aktualnego wypisu z ewidencji gruntów i sprawdzenie wypisu poprzez porównanie z zapisami Ksiąg Wieczystych,</w:t>
      </w:r>
    </w:p>
    <w:p w14:paraId="016EE294"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przygotowania i uzyskania w imieniu i na rzecz Zamawiającego niezbędnych decyzji administracyjnych</w:t>
      </w:r>
      <w:r w:rsidR="00291061" w:rsidRPr="002A5B79">
        <w:rPr>
          <w:rFonts w:ascii="Calibri" w:hAnsi="Calibri"/>
        </w:rPr>
        <w:t xml:space="preserve"> (ostatecznych i prawomocnych)</w:t>
      </w:r>
      <w:r w:rsidRPr="002A5B79">
        <w:rPr>
          <w:rFonts w:ascii="Calibri" w:hAnsi="Calibri"/>
        </w:rPr>
        <w:t xml:space="preserve">, w tym o lokalizacji inwestycji celu publicznego lub </w:t>
      </w:r>
      <w:r w:rsidR="00227D27" w:rsidRPr="002A5B79">
        <w:rPr>
          <w:rFonts w:ascii="Calibri" w:hAnsi="Calibri"/>
        </w:rPr>
        <w:t xml:space="preserve">uzyskania </w:t>
      </w:r>
      <w:r w:rsidRPr="002A5B79">
        <w:rPr>
          <w:rFonts w:ascii="Calibri" w:hAnsi="Calibri"/>
        </w:rPr>
        <w:t>wyrysu i wypisu z miejscowego planu zagospodarowania przestrzennego,</w:t>
      </w:r>
    </w:p>
    <w:p w14:paraId="15F6FD1E"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zapewnienia w razie konieczności podziału/scalenia administracyjnego nieruchomości, zmiany przeznaczenia gruntów, w tym związku z gruntami leśnymi i rolnymi. Pozyskanie w tym zakresie stosownych decyzji administracyjnych i uzgodnień,</w:t>
      </w:r>
    </w:p>
    <w:p w14:paraId="3F5927F7"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wykonania wymaganych ekspertyz, dokumentacji, opracowań, operatów geologicznych, wodnoprawnych, wpływu na środowisko,</w:t>
      </w:r>
    </w:p>
    <w:p w14:paraId="5A5EF952" w14:textId="77777777" w:rsidR="00227D27" w:rsidRPr="002A5B79" w:rsidRDefault="00227D27"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opracowania w niezbędnych przypadkach Raportów oddziaływania na środowisko wraz ze streszczeniem nietechnicznym przez osoby o odpowiednich dla zakresu przedmiotu </w:t>
      </w:r>
      <w:r w:rsidR="00951EB4" w:rsidRPr="002A5B79">
        <w:rPr>
          <w:rFonts w:ascii="Calibri" w:hAnsi="Calibri"/>
        </w:rPr>
        <w:t>U</w:t>
      </w:r>
      <w:r w:rsidRPr="002A5B79">
        <w:rPr>
          <w:rFonts w:ascii="Calibri" w:hAnsi="Calibri"/>
        </w:rPr>
        <w:t>mowy wiedzy i doświadczeniu, przekazania w/w opracowania do konsultacji Zamawiającemu oraz uwzględnienia zgłoszonych uwag przed przekazaniem Raportu właściwym organom, zapewnienie przedstawicielowi Zamawiającego bieżącej informacji o przebiegu uzgodnień i udziału w ewentualnych konsultacjach,</w:t>
      </w:r>
    </w:p>
    <w:p w14:paraId="088FA4FF"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opracowania projektów odtworzenia chodników i wjazdów do stacji, wymaganych stosownymi decyzjami i uzgodnieniami,</w:t>
      </w:r>
    </w:p>
    <w:p w14:paraId="09B974D3"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dokonania uzgodnień (i/lub uzyskanie decyzji, postanowień) </w:t>
      </w:r>
      <w:r w:rsidR="00227D27" w:rsidRPr="002A5B79">
        <w:rPr>
          <w:rFonts w:ascii="Calibri" w:hAnsi="Calibri"/>
        </w:rPr>
        <w:t>z zarządcami infrastruktury technicznej terenu, użytkownikami, właścicielami nieruchomości lub właściwymi organami administracji publicznej</w:t>
      </w:r>
      <w:r w:rsidRPr="002A5B79">
        <w:rPr>
          <w:rFonts w:ascii="Calibri" w:hAnsi="Calibri"/>
        </w:rPr>
        <w:t>,</w:t>
      </w:r>
    </w:p>
    <w:p w14:paraId="2AC3803F" w14:textId="77777777" w:rsidR="00227D27"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uzgodnienia z odpowiednimi </w:t>
      </w:r>
      <w:r w:rsidR="00227D27" w:rsidRPr="002A5B79">
        <w:rPr>
          <w:rFonts w:ascii="Calibri" w:hAnsi="Calibri"/>
        </w:rPr>
        <w:t xml:space="preserve"> dla zakresu przedmiotu Umowy </w:t>
      </w:r>
      <w:r w:rsidRPr="002A5B79">
        <w:rPr>
          <w:rFonts w:ascii="Calibri" w:hAnsi="Calibri"/>
        </w:rPr>
        <w:t>służbami, instytucjami, urzędami</w:t>
      </w:r>
      <w:r w:rsidR="00227D27" w:rsidRPr="002A5B79">
        <w:rPr>
          <w:rFonts w:ascii="Calibri" w:hAnsi="Calibri"/>
        </w:rPr>
        <w:t>,</w:t>
      </w:r>
      <w:r w:rsidRPr="002A5B79">
        <w:rPr>
          <w:rFonts w:ascii="Calibri" w:hAnsi="Calibri"/>
        </w:rPr>
        <w:t xml:space="preserve"> lokalizacji warunków zajęcia terenu, odtworzenia</w:t>
      </w:r>
      <w:r w:rsidR="00227D27" w:rsidRPr="002A5B79">
        <w:rPr>
          <w:rFonts w:ascii="Calibri" w:hAnsi="Calibri"/>
        </w:rPr>
        <w:t xml:space="preserve"> terenu lub nawierzchni po robotach</w:t>
      </w:r>
      <w:r w:rsidRPr="002A5B79">
        <w:rPr>
          <w:rFonts w:ascii="Calibri" w:hAnsi="Calibri"/>
        </w:rPr>
        <w:t xml:space="preserve"> itp.,</w:t>
      </w:r>
    </w:p>
    <w:p w14:paraId="291BB034" w14:textId="77777777" w:rsidR="00227D27" w:rsidRPr="002A5B79" w:rsidRDefault="00227D27"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uzgodnienia z odpowiednimi organami usytuowania i warunków realizacji projektowanych obiektów </w:t>
      </w:r>
      <w:r w:rsidR="00683994" w:rsidRPr="002A5B79">
        <w:rPr>
          <w:rFonts w:ascii="Calibri" w:hAnsi="Calibri"/>
        </w:rPr>
        <w:br/>
      </w:r>
      <w:r w:rsidRPr="002A5B79">
        <w:rPr>
          <w:rFonts w:ascii="Calibri" w:hAnsi="Calibri"/>
        </w:rPr>
        <w:t>w strefie ochrony konserwatorskiej lub strefie ochrony przyrody,</w:t>
      </w:r>
    </w:p>
    <w:p w14:paraId="26438107"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inwentaryzacj</w:t>
      </w:r>
      <w:r w:rsidR="006C5C2A" w:rsidRPr="002A5B79">
        <w:rPr>
          <w:rFonts w:ascii="Calibri" w:hAnsi="Calibri"/>
        </w:rPr>
        <w:t>i</w:t>
      </w:r>
      <w:r w:rsidRPr="002A5B79">
        <w:rPr>
          <w:rFonts w:ascii="Calibri" w:hAnsi="Calibri"/>
        </w:rPr>
        <w:t xml:space="preserve"> drzew i krzewów na trasie projektowanych urządzeń </w:t>
      </w:r>
      <w:r w:rsidR="00227D27" w:rsidRPr="002A5B79">
        <w:rPr>
          <w:rFonts w:ascii="Calibri" w:hAnsi="Calibri"/>
        </w:rPr>
        <w:t>oraz uzyskania stosownych decyzji lub pozwoleń ich usunięcia w uzgodnionych z Zamawiającym koniecznych przypadkach</w:t>
      </w:r>
      <w:r w:rsidRPr="002A5B79">
        <w:rPr>
          <w:rFonts w:ascii="Calibri" w:hAnsi="Calibri"/>
        </w:rPr>
        <w:t>,</w:t>
      </w:r>
    </w:p>
    <w:p w14:paraId="06B99D9F"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wykonania profili poprzecznych i podłużnych z istniejącą i projektowaną infrastrukturą techniczną,</w:t>
      </w:r>
    </w:p>
    <w:p w14:paraId="19E09975"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oznaczenia istniejących rzędnych wynikających z ukształtowania terenu i docelowych rzędnych w przypadku przewidywanej zmiany ukształtowania terenu,</w:t>
      </w:r>
    </w:p>
    <w:p w14:paraId="586BD5EC" w14:textId="77777777" w:rsidR="00227D27"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lastRenderedPageBreak/>
        <w:t>uzyskania na własny koszt w imieniu i na rzecz Zamawiającego ograniczonych praw rzeczowych do nieruchomości,</w:t>
      </w:r>
    </w:p>
    <w:p w14:paraId="3BFAB652" w14:textId="77777777" w:rsidR="00227D27" w:rsidRPr="002A5B79" w:rsidRDefault="00227D27" w:rsidP="00E34710">
      <w:pPr>
        <w:pStyle w:val="IIUstp"/>
        <w:numPr>
          <w:ilvl w:val="1"/>
          <w:numId w:val="8"/>
        </w:numPr>
        <w:spacing w:before="120" w:after="180"/>
        <w:ind w:left="851" w:hanging="283"/>
        <w:contextualSpacing w:val="0"/>
        <w:rPr>
          <w:rFonts w:ascii="Calibri" w:hAnsi="Calibri"/>
        </w:rPr>
      </w:pPr>
      <w:r w:rsidRPr="002A5B79">
        <w:rPr>
          <w:rFonts w:ascii="Calibri" w:hAnsi="Calibri"/>
        </w:rPr>
        <w:t>uzyskania w imieniu i na rzecz Zamawiającego praw do dysponowania nieruchomościami na cele budowlane oraz ich udostępnienia w celu budowy sieci i urządzeń en</w:t>
      </w:r>
      <w:r w:rsidR="00A33B02" w:rsidRPr="002A5B79">
        <w:rPr>
          <w:rFonts w:ascii="Calibri" w:hAnsi="Calibri"/>
        </w:rPr>
        <w:t>ergetycznych oraz ich późniejszej</w:t>
      </w:r>
      <w:r w:rsidRPr="002A5B79">
        <w:rPr>
          <w:rFonts w:ascii="Calibri" w:hAnsi="Calibri"/>
        </w:rPr>
        <w:t xml:space="preserve"> eksploatacj</w:t>
      </w:r>
      <w:r w:rsidR="00A33B02" w:rsidRPr="002A5B79">
        <w:rPr>
          <w:rFonts w:ascii="Calibri" w:hAnsi="Calibri"/>
        </w:rPr>
        <w:t>i</w:t>
      </w:r>
      <w:r w:rsidRPr="002A5B79">
        <w:rPr>
          <w:rFonts w:ascii="Calibri" w:hAnsi="Calibri"/>
        </w:rPr>
        <w:t xml:space="preserve"> w formie określonej w </w:t>
      </w:r>
      <w:r w:rsidR="008D15FE" w:rsidRPr="002A5B79">
        <w:rPr>
          <w:rFonts w:ascii="Calibri" w:hAnsi="Calibri"/>
        </w:rPr>
        <w:t>PFU</w:t>
      </w:r>
      <w:r w:rsidRPr="002A5B79">
        <w:rPr>
          <w:rFonts w:ascii="Calibri" w:hAnsi="Calibri"/>
        </w:rPr>
        <w:t xml:space="preserve">. </w:t>
      </w:r>
      <w:r w:rsidR="00A33B02" w:rsidRPr="002A5B79">
        <w:rPr>
          <w:rFonts w:ascii="Calibri" w:hAnsi="Calibri"/>
        </w:rPr>
        <w:t>U</w:t>
      </w:r>
      <w:r w:rsidRPr="002A5B79">
        <w:rPr>
          <w:rFonts w:ascii="Calibri" w:hAnsi="Calibri"/>
        </w:rPr>
        <w:t>zyskane prawa do nieruchomości opisane w pkt 15 powyżej powinny być potwierdzone stosown</w:t>
      </w:r>
      <w:r w:rsidR="00A33B02" w:rsidRPr="002A5B79">
        <w:rPr>
          <w:rFonts w:ascii="Calibri" w:hAnsi="Calibri"/>
        </w:rPr>
        <w:t>ymi umowami, porozumieniami, orzeczeniami sądów powszechnych lub decyzjami administracyjnymi</w:t>
      </w:r>
      <w:r w:rsidRPr="002A5B79">
        <w:rPr>
          <w:rFonts w:ascii="Calibri" w:hAnsi="Calibri"/>
        </w:rPr>
        <w:t xml:space="preserve"> – zgodnie z wymaganiami </w:t>
      </w:r>
      <w:r w:rsidR="008D15FE" w:rsidRPr="002A5B79">
        <w:rPr>
          <w:rFonts w:ascii="Calibri" w:hAnsi="Calibri"/>
        </w:rPr>
        <w:t>PFU</w:t>
      </w:r>
      <w:r w:rsidRPr="002A5B79">
        <w:rPr>
          <w:rFonts w:ascii="Calibri" w:hAnsi="Calibri"/>
        </w:rPr>
        <w:t>. Wz</w:t>
      </w:r>
      <w:r w:rsidR="009379DC" w:rsidRPr="002A5B79">
        <w:rPr>
          <w:rFonts w:ascii="Calibri" w:hAnsi="Calibri"/>
        </w:rPr>
        <w:t>o</w:t>
      </w:r>
      <w:r w:rsidRPr="002A5B79">
        <w:rPr>
          <w:rFonts w:ascii="Calibri" w:hAnsi="Calibri"/>
        </w:rPr>
        <w:t>r</w:t>
      </w:r>
      <w:r w:rsidR="009379DC" w:rsidRPr="002A5B79">
        <w:rPr>
          <w:rFonts w:ascii="Calibri" w:hAnsi="Calibri"/>
        </w:rPr>
        <w:t>y</w:t>
      </w:r>
      <w:r w:rsidRPr="002A5B79">
        <w:rPr>
          <w:rFonts w:ascii="Calibri" w:hAnsi="Calibri"/>
        </w:rPr>
        <w:t xml:space="preserve"> um</w:t>
      </w:r>
      <w:r w:rsidR="009379DC" w:rsidRPr="002A5B79">
        <w:rPr>
          <w:rFonts w:ascii="Calibri" w:hAnsi="Calibri"/>
        </w:rPr>
        <w:t>ów</w:t>
      </w:r>
      <w:r w:rsidRPr="002A5B79">
        <w:rPr>
          <w:rFonts w:ascii="Calibri" w:hAnsi="Calibri"/>
        </w:rPr>
        <w:t xml:space="preserve"> i porozumień, a także klauzuli informacyjnej </w:t>
      </w:r>
      <w:r w:rsidR="009379DC" w:rsidRPr="002A5B79">
        <w:rPr>
          <w:rFonts w:ascii="Calibri" w:hAnsi="Calibri"/>
        </w:rPr>
        <w:t>zostaną przekazane przez Zamawiającego na wniosek Wykonawcy bezzwłocznie</w:t>
      </w:r>
      <w:r w:rsidRPr="002A5B79">
        <w:rPr>
          <w:rFonts w:ascii="Calibri" w:hAnsi="Calibri"/>
        </w:rPr>
        <w:t xml:space="preserve">. Klauzula informacyjna, określająca zasady przetwarzania danych osobowych przez Zamawiającego, jest obligatoryjnym załącznikiem do dokumentów potwierdzających uzyskanie praw do nieruchomości. Wykonawca zobowiązany jest przekazać klauzule informacyjną osobom, których dane pozyskuje </w:t>
      </w:r>
      <w:r w:rsidR="00683994" w:rsidRPr="002A5B79">
        <w:rPr>
          <w:rFonts w:ascii="Calibri" w:hAnsi="Calibri"/>
        </w:rPr>
        <w:br/>
      </w:r>
      <w:r w:rsidRPr="002A5B79">
        <w:rPr>
          <w:rFonts w:ascii="Calibri" w:hAnsi="Calibri"/>
        </w:rPr>
        <w:t>w związku z uzyskaniem prawa do nieruchomości.</w:t>
      </w:r>
    </w:p>
    <w:p w14:paraId="1C313DBC"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złożenia w imieniu Zamawiającego oświadczenia o prawie do dysponowania nieruchomością na cele budowlane w przypadku prawidłowo pozyskanych i potwierdzonych stosownych praw. Wykonawca zobowiązany jest dla celów składania takiego oświadczenie potwierdzać wskazane prawa, za co ponosi odpowiedzialność,</w:t>
      </w:r>
    </w:p>
    <w:p w14:paraId="281A15E3" w14:textId="77777777" w:rsidR="00227D27"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uzyskania w imieniu i na rzecz Zamawiającego ostatecznej decyzji pozwolenia na budowę lub niezakwestionowanego zgłoszenia zamiaru wykonania robót zgodnie z wymaganiami Prawa Budowlanego,</w:t>
      </w:r>
    </w:p>
    <w:p w14:paraId="0BC66EF9" w14:textId="77777777" w:rsidR="00227D27" w:rsidRPr="002A5B79" w:rsidRDefault="00227D27"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uzgodnienia lokalizacji urządzeń kubaturowych (stacje transformatorowe, złącza SN) oraz uzyskania </w:t>
      </w:r>
      <w:r w:rsidR="00683994" w:rsidRPr="002A5B79">
        <w:rPr>
          <w:rFonts w:ascii="Calibri" w:hAnsi="Calibri"/>
        </w:rPr>
        <w:br/>
      </w:r>
      <w:r w:rsidRPr="002A5B79">
        <w:rPr>
          <w:rFonts w:ascii="Calibri" w:hAnsi="Calibri"/>
        </w:rPr>
        <w:t xml:space="preserve">w imieniu i na rzecz Zamawiającego pisemnych zobowiązań od Właścicieli nieruchomości do ich sprzedaży lub ustanowienia służebności przesyłu, na potrzeby zlokalizowania wyżej wymienionych urządzeń, o powierzchniach i cenie nabycia uzgodnionych z Zamawiającym oraz przekazania Zamawiającemu wniosku o wykup uzgodnionych nieruchomości nie później niż 6 miesięcy przed terminem złożenia wniosku o pozwolenie na budowę, z jednoczesnym udokumentowaniem pozyskania wszystkich innych niż przedmiotowy wykup wymaganych dla zakresu przedmiotu </w:t>
      </w:r>
      <w:r w:rsidR="00CA589F" w:rsidRPr="002A5B79">
        <w:rPr>
          <w:rFonts w:ascii="Calibri" w:hAnsi="Calibri"/>
        </w:rPr>
        <w:t>U</w:t>
      </w:r>
      <w:r w:rsidRPr="002A5B79">
        <w:rPr>
          <w:rFonts w:ascii="Calibri" w:hAnsi="Calibri"/>
        </w:rPr>
        <w:t>mowy tytułów do nieruchomości, uprawniających do dysponowania nieruchomościami na cele budowlane.</w:t>
      </w:r>
    </w:p>
    <w:p w14:paraId="569C0133" w14:textId="77777777" w:rsidR="00227D27" w:rsidRPr="002A5B79" w:rsidRDefault="00227D27" w:rsidP="00E34710">
      <w:pPr>
        <w:pStyle w:val="IIUstp"/>
        <w:numPr>
          <w:ilvl w:val="1"/>
          <w:numId w:val="8"/>
        </w:numPr>
        <w:spacing w:before="120" w:after="180"/>
        <w:ind w:left="851" w:hanging="283"/>
        <w:contextualSpacing w:val="0"/>
        <w:rPr>
          <w:rFonts w:ascii="Calibri" w:hAnsi="Calibri"/>
        </w:rPr>
      </w:pPr>
      <w:r w:rsidRPr="002A5B79">
        <w:rPr>
          <w:rFonts w:ascii="Calibri" w:hAnsi="Calibri"/>
        </w:rPr>
        <w:t xml:space="preserve">koordynacji rozwiązań projektowych, uzgodnień i podejmowanych czynności w zakresie przedmiotu </w:t>
      </w:r>
      <w:r w:rsidR="00CA589F" w:rsidRPr="002A5B79">
        <w:rPr>
          <w:rFonts w:ascii="Calibri" w:hAnsi="Calibri"/>
        </w:rPr>
        <w:t>U</w:t>
      </w:r>
      <w:r w:rsidRPr="002A5B79">
        <w:rPr>
          <w:rFonts w:ascii="Calibri" w:hAnsi="Calibri"/>
        </w:rPr>
        <w:t>mowy z innymi wskazanymi przez Zamawiającego Wykonawcami realizującymi powiązane funkcjonalnie opracowania lub roboty na podstawie odrębnych zleceń,</w:t>
      </w:r>
    </w:p>
    <w:p w14:paraId="39E6EAF4" w14:textId="77777777" w:rsidR="005519E1" w:rsidRPr="002A5B79" w:rsidRDefault="005519E1" w:rsidP="00E34710">
      <w:pPr>
        <w:pStyle w:val="IIUstp"/>
        <w:numPr>
          <w:ilvl w:val="1"/>
          <w:numId w:val="8"/>
        </w:numPr>
        <w:spacing w:before="120" w:after="180"/>
        <w:ind w:left="851" w:hanging="283"/>
        <w:contextualSpacing w:val="0"/>
        <w:rPr>
          <w:rFonts w:ascii="Calibri" w:hAnsi="Calibri"/>
        </w:rPr>
      </w:pPr>
      <w:r w:rsidRPr="002A5B79">
        <w:rPr>
          <w:rFonts w:ascii="Calibri" w:hAnsi="Calibri"/>
        </w:rPr>
        <w:t>wykonani</w:t>
      </w:r>
      <w:r w:rsidR="00EC229B" w:rsidRPr="002A5B79">
        <w:rPr>
          <w:rFonts w:ascii="Calibri" w:hAnsi="Calibri"/>
        </w:rPr>
        <w:t>e</w:t>
      </w:r>
      <w:r w:rsidRPr="002A5B79">
        <w:rPr>
          <w:rFonts w:ascii="Calibri" w:hAnsi="Calibri"/>
        </w:rPr>
        <w:t xml:space="preserve"> innych czynności i obowiązków niezbędnych do prawidłowego wykonania </w:t>
      </w:r>
      <w:r w:rsidR="00063E99" w:rsidRPr="002A5B79">
        <w:rPr>
          <w:rFonts w:ascii="Calibri" w:hAnsi="Calibri"/>
        </w:rPr>
        <w:t>U</w:t>
      </w:r>
      <w:r w:rsidRPr="002A5B79">
        <w:rPr>
          <w:rFonts w:ascii="Calibri" w:hAnsi="Calibri"/>
        </w:rPr>
        <w:t>mowy.</w:t>
      </w:r>
    </w:p>
    <w:p w14:paraId="6AD05BEB" w14:textId="77777777" w:rsidR="005519E1" w:rsidRPr="002A5B79" w:rsidRDefault="005519E1" w:rsidP="00E34710">
      <w:pPr>
        <w:pStyle w:val="IIUstp"/>
        <w:numPr>
          <w:ilvl w:val="0"/>
          <w:numId w:val="73"/>
        </w:numPr>
        <w:spacing w:before="120" w:after="180"/>
        <w:ind w:left="567" w:hanging="501"/>
        <w:contextualSpacing w:val="0"/>
        <w:rPr>
          <w:rFonts w:ascii="Calibri" w:hAnsi="Calibri" w:cs="Calibri"/>
        </w:rPr>
      </w:pPr>
      <w:r w:rsidRPr="002A5B79">
        <w:rPr>
          <w:rFonts w:ascii="Calibri" w:hAnsi="Calibri" w:cs="Calibri"/>
        </w:rPr>
        <w:t>Dostosowanie dokumentacji lub wprowadzenie zmian w dokumentacji projektowej, wynikających z braku możliwości realizacji na jej podstawie robót budowlanych. Wykonawca ma obowiązek dostosować dokumentację i wprowadzić odpowiednie zmiany na żądanie Zamawiającego i z tego tytułu nie przysługuje dodatkowe wynagrodzenie</w:t>
      </w:r>
      <w:r w:rsidR="00914544" w:rsidRPr="002A5B79">
        <w:rPr>
          <w:rFonts w:ascii="Calibri" w:hAnsi="Calibri" w:cs="Calibri"/>
        </w:rPr>
        <w:t>.</w:t>
      </w:r>
    </w:p>
    <w:p w14:paraId="566338EF" w14:textId="77777777" w:rsidR="005519E1" w:rsidRPr="002A5B79" w:rsidRDefault="005519E1" w:rsidP="00E34710">
      <w:pPr>
        <w:pStyle w:val="IIUstp"/>
        <w:numPr>
          <w:ilvl w:val="0"/>
          <w:numId w:val="73"/>
        </w:numPr>
        <w:spacing w:before="120" w:after="180"/>
        <w:ind w:left="567" w:hanging="501"/>
        <w:contextualSpacing w:val="0"/>
        <w:rPr>
          <w:rFonts w:ascii="Calibri" w:hAnsi="Calibri" w:cs="Calibri"/>
        </w:rPr>
      </w:pPr>
      <w:r w:rsidRPr="002A5B79">
        <w:rPr>
          <w:rFonts w:ascii="Calibri" w:hAnsi="Calibri" w:cs="Calibri"/>
        </w:rPr>
        <w:t xml:space="preserve">Pisemne informowanie o zaawansowaniu prac na formularzu raportu postępu realizacji prac stanowiącym </w:t>
      </w:r>
      <w:r w:rsidR="00893CD5" w:rsidRPr="002A5B79">
        <w:rPr>
          <w:rFonts w:ascii="Calibri" w:hAnsi="Calibri" w:cs="Calibri"/>
        </w:rPr>
        <w:t>z</w:t>
      </w:r>
      <w:r w:rsidRPr="002A5B79">
        <w:rPr>
          <w:rFonts w:ascii="Calibri" w:hAnsi="Calibri" w:cs="Calibri"/>
        </w:rPr>
        <w:t xml:space="preserve">ałącznik nr </w:t>
      </w:r>
      <w:r w:rsidR="00A602D0" w:rsidRPr="002A5B79">
        <w:rPr>
          <w:rFonts w:ascii="Calibri" w:hAnsi="Calibri" w:cs="Calibri"/>
        </w:rPr>
        <w:t>6</w:t>
      </w:r>
      <w:r w:rsidRPr="002A5B79">
        <w:rPr>
          <w:rFonts w:ascii="Calibri" w:hAnsi="Calibri" w:cs="Calibri"/>
        </w:rPr>
        <w:t xml:space="preserve">. Ustala się następujące </w:t>
      </w:r>
      <w:r w:rsidR="000C2DA7" w:rsidRPr="002A5B79">
        <w:rPr>
          <w:rFonts w:ascii="Calibri" w:hAnsi="Calibri" w:cs="Calibri"/>
        </w:rPr>
        <w:t>zasady raportowania</w:t>
      </w:r>
      <w:r w:rsidR="003A698F" w:rsidRPr="002A5B79">
        <w:rPr>
          <w:rFonts w:ascii="Calibri" w:hAnsi="Calibri" w:cs="Calibri"/>
        </w:rPr>
        <w:t xml:space="preserve"> stanu realizacji prac</w:t>
      </w:r>
      <w:r w:rsidRPr="002A5B79">
        <w:rPr>
          <w:rFonts w:ascii="Calibri" w:hAnsi="Calibri" w:cs="Calibri"/>
        </w:rPr>
        <w:t>:</w:t>
      </w:r>
    </w:p>
    <w:p w14:paraId="378C1EB0" w14:textId="77777777" w:rsidR="005519E1" w:rsidRPr="002A5B79" w:rsidRDefault="000C2DA7" w:rsidP="00E34710">
      <w:pPr>
        <w:pStyle w:val="IIUstp"/>
        <w:numPr>
          <w:ilvl w:val="1"/>
          <w:numId w:val="38"/>
        </w:numPr>
        <w:spacing w:before="120" w:after="180"/>
        <w:ind w:left="851" w:hanging="284"/>
        <w:contextualSpacing w:val="0"/>
        <w:rPr>
          <w:rFonts w:ascii="Calibri" w:hAnsi="Calibri"/>
        </w:rPr>
      </w:pPr>
      <w:r w:rsidRPr="002A5B79">
        <w:rPr>
          <w:rFonts w:ascii="Calibri" w:hAnsi="Calibri"/>
        </w:rPr>
        <w:t xml:space="preserve">co </w:t>
      </w:r>
      <w:r w:rsidRPr="002A5B79">
        <w:rPr>
          <w:rFonts w:ascii="Calibri" w:hAnsi="Calibri"/>
          <w:b/>
        </w:rPr>
        <w:t>1</w:t>
      </w:r>
      <w:r w:rsidRPr="002A5B79">
        <w:rPr>
          <w:rFonts w:ascii="Calibri" w:hAnsi="Calibri"/>
        </w:rPr>
        <w:t xml:space="preserve"> miesiąc, do 10-tego dnia miesiąca następnego po miesiącu raportowanym. R</w:t>
      </w:r>
      <w:r w:rsidR="005519E1" w:rsidRPr="002A5B79">
        <w:rPr>
          <w:rFonts w:ascii="Calibri" w:hAnsi="Calibri"/>
        </w:rPr>
        <w:t xml:space="preserve">aport powinien zawierać </w:t>
      </w:r>
      <w:r w:rsidR="006768DA" w:rsidRPr="002A5B79">
        <w:rPr>
          <w:rFonts w:ascii="Calibri" w:hAnsi="Calibri"/>
        </w:rPr>
        <w:t>daty oraz działania wykonane w miesiącu raportowanym oraz działania planowane do podjęcia w najbliższych 3 miesiącach</w:t>
      </w:r>
      <w:r w:rsidR="005519E1" w:rsidRPr="002A5B79">
        <w:rPr>
          <w:rFonts w:ascii="Calibri" w:hAnsi="Calibri"/>
        </w:rPr>
        <w:t xml:space="preserve"> wraz z planowanymi </w:t>
      </w:r>
      <w:r w:rsidR="006768DA" w:rsidRPr="002A5B79">
        <w:rPr>
          <w:rFonts w:ascii="Calibri" w:hAnsi="Calibri"/>
        </w:rPr>
        <w:t>datami</w:t>
      </w:r>
      <w:r w:rsidR="005519E1" w:rsidRPr="002A5B79">
        <w:rPr>
          <w:rFonts w:ascii="Calibri" w:hAnsi="Calibri"/>
        </w:rPr>
        <w:t xml:space="preserve"> ich realizacji,</w:t>
      </w:r>
    </w:p>
    <w:p w14:paraId="15821511" w14:textId="77777777" w:rsidR="005519E1" w:rsidRPr="002A5B79" w:rsidRDefault="005519E1" w:rsidP="00E34710">
      <w:pPr>
        <w:pStyle w:val="IIUstp"/>
        <w:numPr>
          <w:ilvl w:val="1"/>
          <w:numId w:val="38"/>
        </w:numPr>
        <w:spacing w:before="120" w:after="180"/>
        <w:ind w:left="851" w:hanging="284"/>
        <w:contextualSpacing w:val="0"/>
        <w:rPr>
          <w:rFonts w:ascii="Calibri" w:hAnsi="Calibri"/>
        </w:rPr>
      </w:pPr>
      <w:r w:rsidRPr="002A5B79">
        <w:rPr>
          <w:rFonts w:ascii="Calibri" w:hAnsi="Calibri"/>
        </w:rPr>
        <w:t xml:space="preserve">bezzwłocznie w przypadku wystąpienia utrudnień w realizacji przedmiotu </w:t>
      </w:r>
      <w:r w:rsidR="00063E99" w:rsidRPr="002A5B79">
        <w:rPr>
          <w:rFonts w:ascii="Calibri" w:hAnsi="Calibri"/>
        </w:rPr>
        <w:t>U</w:t>
      </w:r>
      <w:r w:rsidRPr="002A5B79">
        <w:rPr>
          <w:rFonts w:ascii="Calibri" w:hAnsi="Calibri"/>
        </w:rPr>
        <w:t xml:space="preserve">mowy, skutkujących zagrożeniem niedotrzymania terminu lub </w:t>
      </w:r>
      <w:r w:rsidR="000C2DA7" w:rsidRPr="002A5B79">
        <w:rPr>
          <w:rFonts w:ascii="Calibri" w:hAnsi="Calibri"/>
        </w:rPr>
        <w:t xml:space="preserve">niewykonania przedmiotu </w:t>
      </w:r>
      <w:r w:rsidR="00CA589F" w:rsidRPr="002A5B79">
        <w:rPr>
          <w:rFonts w:ascii="Calibri" w:hAnsi="Calibri"/>
        </w:rPr>
        <w:t>U</w:t>
      </w:r>
      <w:r w:rsidR="000C2DA7" w:rsidRPr="002A5B79">
        <w:rPr>
          <w:rFonts w:ascii="Calibri" w:hAnsi="Calibri"/>
        </w:rPr>
        <w:t>mowy.</w:t>
      </w:r>
    </w:p>
    <w:p w14:paraId="3A6ED976" w14:textId="77777777" w:rsidR="00914544" w:rsidRPr="002A5B79" w:rsidRDefault="00914544" w:rsidP="00E34710">
      <w:pPr>
        <w:pStyle w:val="IIUstp"/>
        <w:numPr>
          <w:ilvl w:val="0"/>
          <w:numId w:val="0"/>
        </w:numPr>
        <w:spacing w:before="120" w:after="180"/>
        <w:ind w:left="425"/>
        <w:contextualSpacing w:val="0"/>
        <w:rPr>
          <w:rFonts w:ascii="Calibri" w:hAnsi="Calibri" w:cs="Calibri"/>
        </w:rPr>
      </w:pPr>
      <w:r w:rsidRPr="002A5B79">
        <w:rPr>
          <w:rFonts w:ascii="Calibri" w:hAnsi="Calibri" w:cs="Calibri"/>
        </w:rPr>
        <w:t xml:space="preserve">W przypadku wystąpienia utrudnień w realizacji przedmiotu </w:t>
      </w:r>
      <w:r w:rsidR="00063E99" w:rsidRPr="002A5B79">
        <w:rPr>
          <w:rFonts w:ascii="Calibri" w:hAnsi="Calibri" w:cs="Calibri"/>
        </w:rPr>
        <w:t>U</w:t>
      </w:r>
      <w:r w:rsidRPr="002A5B79">
        <w:rPr>
          <w:rFonts w:ascii="Calibri" w:hAnsi="Calibri" w:cs="Calibri"/>
        </w:rPr>
        <w:t xml:space="preserve">mowy, skutkujących zagrożeniem niedotrzymania terminu lub niewykonania przedmiotu </w:t>
      </w:r>
      <w:r w:rsidR="00063E99" w:rsidRPr="002A5B79">
        <w:rPr>
          <w:rFonts w:ascii="Calibri" w:hAnsi="Calibri" w:cs="Calibri"/>
        </w:rPr>
        <w:t>U</w:t>
      </w:r>
      <w:r w:rsidRPr="002A5B79">
        <w:rPr>
          <w:rFonts w:ascii="Calibri" w:hAnsi="Calibri" w:cs="Calibri"/>
        </w:rPr>
        <w:t xml:space="preserve">mowy, Wykonawca przedstawia bezzwłocznie raport aktualizujący stan realizacji przedmiotu </w:t>
      </w:r>
      <w:r w:rsidR="00063E99" w:rsidRPr="002A5B79">
        <w:rPr>
          <w:rFonts w:ascii="Calibri" w:hAnsi="Calibri" w:cs="Calibri"/>
        </w:rPr>
        <w:t>U</w:t>
      </w:r>
      <w:r w:rsidRPr="002A5B79">
        <w:rPr>
          <w:rFonts w:ascii="Calibri" w:hAnsi="Calibri" w:cs="Calibri"/>
        </w:rPr>
        <w:t>mowy z informacją o przyczynach i skutkach wspomnianych utrudnień.</w:t>
      </w:r>
    </w:p>
    <w:p w14:paraId="499944C1" w14:textId="77777777" w:rsidR="004D5549" w:rsidRPr="002A5B79" w:rsidRDefault="004D5549" w:rsidP="00E34710">
      <w:pPr>
        <w:pStyle w:val="IIUstp"/>
        <w:numPr>
          <w:ilvl w:val="0"/>
          <w:numId w:val="73"/>
        </w:numPr>
        <w:spacing w:before="120" w:after="180"/>
        <w:ind w:left="567" w:hanging="501"/>
        <w:contextualSpacing w:val="0"/>
        <w:rPr>
          <w:rFonts w:ascii="Calibri" w:hAnsi="Calibri" w:cs="Calibri"/>
        </w:rPr>
      </w:pPr>
      <w:r w:rsidRPr="002A5B79">
        <w:rPr>
          <w:rFonts w:ascii="Calibri" w:hAnsi="Calibri" w:cs="Calibri"/>
        </w:rPr>
        <w:lastRenderedPageBreak/>
        <w:t xml:space="preserve">Wszelkie pozostałe ostateczne i wykonalne decyzje, pozwolenia, uzgodnienia (w tym m.in. z UDT), opinie, zgłoszenia niezbędne do wykonania przedmiotu Umowy oraz </w:t>
      </w:r>
      <w:r w:rsidR="00815D23" w:rsidRPr="002A5B79">
        <w:rPr>
          <w:rFonts w:ascii="Calibri" w:hAnsi="Calibri" w:cs="Calibri"/>
        </w:rPr>
        <w:t>p</w:t>
      </w:r>
      <w:r w:rsidRPr="002A5B79">
        <w:rPr>
          <w:rFonts w:ascii="Calibri" w:hAnsi="Calibri" w:cs="Calibri"/>
        </w:rPr>
        <w:t xml:space="preserve">rzekazania </w:t>
      </w:r>
      <w:r w:rsidR="00815D23" w:rsidRPr="002A5B79">
        <w:rPr>
          <w:rFonts w:ascii="Calibri" w:hAnsi="Calibri" w:cs="Calibri"/>
        </w:rPr>
        <w:t>m</w:t>
      </w:r>
      <w:r w:rsidRPr="002A5B79">
        <w:rPr>
          <w:rFonts w:ascii="Calibri" w:hAnsi="Calibri" w:cs="Calibri"/>
        </w:rPr>
        <w:t xml:space="preserve">agazynu </w:t>
      </w:r>
      <w:r w:rsidR="00815D23" w:rsidRPr="002A5B79">
        <w:rPr>
          <w:rFonts w:ascii="Calibri" w:hAnsi="Calibri" w:cs="Calibri"/>
        </w:rPr>
        <w:t>e</w:t>
      </w:r>
      <w:r w:rsidRPr="002A5B79">
        <w:rPr>
          <w:rFonts w:ascii="Calibri" w:hAnsi="Calibri" w:cs="Calibri"/>
        </w:rPr>
        <w:t xml:space="preserve">nergii do </w:t>
      </w:r>
      <w:r w:rsidR="00815D23" w:rsidRPr="002A5B79">
        <w:rPr>
          <w:rFonts w:ascii="Calibri" w:hAnsi="Calibri" w:cs="Calibri"/>
        </w:rPr>
        <w:t>e</w:t>
      </w:r>
      <w:r w:rsidRPr="002A5B79">
        <w:rPr>
          <w:rFonts w:ascii="Calibri" w:hAnsi="Calibri" w:cs="Calibri"/>
        </w:rPr>
        <w:t>ksploatacji, Wykonawca uzyska/dokona w imieniu Zamawiającego, na podstawie stosownego pełnomocnictwa udzielonego przez Zamawiającego osobom wskazanym przez Wykonawcę oraz w oparciu o kompletną dokumentację przygotowaną przez Wykonawcę (w tym kompletne wnioski wraz z wymaganymi załącznikami); Zamawiający zapewni Wykonawcy doradztwo i wsparcie w procedurach związanych z ich uzyskaniem (dla uniknięcia wątpliwości, zapewnienie doradztwa i wsparcia nie oznacza w żadnym razie odpowiedzialności Zamawiającego za pomyślne zakończenie procedur uzyskiwania powyższych decyzji, zgód i opinii). Postanowienia zdania poprzedzającego dotyczą w szczególności:</w:t>
      </w:r>
    </w:p>
    <w:p w14:paraId="17EF857E" w14:textId="77777777" w:rsidR="004D5549" w:rsidRPr="002A5B79" w:rsidRDefault="004D5549" w:rsidP="00E34710">
      <w:pPr>
        <w:pStyle w:val="IIUstp"/>
        <w:numPr>
          <w:ilvl w:val="0"/>
          <w:numId w:val="74"/>
        </w:numPr>
        <w:tabs>
          <w:tab w:val="left" w:pos="851"/>
        </w:tabs>
        <w:spacing w:before="120" w:after="180"/>
        <w:ind w:left="851" w:hanging="284"/>
        <w:contextualSpacing w:val="0"/>
        <w:rPr>
          <w:rFonts w:ascii="Calibri" w:hAnsi="Calibri"/>
        </w:rPr>
      </w:pPr>
      <w:r w:rsidRPr="002A5B79">
        <w:rPr>
          <w:rFonts w:ascii="Calibri" w:hAnsi="Calibri"/>
        </w:rPr>
        <w:t xml:space="preserve">uzgodnienia z właściwymi organami dokumentacji technicznej lub program testów i prób, </w:t>
      </w:r>
      <w:r w:rsidR="00683994" w:rsidRPr="002A5B79">
        <w:rPr>
          <w:rFonts w:ascii="Calibri" w:hAnsi="Calibri"/>
        </w:rPr>
        <w:br/>
      </w:r>
      <w:r w:rsidRPr="002A5B79">
        <w:rPr>
          <w:rFonts w:ascii="Calibri" w:hAnsi="Calibri"/>
        </w:rPr>
        <w:t xml:space="preserve">w szczególności z ZUDT, UDT, TDT, WIOŚ, OSP, OSD (jeżeli dotyczy), </w:t>
      </w:r>
    </w:p>
    <w:p w14:paraId="5AE10365" w14:textId="77777777" w:rsidR="004D5549" w:rsidRPr="002A5B79" w:rsidRDefault="004D5549" w:rsidP="00E34710">
      <w:pPr>
        <w:pStyle w:val="IIUstp"/>
        <w:numPr>
          <w:ilvl w:val="0"/>
          <w:numId w:val="74"/>
        </w:numPr>
        <w:tabs>
          <w:tab w:val="left" w:pos="851"/>
        </w:tabs>
        <w:spacing w:before="120" w:after="180"/>
        <w:ind w:left="851" w:hanging="284"/>
        <w:contextualSpacing w:val="0"/>
        <w:rPr>
          <w:rFonts w:ascii="Calibri" w:hAnsi="Calibri"/>
        </w:rPr>
      </w:pPr>
      <w:r w:rsidRPr="002A5B79">
        <w:rPr>
          <w:rFonts w:ascii="Calibri" w:hAnsi="Calibri"/>
        </w:rPr>
        <w:t>autoryzacji do wytwarzania i montażu urządzeń podlegających Urzędowi Dozoru Technicznego (UDT),</w:t>
      </w:r>
    </w:p>
    <w:p w14:paraId="054C249E" w14:textId="77777777" w:rsidR="004D5549" w:rsidRPr="002A5B79" w:rsidRDefault="004D5549" w:rsidP="00E34710">
      <w:pPr>
        <w:pStyle w:val="IIUstp"/>
        <w:numPr>
          <w:ilvl w:val="0"/>
          <w:numId w:val="74"/>
        </w:numPr>
        <w:tabs>
          <w:tab w:val="left" w:pos="851"/>
        </w:tabs>
        <w:spacing w:before="120" w:after="180"/>
        <w:ind w:left="851" w:hanging="284"/>
        <w:contextualSpacing w:val="0"/>
        <w:rPr>
          <w:rFonts w:ascii="Calibri" w:hAnsi="Calibri"/>
        </w:rPr>
      </w:pPr>
      <w:r w:rsidRPr="002A5B79">
        <w:rPr>
          <w:rFonts w:ascii="Calibri" w:hAnsi="Calibri"/>
        </w:rPr>
        <w:t>inne, wymagane zgodnie z obowiązującym prawem.</w:t>
      </w:r>
    </w:p>
    <w:p w14:paraId="55257C97" w14:textId="77777777" w:rsidR="005519E1" w:rsidRPr="002A5B79" w:rsidRDefault="005519E1" w:rsidP="00E34710">
      <w:pPr>
        <w:pStyle w:val="IIUstp"/>
        <w:numPr>
          <w:ilvl w:val="0"/>
          <w:numId w:val="73"/>
        </w:numPr>
        <w:spacing w:before="120" w:after="180"/>
        <w:ind w:left="567" w:hanging="501"/>
        <w:contextualSpacing w:val="0"/>
        <w:rPr>
          <w:rFonts w:ascii="Calibri" w:hAnsi="Calibri" w:cs="Calibri"/>
        </w:rPr>
      </w:pPr>
      <w:r w:rsidRPr="002A5B79">
        <w:rPr>
          <w:rFonts w:ascii="Calibri" w:hAnsi="Calibri" w:cs="Calibri"/>
        </w:rPr>
        <w:t xml:space="preserve">Wykonawca ponosi pełną odpowiedzialność za niewykonanie lub nienależyte wykonanie </w:t>
      </w:r>
      <w:r w:rsidR="003A1F82" w:rsidRPr="002A5B79">
        <w:rPr>
          <w:rFonts w:ascii="Calibri" w:hAnsi="Calibri" w:cs="Calibri"/>
        </w:rPr>
        <w:t>U</w:t>
      </w:r>
      <w:r w:rsidRPr="002A5B79">
        <w:rPr>
          <w:rFonts w:ascii="Calibri" w:hAnsi="Calibri" w:cs="Calibri"/>
        </w:rPr>
        <w:t xml:space="preserve">mowy i wszelkie wady przedmiotu </w:t>
      </w:r>
      <w:r w:rsidR="003A1F82" w:rsidRPr="002A5B79">
        <w:rPr>
          <w:rFonts w:ascii="Calibri" w:hAnsi="Calibri" w:cs="Calibri"/>
        </w:rPr>
        <w:t>U</w:t>
      </w:r>
      <w:r w:rsidRPr="002A5B79">
        <w:rPr>
          <w:rFonts w:ascii="Calibri" w:hAnsi="Calibri" w:cs="Calibri"/>
        </w:rPr>
        <w:t>mowy oraz za szkody wyrządzone osobom trzecim. Wykonawca odpowiada jak za własne, za działania osób lub podmiotów, którymi się posługuje.</w:t>
      </w:r>
    </w:p>
    <w:p w14:paraId="1A2999BB" w14:textId="77777777" w:rsidR="00914544" w:rsidRPr="002A5B79" w:rsidRDefault="00914544" w:rsidP="00E34710">
      <w:pPr>
        <w:pStyle w:val="IIUstp"/>
        <w:numPr>
          <w:ilvl w:val="0"/>
          <w:numId w:val="73"/>
        </w:numPr>
        <w:spacing w:before="120" w:after="180"/>
        <w:ind w:left="567" w:hanging="501"/>
        <w:contextualSpacing w:val="0"/>
        <w:rPr>
          <w:rFonts w:ascii="Calibri" w:hAnsi="Calibri" w:cs="Calibri"/>
        </w:rPr>
      </w:pPr>
      <w:r w:rsidRPr="002A5B79">
        <w:rPr>
          <w:rFonts w:ascii="Calibri" w:hAnsi="Calibri" w:cs="Calibri"/>
        </w:rPr>
        <w:t>Zapewnienie bezpieczeństwa pracownikom oraz wykonywania pracy zgodnie z przepisami powszechnie obowiązującymi, w tym przepisami BHP.</w:t>
      </w:r>
    </w:p>
    <w:p w14:paraId="48FB4B7D" w14:textId="77777777" w:rsidR="001F26DD" w:rsidRPr="002A5B79" w:rsidRDefault="001F26DD" w:rsidP="00E34710">
      <w:pPr>
        <w:pStyle w:val="IIUstp"/>
        <w:numPr>
          <w:ilvl w:val="0"/>
          <w:numId w:val="73"/>
        </w:numPr>
        <w:spacing w:before="120" w:after="180"/>
        <w:ind w:left="567" w:hanging="501"/>
        <w:contextualSpacing w:val="0"/>
        <w:rPr>
          <w:rFonts w:ascii="Calibri" w:hAnsi="Calibri" w:cs="Calibri"/>
        </w:rPr>
      </w:pPr>
      <w:r w:rsidRPr="002A5B79">
        <w:rPr>
          <w:rFonts w:ascii="Calibri" w:hAnsi="Calibri" w:cs="Calibri"/>
        </w:rPr>
        <w:t xml:space="preserve">Zawarcia i realizacji zgodnie z jej postanowieniami, umowy powierzenia przetwarzania danych osobowych w zakresie realizacji </w:t>
      </w:r>
      <w:r w:rsidR="006F3E4F" w:rsidRPr="002A5B79">
        <w:rPr>
          <w:rFonts w:ascii="Calibri" w:hAnsi="Calibri" w:cs="Calibri"/>
        </w:rPr>
        <w:t>p</w:t>
      </w:r>
      <w:r w:rsidRPr="002A5B79">
        <w:rPr>
          <w:rFonts w:ascii="Calibri" w:hAnsi="Calibri" w:cs="Calibri"/>
        </w:rPr>
        <w:t>rzedmiotu Umowy, która stanowi załącznik nr 5 do Umowy.</w:t>
      </w:r>
    </w:p>
    <w:p w14:paraId="6B8BC8DC" w14:textId="77777777" w:rsidR="00552C26" w:rsidRPr="002A5B79" w:rsidRDefault="00552C26" w:rsidP="005519E1">
      <w:pPr>
        <w:pStyle w:val="IIUstp"/>
        <w:numPr>
          <w:ilvl w:val="0"/>
          <w:numId w:val="0"/>
        </w:numPr>
        <w:ind w:left="425"/>
        <w:rPr>
          <w:rFonts w:ascii="Calibri" w:hAnsi="Calibri"/>
        </w:rPr>
      </w:pPr>
    </w:p>
    <w:p w14:paraId="6CA58094" w14:textId="77777777" w:rsidR="0048771B" w:rsidRPr="002A5B79" w:rsidRDefault="0048771B" w:rsidP="0048771B">
      <w:pPr>
        <w:pStyle w:val="IIIXPodtytu"/>
        <w:spacing w:after="0"/>
        <w:rPr>
          <w:rFonts w:ascii="Calibri" w:hAnsi="Calibri" w:cs="Calibri"/>
          <w:szCs w:val="22"/>
        </w:rPr>
      </w:pPr>
      <w:r w:rsidRPr="002A5B79">
        <w:rPr>
          <w:rFonts w:ascii="Calibri" w:hAnsi="Calibri" w:cs="Calibri"/>
          <w:szCs w:val="22"/>
        </w:rPr>
        <w:t>§ 8</w:t>
      </w:r>
    </w:p>
    <w:p w14:paraId="244293E5" w14:textId="77777777" w:rsidR="00BE5C5B" w:rsidRPr="002A5B79" w:rsidRDefault="0048771B" w:rsidP="00E34710">
      <w:pPr>
        <w:pStyle w:val="IIIXPodtytu"/>
        <w:rPr>
          <w:rFonts w:ascii="Calibri" w:hAnsi="Calibri" w:cs="Calibri"/>
          <w:szCs w:val="22"/>
        </w:rPr>
      </w:pPr>
      <w:r w:rsidRPr="002A5B79">
        <w:rPr>
          <w:rFonts w:ascii="Calibri" w:hAnsi="Calibri" w:cs="Calibri"/>
          <w:szCs w:val="22"/>
        </w:rPr>
        <w:t xml:space="preserve">Obowiązki </w:t>
      </w:r>
      <w:r w:rsidR="001D126A" w:rsidRPr="002A5B79">
        <w:rPr>
          <w:rFonts w:ascii="Calibri" w:hAnsi="Calibri" w:cs="Calibri"/>
          <w:szCs w:val="22"/>
        </w:rPr>
        <w:t xml:space="preserve">i oświadczenia </w:t>
      </w:r>
      <w:r w:rsidRPr="002A5B79">
        <w:rPr>
          <w:rFonts w:ascii="Calibri" w:hAnsi="Calibri" w:cs="Calibri"/>
          <w:szCs w:val="22"/>
        </w:rPr>
        <w:t>Wykonawcy w zakresie realizacji robót budowlanych</w:t>
      </w:r>
    </w:p>
    <w:p w14:paraId="293081D9" w14:textId="77777777" w:rsidR="00BE5C5B" w:rsidRPr="002A5B79" w:rsidRDefault="00BE5C5B" w:rsidP="00E34710">
      <w:pPr>
        <w:pStyle w:val="IIUstp"/>
        <w:numPr>
          <w:ilvl w:val="0"/>
          <w:numId w:val="20"/>
        </w:numPr>
        <w:spacing w:before="120" w:after="180"/>
        <w:ind w:left="567" w:hanging="567"/>
        <w:contextualSpacing w:val="0"/>
        <w:rPr>
          <w:rFonts w:ascii="Calibri" w:hAnsi="Calibri" w:cs="Calibri"/>
        </w:rPr>
      </w:pPr>
      <w:r w:rsidRPr="002A5B79">
        <w:rPr>
          <w:rFonts w:ascii="Calibri" w:hAnsi="Calibri" w:cs="Calibri"/>
        </w:rPr>
        <w:t xml:space="preserve">Wykonanie prac związanych z realizacją przedmiotu </w:t>
      </w:r>
      <w:r w:rsidR="00B84FCB" w:rsidRPr="002A5B79">
        <w:rPr>
          <w:rFonts w:ascii="Calibri" w:hAnsi="Calibri" w:cs="Calibri"/>
        </w:rPr>
        <w:t xml:space="preserve">Umowy w sposób zgodny z Umową; w tym </w:t>
      </w:r>
      <w:r w:rsidR="00683994" w:rsidRPr="002A5B79">
        <w:rPr>
          <w:rFonts w:ascii="Calibri" w:hAnsi="Calibri" w:cs="Calibri"/>
        </w:rPr>
        <w:br/>
      </w:r>
      <w:r w:rsidR="00B84FCB" w:rsidRPr="002A5B79">
        <w:rPr>
          <w:rFonts w:ascii="Calibri" w:hAnsi="Calibri" w:cs="Calibri"/>
        </w:rPr>
        <w:t>w szczególności do obowiązków Wykonawców należy:</w:t>
      </w:r>
    </w:p>
    <w:p w14:paraId="44F22A83" w14:textId="77777777" w:rsidR="00B84FCB" w:rsidRPr="002A5B79" w:rsidRDefault="00B84FCB" w:rsidP="00E34710">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wykonywanie prac z należytą starannością, aktualnym poziomem wiedzy technicznej, przepisami prawa, warunkami pozwolenia na budowę, wydanymi decyzjami administracyjnymi, postanowieniami, zgłoszeniami, a także uzgodnieniami w przedmiocie zamówienia, zgodnie z przekazaną dokumentacją projektową, pisemnymi instrukcjami, normami, zaleceniami oraz wytycznymi Zamawiającego,</w:t>
      </w:r>
    </w:p>
    <w:p w14:paraId="1955C4C6" w14:textId="77777777" w:rsidR="00B84FCB" w:rsidRPr="002A5B79" w:rsidRDefault="00B84FCB" w:rsidP="00E34710">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wykonywanie </w:t>
      </w:r>
      <w:r w:rsidR="00733E0F" w:rsidRPr="002A5B79">
        <w:rPr>
          <w:rFonts w:ascii="Calibri" w:hAnsi="Calibri" w:cs="Calibri"/>
          <w:sz w:val="22"/>
          <w:szCs w:val="18"/>
        </w:rPr>
        <w:t>p</w:t>
      </w:r>
      <w:r w:rsidRPr="002A5B79">
        <w:rPr>
          <w:rFonts w:ascii="Calibri" w:hAnsi="Calibri" w:cs="Calibri"/>
          <w:sz w:val="22"/>
          <w:szCs w:val="18"/>
        </w:rPr>
        <w:t xml:space="preserve">rzedmiotu Umowy terminowo, zgodnie z Harmonogramem rzeczowo-finansowym i </w:t>
      </w:r>
      <w:r w:rsidR="008D15FE" w:rsidRPr="002A5B79">
        <w:rPr>
          <w:rFonts w:ascii="Calibri" w:hAnsi="Calibri" w:cs="Calibri"/>
          <w:sz w:val="22"/>
          <w:szCs w:val="18"/>
        </w:rPr>
        <w:t>PFU</w:t>
      </w:r>
      <w:r w:rsidRPr="002A5B79">
        <w:rPr>
          <w:rFonts w:ascii="Calibri" w:hAnsi="Calibri" w:cs="Calibri"/>
          <w:sz w:val="22"/>
          <w:szCs w:val="18"/>
        </w:rPr>
        <w:t xml:space="preserve">, a w tym </w:t>
      </w:r>
      <w:r w:rsidR="00D5730E" w:rsidRPr="002A5B79">
        <w:rPr>
          <w:rFonts w:ascii="Calibri" w:hAnsi="Calibri" w:cs="Calibri"/>
          <w:sz w:val="22"/>
          <w:szCs w:val="18"/>
        </w:rPr>
        <w:t>z</w:t>
      </w:r>
      <w:r w:rsidRPr="002A5B79">
        <w:rPr>
          <w:rFonts w:ascii="Calibri" w:hAnsi="Calibri" w:cs="Calibri"/>
          <w:sz w:val="22"/>
          <w:szCs w:val="18"/>
        </w:rPr>
        <w:t xml:space="preserve"> wymaganiami  dotyczącymi  organizacji  pracy,  wyłączeń  sieci  i  urządzeń,  ograniczeń  dla odbiorców zasilanych z sieci elektroenergetycznej powiązanej z przedmiotem </w:t>
      </w:r>
      <w:r w:rsidR="00354537" w:rsidRPr="002A5B79">
        <w:rPr>
          <w:rFonts w:ascii="Calibri" w:hAnsi="Calibri" w:cs="Calibri"/>
          <w:sz w:val="22"/>
          <w:szCs w:val="18"/>
        </w:rPr>
        <w:t>U</w:t>
      </w:r>
      <w:r w:rsidRPr="002A5B79">
        <w:rPr>
          <w:rFonts w:ascii="Calibri" w:hAnsi="Calibri" w:cs="Calibri"/>
          <w:sz w:val="22"/>
          <w:szCs w:val="18"/>
        </w:rPr>
        <w:t>mowy,</w:t>
      </w:r>
    </w:p>
    <w:p w14:paraId="0A6AA9F6" w14:textId="77777777" w:rsidR="00B84FCB" w:rsidRPr="002A5B79" w:rsidRDefault="00B84FCB" w:rsidP="00E34710">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wykonywanie przedmiotu Umowy zgodnie z przepisami bhp i ppoż., zasadami wiedzy technicznej oraz zasadami obowiązującymi w PGE Dystrybucja S.A., zawartymi w szczególności w „Instrukcji organizacji bezpiecznej pracy przy urządzeniach elektroenergetycznych w PGE Dystrybucja S.A.” i „Wytycznych do budowy systemów elektroenergetycznych w PGE Dystrybucja S.A.”,</w:t>
      </w:r>
      <w:r w:rsidR="006C5C2A" w:rsidRPr="002A5B79">
        <w:rPr>
          <w:rFonts w:ascii="Calibri" w:hAnsi="Calibri" w:cs="Calibri"/>
          <w:sz w:val="22"/>
          <w:szCs w:val="18"/>
        </w:rPr>
        <w:t xml:space="preserve"> </w:t>
      </w:r>
      <w:r w:rsidR="00B31586" w:rsidRPr="002A5B79">
        <w:rPr>
          <w:rFonts w:ascii="Calibri" w:hAnsi="Calibri" w:cs="Calibri"/>
          <w:sz w:val="22"/>
          <w:szCs w:val="18"/>
        </w:rPr>
        <w:t xml:space="preserve">zamieszczonymi na stronie Zamawiającego pod adresem: </w:t>
      </w:r>
      <w:r w:rsidR="000B1106" w:rsidRPr="002A5B79">
        <w:rPr>
          <w:rFonts w:ascii="Calibri" w:hAnsi="Calibri" w:cs="Calibri"/>
          <w:sz w:val="22"/>
          <w:szCs w:val="18"/>
        </w:rPr>
        <w:t>https://pgedystrybucja.pl/uslugi-dystrybucyjne/instrukcje-i-informacje-techniczne,</w:t>
      </w:r>
    </w:p>
    <w:p w14:paraId="39070787" w14:textId="77777777" w:rsidR="00B84FCB" w:rsidRPr="002A5B79" w:rsidRDefault="00B84FCB" w:rsidP="00E34710">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wykonywanie prac zgodnie ze szczegółowo określonymi warunkami dopuszczenia do prac na czynnej sieci i urządzeniach elektroenergetycznych Zamawiającego przy wyłączeniach i organizacji miejsca pracy zapewnianych przez służby Zamawiającego, w uzgodnionych terminach z zachowaniem wymagań </w:t>
      </w:r>
      <w:r w:rsidR="008D15FE" w:rsidRPr="002A5B79">
        <w:rPr>
          <w:rFonts w:ascii="Calibri" w:hAnsi="Calibri" w:cs="Calibri"/>
          <w:sz w:val="22"/>
          <w:szCs w:val="18"/>
        </w:rPr>
        <w:t>PFU</w:t>
      </w:r>
      <w:r w:rsidRPr="002A5B79">
        <w:rPr>
          <w:rFonts w:ascii="Calibri" w:hAnsi="Calibri" w:cs="Calibri"/>
          <w:sz w:val="22"/>
          <w:szCs w:val="18"/>
        </w:rPr>
        <w:t xml:space="preserve">, </w:t>
      </w:r>
    </w:p>
    <w:p w14:paraId="5DB8929E" w14:textId="77777777" w:rsidR="00B84FCB" w:rsidRPr="002A5B79" w:rsidRDefault="00B84FCB" w:rsidP="00E34710">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wykonywanie prac zgodnie z zasadami i warunkami organizacji przez Wykonawcę samodopuszczeń do urządzeń Zamawiającego w przypadkach określonych w </w:t>
      </w:r>
      <w:r w:rsidR="008D15FE" w:rsidRPr="002A5B79">
        <w:rPr>
          <w:rFonts w:ascii="Calibri" w:hAnsi="Calibri" w:cs="Calibri"/>
          <w:sz w:val="22"/>
          <w:szCs w:val="18"/>
        </w:rPr>
        <w:t>PFU</w:t>
      </w:r>
      <w:r w:rsidRPr="002A5B79">
        <w:rPr>
          <w:rFonts w:ascii="Calibri" w:hAnsi="Calibri" w:cs="Calibri"/>
          <w:sz w:val="22"/>
          <w:szCs w:val="18"/>
        </w:rPr>
        <w:t>,</w:t>
      </w:r>
    </w:p>
    <w:p w14:paraId="0CDDA9AB" w14:textId="77777777" w:rsidR="00B84FCB" w:rsidRPr="002A5B79" w:rsidRDefault="00B84FCB" w:rsidP="00E34710">
      <w:pPr>
        <w:pStyle w:val="Styl2"/>
        <w:widowControl/>
        <w:numPr>
          <w:ilvl w:val="0"/>
          <w:numId w:val="25"/>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lastRenderedPageBreak/>
        <w:t>koordynacja prac realizowanych przez pracowników lub Podwykonawców Wykonawcy, jeżeli zostali ustanowieni</w:t>
      </w:r>
      <w:r w:rsidR="001F26DD" w:rsidRPr="002A5B79">
        <w:rPr>
          <w:rFonts w:ascii="Calibri" w:hAnsi="Calibri" w:cs="Calibri"/>
          <w:sz w:val="22"/>
          <w:szCs w:val="18"/>
        </w:rPr>
        <w:t>.</w:t>
      </w:r>
    </w:p>
    <w:p w14:paraId="2EC2B8AC" w14:textId="77777777" w:rsidR="00BE5C5B" w:rsidRPr="002A5B79" w:rsidRDefault="00BE5C5B" w:rsidP="00E34710">
      <w:pPr>
        <w:pStyle w:val="IIUstp"/>
        <w:numPr>
          <w:ilvl w:val="0"/>
          <w:numId w:val="20"/>
        </w:numPr>
        <w:spacing w:before="120" w:after="180"/>
        <w:ind w:left="567" w:hanging="567"/>
        <w:contextualSpacing w:val="0"/>
        <w:rPr>
          <w:rFonts w:ascii="Calibri" w:hAnsi="Calibri" w:cs="Calibri"/>
        </w:rPr>
      </w:pPr>
      <w:r w:rsidRPr="002A5B79">
        <w:rPr>
          <w:rFonts w:ascii="Calibri" w:hAnsi="Calibri" w:cs="Calibri"/>
        </w:rPr>
        <w:t>Powiadomienie przed przystąpieniem do robót, użytkowników, właścicieli działek i użytkowników innych urządzeń o terminie i sposobie wykonania planowanych prac.</w:t>
      </w:r>
    </w:p>
    <w:p w14:paraId="7F33771F" w14:textId="77777777" w:rsidR="00BE5C5B" w:rsidRPr="002A5B79" w:rsidRDefault="00B84FCB" w:rsidP="00E34710">
      <w:pPr>
        <w:pStyle w:val="IIUstp"/>
        <w:numPr>
          <w:ilvl w:val="0"/>
          <w:numId w:val="20"/>
        </w:numPr>
        <w:spacing w:before="120" w:after="180"/>
        <w:ind w:left="567" w:hanging="567"/>
        <w:contextualSpacing w:val="0"/>
        <w:rPr>
          <w:rFonts w:ascii="Calibri" w:hAnsi="Calibri" w:cs="Calibri"/>
        </w:rPr>
      </w:pPr>
      <w:r w:rsidRPr="002A5B79">
        <w:rPr>
          <w:rFonts w:ascii="Calibri" w:hAnsi="Calibri" w:cs="Calibri"/>
        </w:rPr>
        <w:t xml:space="preserve">Zapewnienie objęcia funkcji </w:t>
      </w:r>
      <w:r w:rsidR="00BE5C5B" w:rsidRPr="002A5B79">
        <w:rPr>
          <w:rFonts w:ascii="Calibri" w:hAnsi="Calibri" w:cs="Calibri"/>
        </w:rPr>
        <w:t xml:space="preserve">Kierownika </w:t>
      </w:r>
      <w:r w:rsidR="008D65E9" w:rsidRPr="002A5B79">
        <w:rPr>
          <w:rFonts w:ascii="Calibri" w:hAnsi="Calibri" w:cs="Calibri"/>
        </w:rPr>
        <w:t>B</w:t>
      </w:r>
      <w:r w:rsidR="00BE5C5B" w:rsidRPr="002A5B79">
        <w:rPr>
          <w:rFonts w:ascii="Calibri" w:hAnsi="Calibri" w:cs="Calibri"/>
        </w:rPr>
        <w:t>udowy i ewentualnie Kierownika</w:t>
      </w:r>
      <w:r w:rsidRPr="002A5B79">
        <w:rPr>
          <w:rFonts w:ascii="Calibri" w:hAnsi="Calibri" w:cs="Calibri"/>
        </w:rPr>
        <w:t>/Kierowników</w:t>
      </w:r>
      <w:r w:rsidR="00BE5C5B" w:rsidRPr="002A5B79">
        <w:rPr>
          <w:rFonts w:ascii="Calibri" w:hAnsi="Calibri" w:cs="Calibri"/>
        </w:rPr>
        <w:t xml:space="preserve"> robót</w:t>
      </w:r>
      <w:r w:rsidRPr="002A5B79">
        <w:rPr>
          <w:rFonts w:ascii="Calibri" w:hAnsi="Calibri" w:cs="Calibri"/>
        </w:rPr>
        <w:t xml:space="preserve"> branżowych przez osoby o odpowiedniej wiedzy, doświadczeniu zawodowym i uprawnieniach oraz dostarczenie </w:t>
      </w:r>
      <w:r w:rsidR="00683994" w:rsidRPr="002A5B79">
        <w:rPr>
          <w:rFonts w:ascii="Calibri" w:hAnsi="Calibri" w:cs="Calibri"/>
        </w:rPr>
        <w:br/>
      </w:r>
      <w:r w:rsidRPr="002A5B79">
        <w:rPr>
          <w:rFonts w:ascii="Calibri" w:hAnsi="Calibri" w:cs="Calibri"/>
        </w:rPr>
        <w:t>z odpowiednim wyprzedzeniem Zamawiającemu stosownych oświadczeń i dokumentów niezbędnych do ustanowienia wspomnianych osób funkcyj</w:t>
      </w:r>
      <w:r w:rsidR="002C0E0B" w:rsidRPr="002A5B79">
        <w:rPr>
          <w:rFonts w:ascii="Calibri" w:hAnsi="Calibri" w:cs="Calibri"/>
        </w:rPr>
        <w:t>nych dla realizacji przedmiotu U</w:t>
      </w:r>
      <w:r w:rsidRPr="002A5B79">
        <w:rPr>
          <w:rFonts w:ascii="Calibri" w:hAnsi="Calibri" w:cs="Calibri"/>
        </w:rPr>
        <w:t>mowy</w:t>
      </w:r>
      <w:r w:rsidR="00BE5C5B" w:rsidRPr="002A5B79">
        <w:rPr>
          <w:rFonts w:ascii="Calibri" w:hAnsi="Calibri" w:cs="Calibri"/>
        </w:rPr>
        <w:t>.</w:t>
      </w:r>
    </w:p>
    <w:p w14:paraId="746DDBE4" w14:textId="77777777" w:rsidR="00B324ED" w:rsidRPr="002A5B79" w:rsidRDefault="00171256" w:rsidP="00E34710">
      <w:pPr>
        <w:pStyle w:val="IIUstp"/>
        <w:numPr>
          <w:ilvl w:val="0"/>
          <w:numId w:val="20"/>
        </w:numPr>
        <w:spacing w:before="120" w:after="180"/>
        <w:contextualSpacing w:val="0"/>
        <w:rPr>
          <w:rFonts w:ascii="Calibri" w:hAnsi="Calibri" w:cs="Calibri"/>
        </w:rPr>
      </w:pPr>
      <w:r w:rsidRPr="002A5B79">
        <w:rPr>
          <w:rFonts w:ascii="Calibri" w:hAnsi="Calibri" w:cs="Calibri"/>
        </w:rPr>
        <w:t>Przed</w:t>
      </w:r>
      <w:r w:rsidR="00A71195" w:rsidRPr="002A5B79">
        <w:rPr>
          <w:rFonts w:ascii="Calibri" w:hAnsi="Calibri" w:cs="Calibri"/>
        </w:rPr>
        <w:t>łożeni</w:t>
      </w:r>
      <w:r w:rsidRPr="002A5B79">
        <w:rPr>
          <w:rFonts w:ascii="Calibri" w:hAnsi="Calibri" w:cs="Calibri"/>
        </w:rPr>
        <w:t>e</w:t>
      </w:r>
      <w:r w:rsidR="00A71195" w:rsidRPr="002A5B79">
        <w:rPr>
          <w:rFonts w:ascii="Calibri" w:hAnsi="Calibri" w:cs="Calibri"/>
        </w:rPr>
        <w:t xml:space="preserve"> </w:t>
      </w:r>
      <w:r w:rsidR="00B324ED" w:rsidRPr="002A5B79">
        <w:rPr>
          <w:rFonts w:ascii="Calibri" w:hAnsi="Calibri" w:cs="Calibri"/>
        </w:rPr>
        <w:t xml:space="preserve">Zamawiającemu do zatwierdzenia </w:t>
      </w:r>
      <w:r w:rsidR="00A71195" w:rsidRPr="002A5B79">
        <w:rPr>
          <w:rFonts w:ascii="Calibri" w:hAnsi="Calibri" w:cs="Calibri"/>
        </w:rPr>
        <w:t xml:space="preserve">w terminie 30 dni </w:t>
      </w:r>
      <w:r w:rsidR="00B324ED" w:rsidRPr="002A5B79">
        <w:rPr>
          <w:rFonts w:ascii="Calibri" w:hAnsi="Calibri" w:cs="Calibri"/>
        </w:rPr>
        <w:t xml:space="preserve">od dnia przekazania </w:t>
      </w:r>
      <w:r w:rsidR="00DB4B9C" w:rsidRPr="002A5B79">
        <w:rPr>
          <w:rFonts w:ascii="Calibri" w:hAnsi="Calibri" w:cs="Calibri"/>
        </w:rPr>
        <w:t xml:space="preserve">terenu </w:t>
      </w:r>
      <w:r w:rsidR="00B324ED" w:rsidRPr="002A5B79">
        <w:rPr>
          <w:rFonts w:ascii="Calibri" w:hAnsi="Calibri" w:cs="Calibri"/>
        </w:rPr>
        <w:t>budowy</w:t>
      </w:r>
      <w:r w:rsidR="00D830F0" w:rsidRPr="002A5B79">
        <w:rPr>
          <w:rFonts w:ascii="Calibri" w:hAnsi="Calibri" w:cs="Calibri"/>
        </w:rPr>
        <w:t xml:space="preserve"> dla poszczególnych zakresów objętych pozwoleniem na budowę</w:t>
      </w:r>
      <w:r w:rsidR="006C5C2A" w:rsidRPr="002A5B79">
        <w:rPr>
          <w:rFonts w:ascii="Calibri" w:hAnsi="Calibri" w:cs="Calibri"/>
        </w:rPr>
        <w:t>,</w:t>
      </w:r>
      <w:r w:rsidR="00A71195" w:rsidRPr="002A5B79">
        <w:rPr>
          <w:rFonts w:ascii="Calibri" w:hAnsi="Calibri" w:cs="Calibri"/>
        </w:rPr>
        <w:t xml:space="preserve"> </w:t>
      </w:r>
      <w:r w:rsidR="00B324ED" w:rsidRPr="002A5B79">
        <w:rPr>
          <w:rFonts w:ascii="Calibri" w:hAnsi="Calibri" w:cs="Calibri"/>
        </w:rPr>
        <w:t>Harmonogramu planowanych wyłączeń oraz Harmonogramu szczegółowego planowanych prac</w:t>
      </w:r>
      <w:r w:rsidR="00DB4B9C" w:rsidRPr="002A5B79">
        <w:rPr>
          <w:rFonts w:ascii="Calibri" w:hAnsi="Calibri" w:cs="Calibri"/>
        </w:rPr>
        <w:t xml:space="preserve"> (na formularzu stanowiącym załącznik nr 1</w:t>
      </w:r>
      <w:r w:rsidR="007E49E7" w:rsidRPr="002A5B79">
        <w:rPr>
          <w:rFonts w:ascii="Calibri" w:hAnsi="Calibri" w:cs="Calibri"/>
        </w:rPr>
        <w:t>3</w:t>
      </w:r>
      <w:r w:rsidR="00DB4B9C" w:rsidRPr="002A5B79">
        <w:rPr>
          <w:rFonts w:ascii="Calibri" w:hAnsi="Calibri" w:cs="Calibri"/>
        </w:rPr>
        <w:t xml:space="preserve"> do Umowy)</w:t>
      </w:r>
      <w:r w:rsidR="00B324ED" w:rsidRPr="002A5B79">
        <w:rPr>
          <w:rFonts w:ascii="Calibri" w:hAnsi="Calibri" w:cs="Calibri"/>
        </w:rPr>
        <w:t xml:space="preserve">, zgodnego ze złożoną ofertą (załącznik nr 1 do </w:t>
      </w:r>
      <w:r w:rsidR="00893CD5" w:rsidRPr="002A5B79">
        <w:rPr>
          <w:rFonts w:ascii="Calibri" w:hAnsi="Calibri" w:cs="Calibri"/>
        </w:rPr>
        <w:t>U</w:t>
      </w:r>
      <w:r w:rsidR="00B324ED" w:rsidRPr="002A5B79">
        <w:rPr>
          <w:rFonts w:ascii="Calibri" w:hAnsi="Calibri" w:cs="Calibri"/>
        </w:rPr>
        <w:t>mowy), Harmonogramem rzeczowo-finansowym i warunkami SWZ.</w:t>
      </w:r>
    </w:p>
    <w:p w14:paraId="3599AEF1" w14:textId="77777777" w:rsidR="002250B4" w:rsidRPr="002A5B79" w:rsidRDefault="002250B4" w:rsidP="00E34710">
      <w:pPr>
        <w:pStyle w:val="IIUstp"/>
        <w:numPr>
          <w:ilvl w:val="0"/>
          <w:numId w:val="20"/>
        </w:numPr>
        <w:spacing w:before="120" w:after="180"/>
        <w:ind w:left="567" w:hanging="567"/>
        <w:contextualSpacing w:val="0"/>
        <w:rPr>
          <w:rFonts w:ascii="Calibri" w:hAnsi="Calibri" w:cs="Calibri"/>
        </w:rPr>
      </w:pPr>
      <w:r w:rsidRPr="002A5B79">
        <w:rPr>
          <w:rFonts w:ascii="Calibri" w:hAnsi="Calibri" w:cs="Calibri"/>
        </w:rPr>
        <w:t>Wykonawca każdorazowo przed przystąpieniem do prac na sieci elektroenergetycznej Zamawiającego musi dokonać zgłoszenia zgodnie z zasadami przyjętymi w PGE Dystrybucja S.A.</w:t>
      </w:r>
      <w:r w:rsidR="006C44B5" w:rsidRPr="002A5B79">
        <w:rPr>
          <w:rFonts w:ascii="Calibri" w:hAnsi="Calibri" w:cs="Calibri"/>
        </w:rPr>
        <w:t>, w tym w szczególności</w:t>
      </w:r>
      <w:r w:rsidRPr="002A5B79">
        <w:rPr>
          <w:rFonts w:ascii="Calibri" w:hAnsi="Calibri" w:cs="Calibri"/>
        </w:rPr>
        <w:t xml:space="preserve">: </w:t>
      </w:r>
    </w:p>
    <w:p w14:paraId="63D929CB" w14:textId="77777777" w:rsidR="002250B4" w:rsidRPr="002A5B79" w:rsidRDefault="002250B4" w:rsidP="00E34710">
      <w:pPr>
        <w:pStyle w:val="IIUstp"/>
        <w:numPr>
          <w:ilvl w:val="1"/>
          <w:numId w:val="20"/>
        </w:numPr>
        <w:spacing w:before="120" w:after="180"/>
        <w:ind w:left="993"/>
        <w:contextualSpacing w:val="0"/>
        <w:rPr>
          <w:rFonts w:ascii="Calibri" w:hAnsi="Calibri" w:cs="Calibri"/>
        </w:rPr>
      </w:pPr>
      <w:r w:rsidRPr="002A5B79">
        <w:rPr>
          <w:rFonts w:ascii="Calibri" w:hAnsi="Calibri" w:cs="Calibri"/>
        </w:rPr>
        <w:t xml:space="preserve">dla prac wymagających wyłączenia zasilania odbiorców </w:t>
      </w:r>
      <w:r w:rsidR="006C44B5" w:rsidRPr="002A5B79">
        <w:rPr>
          <w:rFonts w:ascii="Calibri" w:hAnsi="Calibri" w:cs="Calibri"/>
        </w:rPr>
        <w:t xml:space="preserve">- </w:t>
      </w:r>
      <w:r w:rsidRPr="002A5B79">
        <w:rPr>
          <w:rFonts w:ascii="Calibri" w:hAnsi="Calibri" w:cs="Calibri"/>
        </w:rPr>
        <w:t>na co najmniej 14 dni przed planowanym wyłączeniem,</w:t>
      </w:r>
    </w:p>
    <w:p w14:paraId="1D252D36" w14:textId="77777777" w:rsidR="002250B4" w:rsidRPr="002A5B79" w:rsidRDefault="002250B4" w:rsidP="00E34710">
      <w:pPr>
        <w:pStyle w:val="IIUstp"/>
        <w:numPr>
          <w:ilvl w:val="1"/>
          <w:numId w:val="20"/>
        </w:numPr>
        <w:spacing w:before="120" w:after="180"/>
        <w:ind w:left="993"/>
        <w:contextualSpacing w:val="0"/>
        <w:rPr>
          <w:rFonts w:ascii="Calibri" w:hAnsi="Calibri" w:cs="Calibri"/>
        </w:rPr>
      </w:pPr>
      <w:r w:rsidRPr="002A5B79">
        <w:rPr>
          <w:rFonts w:ascii="Calibri" w:hAnsi="Calibri" w:cs="Calibri"/>
        </w:rPr>
        <w:t xml:space="preserve">dla prac nie wymagających wyłączenia zasilania odbiorców </w:t>
      </w:r>
      <w:r w:rsidR="006C44B5" w:rsidRPr="002A5B79">
        <w:rPr>
          <w:rFonts w:ascii="Calibri" w:hAnsi="Calibri" w:cs="Calibri"/>
        </w:rPr>
        <w:t xml:space="preserve">- </w:t>
      </w:r>
      <w:r w:rsidRPr="002A5B79">
        <w:rPr>
          <w:rFonts w:ascii="Calibri" w:hAnsi="Calibri" w:cs="Calibri"/>
        </w:rPr>
        <w:t>na co najmniej 5 dni przed planowanym rozpoczęciem prac</w:t>
      </w:r>
      <w:r w:rsidR="006C44B5" w:rsidRPr="002A5B79">
        <w:rPr>
          <w:rFonts w:ascii="Calibri" w:hAnsi="Calibri" w:cs="Calibri"/>
        </w:rPr>
        <w:t>.</w:t>
      </w:r>
    </w:p>
    <w:p w14:paraId="364429A3" w14:textId="77777777" w:rsidR="00BE5C5B" w:rsidRPr="002A5B79" w:rsidRDefault="00BE5C5B" w:rsidP="00E34710">
      <w:pPr>
        <w:pStyle w:val="IIUstp"/>
        <w:numPr>
          <w:ilvl w:val="0"/>
          <w:numId w:val="20"/>
        </w:numPr>
        <w:spacing w:before="120" w:after="180"/>
        <w:ind w:left="567" w:hanging="567"/>
        <w:contextualSpacing w:val="0"/>
        <w:rPr>
          <w:rFonts w:ascii="Calibri" w:hAnsi="Calibri" w:cs="Calibri"/>
        </w:rPr>
      </w:pPr>
      <w:r w:rsidRPr="002A5B79">
        <w:rPr>
          <w:rFonts w:ascii="Calibri" w:hAnsi="Calibri" w:cs="Calibri"/>
        </w:rPr>
        <w:t>Dostarczenie</w:t>
      </w:r>
      <w:r w:rsidR="001F26DD" w:rsidRPr="002A5B79">
        <w:rPr>
          <w:rFonts w:ascii="Calibri" w:hAnsi="Calibri" w:cs="Calibri"/>
        </w:rPr>
        <w:t xml:space="preserve"> na </w:t>
      </w:r>
      <w:r w:rsidR="0026779D" w:rsidRPr="002A5B79">
        <w:rPr>
          <w:rFonts w:ascii="Calibri" w:hAnsi="Calibri" w:cs="Calibri"/>
        </w:rPr>
        <w:t>teren</w:t>
      </w:r>
      <w:r w:rsidR="001F26DD" w:rsidRPr="002A5B79">
        <w:rPr>
          <w:rFonts w:ascii="Calibri" w:hAnsi="Calibri" w:cs="Calibri"/>
        </w:rPr>
        <w:t xml:space="preserve"> budowy</w:t>
      </w:r>
      <w:r w:rsidRPr="002A5B79">
        <w:rPr>
          <w:rFonts w:ascii="Calibri" w:hAnsi="Calibri" w:cs="Calibri"/>
        </w:rPr>
        <w:t xml:space="preserve"> niezbędnych do wykonania przedmiotu </w:t>
      </w:r>
      <w:r w:rsidR="004D09AC" w:rsidRPr="002A5B79">
        <w:rPr>
          <w:rFonts w:ascii="Calibri" w:hAnsi="Calibri" w:cs="Calibri"/>
        </w:rPr>
        <w:t>U</w:t>
      </w:r>
      <w:r w:rsidRPr="002A5B79">
        <w:rPr>
          <w:rFonts w:ascii="Calibri" w:hAnsi="Calibri" w:cs="Calibri"/>
        </w:rPr>
        <w:t>mowy materiałów dopuszczonych do obrotu i stosowania w budownictwie, z wyjątkiem materiałów dostarczonych przez Zamawiającego.</w:t>
      </w:r>
    </w:p>
    <w:p w14:paraId="6FFE34D1" w14:textId="77777777" w:rsidR="006E6E1E" w:rsidRPr="002A5B79" w:rsidRDefault="00BE5C5B" w:rsidP="00E34710">
      <w:pPr>
        <w:pStyle w:val="IIUstp"/>
        <w:numPr>
          <w:ilvl w:val="0"/>
          <w:numId w:val="20"/>
        </w:numPr>
        <w:spacing w:before="120" w:after="180"/>
        <w:ind w:left="567" w:hanging="567"/>
        <w:contextualSpacing w:val="0"/>
        <w:rPr>
          <w:rFonts w:ascii="Calibri" w:hAnsi="Calibri" w:cs="Calibri"/>
        </w:rPr>
      </w:pPr>
      <w:r w:rsidRPr="002A5B79">
        <w:rPr>
          <w:rFonts w:ascii="Calibri" w:hAnsi="Calibri" w:cs="Calibri"/>
        </w:rPr>
        <w:t>Dokonanie geodezyjnego wytyczenia oraz inwentaryzacji elementów sieci elektroenergetycznej i zgłoszenie prac do ewidencji geodezyjnej oraz dostarczenie dwóch egzemplarzy inwentaryzacji geodezyjnej powykonawczej w formie papierowej i jednego w formie elektronicznej (format „.dwg”</w:t>
      </w:r>
      <w:r w:rsidR="00DA7BF6" w:rsidRPr="002A5B79">
        <w:rPr>
          <w:rFonts w:ascii="Calibri" w:hAnsi="Calibri" w:cs="Calibri"/>
        </w:rPr>
        <w:t>, „.shp”</w:t>
      </w:r>
      <w:r w:rsidRPr="002A5B79">
        <w:rPr>
          <w:rFonts w:ascii="Calibri" w:hAnsi="Calibri" w:cs="Calibri"/>
        </w:rPr>
        <w:t>).</w:t>
      </w:r>
      <w:r w:rsidR="006E6E1E" w:rsidRPr="002A5B79">
        <w:rPr>
          <w:rFonts w:ascii="Calibri" w:hAnsi="Calibri" w:cs="Calibri"/>
        </w:rPr>
        <w:t xml:space="preserve"> Wymagana forma dostarczenia powykonawczej inwentaryzacji geodezyjnej:</w:t>
      </w:r>
    </w:p>
    <w:p w14:paraId="063D37A1" w14:textId="77777777" w:rsidR="006E6E1E" w:rsidRPr="002A5B79" w:rsidRDefault="006E6E1E" w:rsidP="00E34710">
      <w:pPr>
        <w:pStyle w:val="IIUstp"/>
        <w:numPr>
          <w:ilvl w:val="0"/>
          <w:numId w:val="47"/>
        </w:numPr>
        <w:spacing w:before="120" w:after="180"/>
        <w:ind w:left="851" w:hanging="284"/>
        <w:contextualSpacing w:val="0"/>
        <w:rPr>
          <w:rFonts w:ascii="Calibri" w:eastAsia="SimSun" w:hAnsi="Calibri" w:cs="Calibri"/>
        </w:rPr>
      </w:pPr>
      <w:r w:rsidRPr="002A5B79">
        <w:rPr>
          <w:rFonts w:ascii="Calibri" w:eastAsia="SimSun" w:hAnsi="Calibri" w:cs="Calibri"/>
        </w:rPr>
        <w:t>inwentaryzacj</w:t>
      </w:r>
      <w:r w:rsidR="000F7847" w:rsidRPr="002A5B79">
        <w:rPr>
          <w:rFonts w:ascii="Calibri" w:eastAsia="SimSun" w:hAnsi="Calibri" w:cs="Calibri"/>
        </w:rPr>
        <w:t>a geodezyjna powykonawcza</w:t>
      </w:r>
      <w:r w:rsidRPr="002A5B79">
        <w:rPr>
          <w:rFonts w:ascii="Calibri" w:eastAsia="SimSun" w:hAnsi="Calibri" w:cs="Calibri"/>
        </w:rPr>
        <w:t xml:space="preserve"> wraz ze szkicem wytyczenia i szkicem inwentaryzacji (na nośniku informatycznym należy przekazać wykaz współrzędnych geodezyjnych X i Y w układzie 1965 </w:t>
      </w:r>
      <w:r w:rsidR="00683994" w:rsidRPr="002A5B79">
        <w:rPr>
          <w:rFonts w:ascii="Calibri" w:eastAsia="SimSun" w:hAnsi="Calibri" w:cs="Calibri"/>
        </w:rPr>
        <w:br/>
      </w:r>
      <w:r w:rsidRPr="002A5B79">
        <w:rPr>
          <w:rFonts w:ascii="Calibri" w:eastAsia="SimSun" w:hAnsi="Calibri" w:cs="Calibri"/>
        </w:rPr>
        <w:t>i 2000). Wykaz współrzędnych w pliku txt powinien być przygotowany osobno dla każdego poziomu napięć.  Wykaz współrzędnych w zakresie obiektów liniowych powinien zawierać współrzędne punktów tyczenia poszczególnych węzłów usystematyzowane w kolejności od początkowego do ostatniego tj. zgodnie z przebiegiem trasy obiektu inwentarzowego,</w:t>
      </w:r>
    </w:p>
    <w:p w14:paraId="758BDF25" w14:textId="77777777" w:rsidR="00BE5C5B" w:rsidRPr="002A5B79" w:rsidRDefault="000F7847" w:rsidP="00E34710">
      <w:pPr>
        <w:pStyle w:val="IIUstp"/>
        <w:numPr>
          <w:ilvl w:val="0"/>
          <w:numId w:val="47"/>
        </w:numPr>
        <w:spacing w:before="120" w:after="180"/>
        <w:ind w:left="851" w:hanging="284"/>
        <w:contextualSpacing w:val="0"/>
        <w:rPr>
          <w:rFonts w:ascii="Calibri" w:eastAsia="SimSun" w:hAnsi="Calibri" w:cs="Calibri"/>
        </w:rPr>
      </w:pPr>
      <w:r w:rsidRPr="002A5B79">
        <w:rPr>
          <w:rFonts w:ascii="Calibri" w:eastAsia="SimSun" w:hAnsi="Calibri" w:cs="Calibri"/>
        </w:rPr>
        <w:t>dokumentacja projektowa i powykonawcza</w:t>
      </w:r>
      <w:r w:rsidR="006E6E1E" w:rsidRPr="002A5B79">
        <w:rPr>
          <w:rFonts w:ascii="Calibri" w:eastAsia="SimSun" w:hAnsi="Calibri" w:cs="Calibri"/>
        </w:rPr>
        <w:t xml:space="preserve"> przebiegu sieci wraz z atrybutami zinwentaryzowanych  elementów   stanowi   integralną   część   dokumentacji   i   wymagana   jest   w   plikach   wektorowych </w:t>
      </w:r>
      <w:r w:rsidR="00683994" w:rsidRPr="002A5B79">
        <w:rPr>
          <w:rFonts w:ascii="Calibri" w:eastAsia="SimSun" w:hAnsi="Calibri" w:cs="Calibri"/>
        </w:rPr>
        <w:br/>
      </w:r>
      <w:r w:rsidR="006E6E1E" w:rsidRPr="002A5B79">
        <w:rPr>
          <w:rFonts w:ascii="Calibri" w:eastAsia="SimSun" w:hAnsi="Calibri" w:cs="Calibri"/>
        </w:rPr>
        <w:t>z rozszerzeniem .shp  dla  inwentaryzowanych  warstw  w  układach  2000  (pas  6,7),  1992(m),  1965 (strefa_1).</w:t>
      </w:r>
    </w:p>
    <w:p w14:paraId="11FC8F79" w14:textId="77777777" w:rsidR="00BE5C5B" w:rsidRPr="002A5B79" w:rsidRDefault="00BE5C5B" w:rsidP="00E34710">
      <w:pPr>
        <w:pStyle w:val="IIUstp"/>
        <w:numPr>
          <w:ilvl w:val="0"/>
          <w:numId w:val="20"/>
        </w:numPr>
        <w:spacing w:before="120" w:after="180"/>
        <w:ind w:left="567" w:hanging="567"/>
        <w:contextualSpacing w:val="0"/>
        <w:rPr>
          <w:rFonts w:ascii="Calibri" w:hAnsi="Calibri" w:cs="Calibri"/>
        </w:rPr>
      </w:pPr>
      <w:r w:rsidRPr="002A5B79">
        <w:rPr>
          <w:rFonts w:ascii="Calibri" w:hAnsi="Calibri" w:cs="Calibri"/>
        </w:rPr>
        <w:t xml:space="preserve">Zutylizowanie materiałów pochodzących z demontażu (jeżeli występują), a nie przewidzianych do powtórnego montażu, z wyjątkiem materiałów określonych w protokole przekazania </w:t>
      </w:r>
      <w:r w:rsidR="00DB4B9C" w:rsidRPr="002A5B79">
        <w:rPr>
          <w:rFonts w:ascii="Calibri" w:hAnsi="Calibri" w:cs="Calibri"/>
        </w:rPr>
        <w:t xml:space="preserve">terenu </w:t>
      </w:r>
      <w:r w:rsidRPr="002A5B79">
        <w:rPr>
          <w:rFonts w:ascii="Calibri" w:hAnsi="Calibri" w:cs="Calibri"/>
        </w:rPr>
        <w:t xml:space="preserve">budowy i złomu metali kolorowych, które należy dostarczyć do RE </w:t>
      </w:r>
      <w:r w:rsidR="00322EA1" w:rsidRPr="002A5B79">
        <w:rPr>
          <w:rFonts w:ascii="Calibri" w:hAnsi="Calibri" w:cs="Calibri"/>
        </w:rPr>
        <w:t>S</w:t>
      </w:r>
      <w:r w:rsidR="003227ED" w:rsidRPr="002A5B79">
        <w:rPr>
          <w:rFonts w:ascii="Calibri" w:hAnsi="Calibri" w:cs="Calibri"/>
        </w:rPr>
        <w:t>ieradz</w:t>
      </w:r>
      <w:r w:rsidRPr="002A5B79">
        <w:rPr>
          <w:rFonts w:ascii="Calibri" w:hAnsi="Calibri" w:cs="Calibri"/>
        </w:rPr>
        <w:t>. Materiały nie zwrócone Zamawiający potraktuje jako odsprzedane Wykonawcy i obciąży Wykonawcę fakturą według kalkulacji własnych, na co Wykonawca wyraża zgodę.</w:t>
      </w:r>
    </w:p>
    <w:p w14:paraId="2118C058" w14:textId="77777777" w:rsidR="00BE5C5B" w:rsidRPr="002A5B79" w:rsidRDefault="00BE5C5B" w:rsidP="00E34710">
      <w:pPr>
        <w:pStyle w:val="IIUstp"/>
        <w:numPr>
          <w:ilvl w:val="0"/>
          <w:numId w:val="20"/>
        </w:numPr>
        <w:spacing w:before="120" w:after="180"/>
        <w:ind w:left="567" w:hanging="567"/>
        <w:contextualSpacing w:val="0"/>
        <w:rPr>
          <w:rFonts w:ascii="Calibri" w:hAnsi="Calibri" w:cs="Calibri"/>
        </w:rPr>
      </w:pPr>
      <w:r w:rsidRPr="002A5B79">
        <w:rPr>
          <w:rFonts w:ascii="Calibri" w:hAnsi="Calibri" w:cs="Calibri"/>
        </w:rPr>
        <w:t xml:space="preserve">Pisemne zgłoszenie przedmiotu </w:t>
      </w:r>
      <w:r w:rsidR="00EB06B8" w:rsidRPr="002A5B79">
        <w:rPr>
          <w:rFonts w:ascii="Calibri" w:hAnsi="Calibri" w:cs="Calibri"/>
        </w:rPr>
        <w:t>U</w:t>
      </w:r>
      <w:r w:rsidRPr="002A5B79">
        <w:rPr>
          <w:rFonts w:ascii="Calibri" w:hAnsi="Calibri" w:cs="Calibri"/>
        </w:rPr>
        <w:t>mowy do odbioru, wraz z wymaganymi Prawem Budowlanym oświadczeniami Kierownika Budowy.</w:t>
      </w:r>
    </w:p>
    <w:p w14:paraId="4D97A9F6" w14:textId="77777777" w:rsidR="00FA571A" w:rsidRPr="002A5B79" w:rsidRDefault="00BE5C5B" w:rsidP="00E34710">
      <w:pPr>
        <w:pStyle w:val="IIUstp"/>
        <w:numPr>
          <w:ilvl w:val="0"/>
          <w:numId w:val="20"/>
        </w:numPr>
        <w:spacing w:before="120" w:after="180"/>
        <w:ind w:left="567" w:hanging="567"/>
        <w:contextualSpacing w:val="0"/>
        <w:rPr>
          <w:rFonts w:ascii="Calibri" w:hAnsi="Calibri" w:cs="Calibri"/>
        </w:rPr>
      </w:pPr>
      <w:r w:rsidRPr="002A5B79">
        <w:rPr>
          <w:rFonts w:ascii="Calibri" w:hAnsi="Calibri" w:cs="Calibri"/>
        </w:rPr>
        <w:t>Zapłata odszkodowań za szkody określone w § 3 ust.</w:t>
      </w:r>
      <w:r w:rsidR="003227ED" w:rsidRPr="002A5B79">
        <w:rPr>
          <w:rFonts w:ascii="Calibri" w:hAnsi="Calibri" w:cs="Calibri"/>
        </w:rPr>
        <w:t xml:space="preserve"> 3</w:t>
      </w:r>
      <w:r w:rsidRPr="002A5B79">
        <w:rPr>
          <w:rFonts w:ascii="Calibri" w:hAnsi="Calibri" w:cs="Calibri"/>
        </w:rPr>
        <w:t xml:space="preserve"> pkt </w:t>
      </w:r>
      <w:r w:rsidR="00FA571A" w:rsidRPr="002A5B79">
        <w:rPr>
          <w:rFonts w:ascii="Calibri" w:hAnsi="Calibri" w:cs="Calibri"/>
        </w:rPr>
        <w:t>7</w:t>
      </w:r>
      <w:r w:rsidR="005A14B4" w:rsidRPr="002A5B79">
        <w:rPr>
          <w:rFonts w:ascii="Calibri" w:hAnsi="Calibri" w:cs="Calibri"/>
        </w:rPr>
        <w:t>) i 9</w:t>
      </w:r>
      <w:r w:rsidRPr="002A5B79">
        <w:rPr>
          <w:rFonts w:ascii="Calibri" w:hAnsi="Calibri" w:cs="Calibri"/>
        </w:rPr>
        <w:t>)</w:t>
      </w:r>
      <w:r w:rsidR="00FA571A" w:rsidRPr="002A5B79">
        <w:rPr>
          <w:rFonts w:ascii="Calibri" w:hAnsi="Calibri" w:cs="Calibri"/>
        </w:rPr>
        <w:t xml:space="preserve"> Umowy z uwzględnieniem poniższych postanowień:</w:t>
      </w:r>
    </w:p>
    <w:p w14:paraId="4E6032D6" w14:textId="77777777" w:rsidR="00FA571A" w:rsidRPr="002A5B79" w:rsidRDefault="00FA571A" w:rsidP="00E34710">
      <w:pPr>
        <w:pStyle w:val="IIUstp"/>
        <w:numPr>
          <w:ilvl w:val="0"/>
          <w:numId w:val="49"/>
        </w:numPr>
        <w:spacing w:before="120" w:after="180"/>
        <w:ind w:left="851" w:hanging="284"/>
        <w:contextualSpacing w:val="0"/>
        <w:rPr>
          <w:rFonts w:ascii="Calibri" w:hAnsi="Calibri" w:cs="Calibri"/>
        </w:rPr>
      </w:pPr>
      <w:r w:rsidRPr="002A5B79">
        <w:rPr>
          <w:rFonts w:ascii="Calibri" w:hAnsi="Calibri" w:cs="Calibri"/>
        </w:rPr>
        <w:lastRenderedPageBreak/>
        <w:t xml:space="preserve">w przypadku zaistnienia sporu z właścicielem lub </w:t>
      </w:r>
      <w:r w:rsidR="00A33B02" w:rsidRPr="002A5B79">
        <w:rPr>
          <w:rFonts w:ascii="Calibri" w:hAnsi="Calibri" w:cs="Calibri"/>
        </w:rPr>
        <w:t>inną osobą, której przysługuje tytuł prawny do nieruchomości</w:t>
      </w:r>
      <w:r w:rsidRPr="002A5B79">
        <w:rPr>
          <w:rFonts w:ascii="Calibri" w:hAnsi="Calibri" w:cs="Calibri"/>
        </w:rPr>
        <w:t xml:space="preserve"> o wysokość odszkodowania Wykonawca podejmie następujące działania:</w:t>
      </w:r>
    </w:p>
    <w:p w14:paraId="5B8B07DE" w14:textId="77777777" w:rsidR="00FA571A" w:rsidRPr="002A5B79" w:rsidRDefault="00FA571A" w:rsidP="00E34710">
      <w:pPr>
        <w:pStyle w:val="IIUstp"/>
        <w:numPr>
          <w:ilvl w:val="1"/>
          <w:numId w:val="48"/>
        </w:numPr>
        <w:spacing w:before="120" w:after="180"/>
        <w:ind w:left="1134" w:hanging="283"/>
        <w:contextualSpacing w:val="0"/>
        <w:rPr>
          <w:rFonts w:ascii="Calibri" w:hAnsi="Calibri" w:cs="Calibri"/>
        </w:rPr>
      </w:pPr>
      <w:r w:rsidRPr="002A5B79">
        <w:rPr>
          <w:rFonts w:ascii="Calibri" w:hAnsi="Calibri" w:cs="Calibri"/>
        </w:rPr>
        <w:t>zapewni swoim kosztem i staraniem wycenę wyrządzonych strat w postaci opracowania właściwego operatu przez uprawnionego rzeczoznawcę majątkowego z określeniem kwoty/kwot i podmiotów uprawnionych do ich otrzymania,</w:t>
      </w:r>
    </w:p>
    <w:p w14:paraId="7FB9BE77" w14:textId="77777777" w:rsidR="00FA571A" w:rsidRPr="002A5B79" w:rsidRDefault="00FA571A" w:rsidP="00E34710">
      <w:pPr>
        <w:pStyle w:val="IIUstp"/>
        <w:numPr>
          <w:ilvl w:val="1"/>
          <w:numId w:val="48"/>
        </w:numPr>
        <w:spacing w:before="120" w:after="180"/>
        <w:ind w:left="1134" w:hanging="283"/>
        <w:contextualSpacing w:val="0"/>
        <w:rPr>
          <w:rFonts w:ascii="Calibri" w:hAnsi="Calibri" w:cs="Calibri"/>
        </w:rPr>
      </w:pPr>
      <w:r w:rsidRPr="002A5B79">
        <w:rPr>
          <w:rFonts w:ascii="Calibri" w:hAnsi="Calibri" w:cs="Calibri"/>
        </w:rPr>
        <w:t>dokona zapłaty odszkodowania na rachunek bankowy lub przekazem pocztowym na rzecz podmiotu uprawnionego, a kopie potwierdzeń zapłaty odszkodowania dostarczy Zamawiającemu,</w:t>
      </w:r>
    </w:p>
    <w:p w14:paraId="13CCCDE0" w14:textId="77777777" w:rsidR="00FA571A" w:rsidRPr="002A5B79" w:rsidRDefault="00FA571A" w:rsidP="00E34710">
      <w:pPr>
        <w:pStyle w:val="IIUstp"/>
        <w:numPr>
          <w:ilvl w:val="1"/>
          <w:numId w:val="48"/>
        </w:numPr>
        <w:spacing w:before="120" w:after="180"/>
        <w:ind w:left="1134" w:hanging="283"/>
        <w:contextualSpacing w:val="0"/>
        <w:rPr>
          <w:rFonts w:ascii="Calibri" w:hAnsi="Calibri" w:cs="Calibri"/>
        </w:rPr>
      </w:pPr>
      <w:r w:rsidRPr="002A5B79">
        <w:rPr>
          <w:rFonts w:ascii="Calibri" w:hAnsi="Calibri" w:cs="Calibri"/>
        </w:rPr>
        <w:t xml:space="preserve">w przypadku odmowy podjęcia odszkodowań przez podmioty uprawnione, Zamawiający </w:t>
      </w:r>
      <w:r w:rsidR="00683994" w:rsidRPr="002A5B79">
        <w:rPr>
          <w:rFonts w:ascii="Calibri" w:hAnsi="Calibri" w:cs="Calibri"/>
        </w:rPr>
        <w:br/>
      </w:r>
      <w:r w:rsidRPr="002A5B79">
        <w:rPr>
          <w:rFonts w:ascii="Calibri" w:hAnsi="Calibri" w:cs="Calibri"/>
        </w:rPr>
        <w:t xml:space="preserve">z Wykonawcą ustalą wysokość kaucji gwarancyjnej równą kwocie należnego odszkodowania na podstawie dostarczonego opracowania wskazanego w niniejszym punkcie lit. a. Kaucja zostanie potrącona z płatności za fakturę końcową, do czego Wykonawca upoważnia Zamawiającego. Kaucja gwarancyjna służy zabezpieczeniu pokrycia roszczeń podmiotów uprawnionych o wypłatę odszkodowania za </w:t>
      </w:r>
      <w:r w:rsidR="00BD75AC" w:rsidRPr="002A5B79">
        <w:rPr>
          <w:rFonts w:ascii="Calibri" w:hAnsi="Calibri" w:cs="Calibri"/>
        </w:rPr>
        <w:t>szkody</w:t>
      </w:r>
      <w:r w:rsidRPr="002A5B79">
        <w:rPr>
          <w:rFonts w:ascii="Calibri" w:hAnsi="Calibri" w:cs="Calibri"/>
        </w:rPr>
        <w:t xml:space="preserve"> spowodowane prowadzonymi robotami budowlanymi. Zwolnienie k</w:t>
      </w:r>
      <w:r w:rsidR="00BD75AC" w:rsidRPr="002A5B79">
        <w:rPr>
          <w:rFonts w:ascii="Calibri" w:hAnsi="Calibri" w:cs="Calibri"/>
        </w:rPr>
        <w:t xml:space="preserve">aucji </w:t>
      </w:r>
      <w:r w:rsidR="00683994" w:rsidRPr="002A5B79">
        <w:rPr>
          <w:rFonts w:ascii="Calibri" w:hAnsi="Calibri" w:cs="Calibri"/>
        </w:rPr>
        <w:br/>
      </w:r>
      <w:r w:rsidR="00BD75AC" w:rsidRPr="002A5B79">
        <w:rPr>
          <w:rFonts w:ascii="Calibri" w:hAnsi="Calibri" w:cs="Calibri"/>
        </w:rPr>
        <w:t>i wypłata jej w nominale,</w:t>
      </w:r>
      <w:r w:rsidRPr="002A5B79">
        <w:rPr>
          <w:rFonts w:ascii="Calibri" w:hAnsi="Calibri" w:cs="Calibri"/>
        </w:rPr>
        <w:t xml:space="preserve"> bez odsetek</w:t>
      </w:r>
      <w:r w:rsidR="00BD75AC" w:rsidRPr="002A5B79">
        <w:rPr>
          <w:rFonts w:ascii="Calibri" w:hAnsi="Calibri" w:cs="Calibri"/>
        </w:rPr>
        <w:t>,</w:t>
      </w:r>
      <w:r w:rsidRPr="002A5B79">
        <w:rPr>
          <w:rFonts w:ascii="Calibri" w:hAnsi="Calibri" w:cs="Calibri"/>
        </w:rPr>
        <w:t xml:space="preserve"> nastąpi w terminie 14 dni od daty dostarczenia przez Wykonawcę oświadczenia o uregulowaniu szkód. W przypadku pokrycia przez Zamawiającego roszczeń podmiotów uprawnionych, kaucja nie podlega zwrotowi, </w:t>
      </w:r>
      <w:r w:rsidR="00BD75AC" w:rsidRPr="002A5B79">
        <w:rPr>
          <w:rFonts w:ascii="Calibri" w:hAnsi="Calibri" w:cs="Calibri"/>
        </w:rPr>
        <w:t xml:space="preserve">a </w:t>
      </w:r>
      <w:r w:rsidRPr="002A5B79">
        <w:rPr>
          <w:rFonts w:ascii="Calibri" w:hAnsi="Calibri" w:cs="Calibri"/>
        </w:rPr>
        <w:t>Zamawiającemu przysługuje roszczenie względem Wykonawcy</w:t>
      </w:r>
      <w:r w:rsidR="00BD75AC" w:rsidRPr="002A5B79">
        <w:rPr>
          <w:rFonts w:ascii="Calibri" w:hAnsi="Calibri" w:cs="Calibri"/>
        </w:rPr>
        <w:t>,</w:t>
      </w:r>
      <w:r w:rsidRPr="002A5B79">
        <w:rPr>
          <w:rFonts w:ascii="Calibri" w:hAnsi="Calibri" w:cs="Calibri"/>
        </w:rPr>
        <w:t xml:space="preserve"> w przypadku stwierdzenia wyższej niż wniesiona kaucja wartości strat lub szkód wyrządzonych właścicielowi lub </w:t>
      </w:r>
      <w:r w:rsidR="00BD75AC" w:rsidRPr="002A5B79">
        <w:rPr>
          <w:rFonts w:ascii="Calibri" w:hAnsi="Calibri" w:cs="Calibri"/>
        </w:rPr>
        <w:t>osobom, którym przysługuje tytuł prawny do nieruchomości</w:t>
      </w:r>
      <w:r w:rsidRPr="002A5B79">
        <w:rPr>
          <w:rFonts w:ascii="Calibri" w:hAnsi="Calibri" w:cs="Calibri"/>
        </w:rPr>
        <w:t>.</w:t>
      </w:r>
    </w:p>
    <w:p w14:paraId="3302BA8E" w14:textId="77777777" w:rsidR="00FA571A" w:rsidRPr="002A5B79" w:rsidRDefault="00FA571A" w:rsidP="00E34710">
      <w:pPr>
        <w:pStyle w:val="IIUstp"/>
        <w:numPr>
          <w:ilvl w:val="0"/>
          <w:numId w:val="49"/>
        </w:numPr>
        <w:spacing w:before="120" w:after="180"/>
        <w:ind w:left="851" w:hanging="284"/>
        <w:contextualSpacing w:val="0"/>
        <w:rPr>
          <w:rFonts w:ascii="Calibri" w:hAnsi="Calibri" w:cs="Calibri"/>
        </w:rPr>
      </w:pPr>
      <w:r w:rsidRPr="002A5B79">
        <w:rPr>
          <w:rFonts w:ascii="Calibri" w:hAnsi="Calibri" w:cs="Calibri"/>
        </w:rPr>
        <w:t xml:space="preserve">Wykonawca, nie później niż w dniu zgłoszenia do odbioru końcowego, przedstawia Zamawiającemu informację o sporze i czynnościach opisanych w pkt 1). Zamawiający wyznaczy Wykonawcy dodatkowy termin na rozliczenie szkód wskazanych w pkt 1) – nie dłuższy niż 6 miesięcy, który zostanie odnotowany na protokole odbioru końcowego. Dodatkowy termin rozliczenia szkód nie będzie podstawą do naliczania kar umownych z tytułu </w:t>
      </w:r>
      <w:r w:rsidR="00BD75AC" w:rsidRPr="002A5B79">
        <w:rPr>
          <w:rFonts w:ascii="Calibri" w:hAnsi="Calibri" w:cs="Calibri"/>
        </w:rPr>
        <w:t>zwłoki w realizacji przedmiotu U</w:t>
      </w:r>
      <w:r w:rsidRPr="002A5B79">
        <w:rPr>
          <w:rFonts w:ascii="Calibri" w:hAnsi="Calibri" w:cs="Calibri"/>
        </w:rPr>
        <w:t xml:space="preserve">mowy lub usunięcia ujawnionych wad. Po upłynięciu wyznaczonego terminu kaucja </w:t>
      </w:r>
      <w:r w:rsidR="0002594D" w:rsidRPr="002A5B79">
        <w:rPr>
          <w:rFonts w:ascii="Calibri" w:hAnsi="Calibri" w:cs="Calibri"/>
        </w:rPr>
        <w:t>podlega zwrotowi w zakresie, w jakim nie została przeznaczona na pokrycie roszczeń.</w:t>
      </w:r>
      <w:r w:rsidRPr="002A5B79">
        <w:rPr>
          <w:rFonts w:ascii="Calibri" w:hAnsi="Calibri" w:cs="Calibri"/>
        </w:rPr>
        <w:t>.</w:t>
      </w:r>
    </w:p>
    <w:p w14:paraId="0ABBAB90" w14:textId="77777777" w:rsidR="00FA571A" w:rsidRPr="002A5B79" w:rsidRDefault="00FA571A" w:rsidP="00E34710">
      <w:pPr>
        <w:pStyle w:val="IIUstp"/>
        <w:numPr>
          <w:ilvl w:val="0"/>
          <w:numId w:val="49"/>
        </w:numPr>
        <w:spacing w:before="120" w:after="180"/>
        <w:ind w:left="851" w:hanging="284"/>
        <w:contextualSpacing w:val="0"/>
        <w:rPr>
          <w:rFonts w:ascii="Calibri" w:hAnsi="Calibri" w:cs="Calibri"/>
        </w:rPr>
      </w:pPr>
      <w:r w:rsidRPr="002A5B79">
        <w:rPr>
          <w:rFonts w:ascii="Calibri" w:hAnsi="Calibri" w:cs="Calibri"/>
        </w:rPr>
        <w:t xml:space="preserve">przesłanki do odbioru końcowego, wystawienia i przyjęcia faktury końcowej zachodzą przy braku innych uwag do zakresu i jakości wykonania przedmiotu </w:t>
      </w:r>
      <w:r w:rsidR="00E972DC" w:rsidRPr="002A5B79">
        <w:rPr>
          <w:rFonts w:ascii="Calibri" w:hAnsi="Calibri" w:cs="Calibri"/>
        </w:rPr>
        <w:t>U</w:t>
      </w:r>
      <w:r w:rsidRPr="002A5B79">
        <w:rPr>
          <w:rFonts w:ascii="Calibri" w:hAnsi="Calibri" w:cs="Calibri"/>
        </w:rPr>
        <w:t>mowy</w:t>
      </w:r>
      <w:r w:rsidR="00BD75AC" w:rsidRPr="002A5B79">
        <w:rPr>
          <w:rFonts w:ascii="Calibri" w:hAnsi="Calibri" w:cs="Calibri"/>
        </w:rPr>
        <w:t xml:space="preserve"> na zasadach określonych w § 5,</w:t>
      </w:r>
      <w:r w:rsidRPr="002A5B79">
        <w:rPr>
          <w:rFonts w:ascii="Calibri" w:hAnsi="Calibri" w:cs="Calibri"/>
        </w:rPr>
        <w:t xml:space="preserve"> w przypadku dostarczenia przez Wykonawcę oświadczenia o uregulowaniu wszystkich należnych odszkodowań lub oświadczenia o podjęciu przez niego wszystkich niezbędnych działań dla zaspokojenia roszczeń oraz ustanowieniu kaucji gwarancyjnej zgodnie z pkt 1).</w:t>
      </w:r>
    </w:p>
    <w:p w14:paraId="5CB15BD9" w14:textId="77777777" w:rsidR="00FA571A" w:rsidRPr="002A5B79" w:rsidRDefault="00FA571A" w:rsidP="00E34710">
      <w:pPr>
        <w:pStyle w:val="IIUstp"/>
        <w:numPr>
          <w:ilvl w:val="0"/>
          <w:numId w:val="49"/>
        </w:numPr>
        <w:spacing w:before="120" w:after="180"/>
        <w:ind w:left="851" w:hanging="284"/>
        <w:contextualSpacing w:val="0"/>
        <w:rPr>
          <w:rFonts w:ascii="Calibri" w:hAnsi="Calibri" w:cs="Calibri"/>
        </w:rPr>
      </w:pPr>
      <w:r w:rsidRPr="002A5B79">
        <w:rPr>
          <w:rFonts w:ascii="Calibri" w:hAnsi="Calibri" w:cs="Calibri"/>
        </w:rPr>
        <w:t xml:space="preserve">w przypadkach innych niż opisano w pkt 1) powyżej, a zwłaszcza przy wystąpieniu szkód nieuzasadnionych optymalną technologią robót przy naruszeniu zasady minimalizacji ingerencji </w:t>
      </w:r>
      <w:r w:rsidR="00683994" w:rsidRPr="002A5B79">
        <w:rPr>
          <w:rFonts w:ascii="Calibri" w:hAnsi="Calibri" w:cs="Calibri"/>
        </w:rPr>
        <w:br/>
      </w:r>
      <w:r w:rsidRPr="002A5B79">
        <w:rPr>
          <w:rFonts w:ascii="Calibri" w:hAnsi="Calibri" w:cs="Calibri"/>
        </w:rPr>
        <w:t xml:space="preserve">w zastany stan nieruchomości Wykonawca ma obowiązek naprawienia poczynionych szkód </w:t>
      </w:r>
      <w:r w:rsidR="00683994" w:rsidRPr="002A5B79">
        <w:rPr>
          <w:rFonts w:ascii="Calibri" w:hAnsi="Calibri" w:cs="Calibri"/>
        </w:rPr>
        <w:br/>
      </w:r>
      <w:r w:rsidRPr="002A5B79">
        <w:rPr>
          <w:rFonts w:ascii="Calibri" w:hAnsi="Calibri" w:cs="Calibri"/>
        </w:rPr>
        <w:t xml:space="preserve">i uregulowania ewentualnego odszkodowania przed zgłoszeniem przedmiotu </w:t>
      </w:r>
      <w:r w:rsidR="00886E3C" w:rsidRPr="002A5B79">
        <w:rPr>
          <w:rFonts w:ascii="Calibri" w:hAnsi="Calibri" w:cs="Calibri"/>
        </w:rPr>
        <w:t>U</w:t>
      </w:r>
      <w:r w:rsidRPr="002A5B79">
        <w:rPr>
          <w:rFonts w:ascii="Calibri" w:hAnsi="Calibri" w:cs="Calibri"/>
        </w:rPr>
        <w:t>mowy Zamawiającemu do odbioru końcowego.</w:t>
      </w:r>
    </w:p>
    <w:p w14:paraId="1B1D77F0"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Odtworzenie terenów zielonych, dróg</w:t>
      </w:r>
      <w:r w:rsidR="00BD75AC" w:rsidRPr="002A5B79">
        <w:rPr>
          <w:rFonts w:ascii="Calibri" w:eastAsia="SimSun" w:hAnsi="Calibri" w:cs="Calibri"/>
        </w:rPr>
        <w:t xml:space="preserve">, </w:t>
      </w:r>
      <w:r w:rsidRPr="002A5B79">
        <w:rPr>
          <w:rFonts w:ascii="Calibri" w:eastAsia="SimSun" w:hAnsi="Calibri" w:cs="Calibri"/>
        </w:rPr>
        <w:t xml:space="preserve">chodników </w:t>
      </w:r>
      <w:r w:rsidR="00BD75AC" w:rsidRPr="002A5B79">
        <w:rPr>
          <w:rFonts w:ascii="Calibri" w:eastAsia="SimSun" w:hAnsi="Calibri" w:cs="Calibri"/>
        </w:rPr>
        <w:t xml:space="preserve">i innych elementów, </w:t>
      </w:r>
      <w:r w:rsidRPr="002A5B79">
        <w:rPr>
          <w:rFonts w:ascii="Calibri" w:eastAsia="SimSun" w:hAnsi="Calibri" w:cs="Calibri"/>
        </w:rPr>
        <w:t>zgodnie z warunkami wydanymi przez właścicieli</w:t>
      </w:r>
      <w:r w:rsidR="00BD75AC" w:rsidRPr="002A5B79">
        <w:rPr>
          <w:rFonts w:ascii="Calibri" w:eastAsia="SimSun" w:hAnsi="Calibri" w:cs="Calibri"/>
        </w:rPr>
        <w:t xml:space="preserve"> lub zarządców</w:t>
      </w:r>
      <w:r w:rsidRPr="002A5B79">
        <w:rPr>
          <w:rFonts w:ascii="Calibri" w:eastAsia="SimSun" w:hAnsi="Calibri" w:cs="Calibri"/>
        </w:rPr>
        <w:t xml:space="preserve"> gruntu.</w:t>
      </w:r>
    </w:p>
    <w:p w14:paraId="548EFF70"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Opracowanie projektów organizacji ruchu drogowego oraz wniesienia opłat za zajęcie pasa drogowego zgodnie z wydanymi decyzjami, tj. wniesienia opłat za czasowe zajęcie pasa drogowego i utrudnienia w ruchu oraz pokrycia kosztów wynikających z prowadzenia robót na terenach zamkniętych np. PKP</w:t>
      </w:r>
      <w:r w:rsidR="00BD75AC" w:rsidRPr="002A5B79">
        <w:rPr>
          <w:rFonts w:ascii="Calibri" w:eastAsia="SimSun" w:hAnsi="Calibri" w:cs="Calibri"/>
        </w:rPr>
        <w:t xml:space="preserve"> – o ile powyższe koszty nie obciążają wprost </w:t>
      </w:r>
      <w:r w:rsidR="00BD0D62" w:rsidRPr="002A5B79">
        <w:rPr>
          <w:rFonts w:ascii="Calibri" w:eastAsia="SimSun" w:hAnsi="Calibri" w:cs="Calibri"/>
        </w:rPr>
        <w:t>Z</w:t>
      </w:r>
      <w:r w:rsidR="00BD75AC" w:rsidRPr="002A5B79">
        <w:rPr>
          <w:rFonts w:ascii="Calibri" w:eastAsia="SimSun" w:hAnsi="Calibri" w:cs="Calibri"/>
        </w:rPr>
        <w:t xml:space="preserve">amawiającego zgodnie z </w:t>
      </w:r>
      <w:r w:rsidR="008D15FE" w:rsidRPr="002A5B79">
        <w:rPr>
          <w:rFonts w:ascii="Calibri" w:eastAsia="SimSun" w:hAnsi="Calibri" w:cs="Calibri"/>
        </w:rPr>
        <w:t>PFU</w:t>
      </w:r>
      <w:r w:rsidRPr="002A5B79">
        <w:rPr>
          <w:rFonts w:ascii="Calibri" w:eastAsia="SimSun" w:hAnsi="Calibri" w:cs="Calibri"/>
        </w:rPr>
        <w:t>.</w:t>
      </w:r>
    </w:p>
    <w:p w14:paraId="0CEA4FF2"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Wycinka drzew i gałęzi</w:t>
      </w:r>
      <w:r w:rsidR="00BD75AC" w:rsidRPr="002A5B79">
        <w:rPr>
          <w:rFonts w:ascii="Calibri" w:eastAsia="SimSun" w:hAnsi="Calibri" w:cs="Calibri"/>
        </w:rPr>
        <w:t xml:space="preserve"> z uprzątnięciem i zwrotem pozyskanego drewna właścicielom nieruchomości lub innym uprawnionym osobom albo utylizacja w uzgodnionych przypadkach</w:t>
      </w:r>
      <w:r w:rsidRPr="002A5B79">
        <w:rPr>
          <w:rFonts w:ascii="Calibri" w:eastAsia="SimSun" w:hAnsi="Calibri" w:cs="Calibri"/>
        </w:rPr>
        <w:t>.</w:t>
      </w:r>
    </w:p>
    <w:p w14:paraId="1409ABBE"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Wykonanie prac w terminach określonych w § 2 zgodnie z </w:t>
      </w:r>
      <w:r w:rsidR="00893CD5" w:rsidRPr="002A5B79">
        <w:rPr>
          <w:rFonts w:ascii="Calibri" w:eastAsia="SimSun" w:hAnsi="Calibri" w:cs="Calibri"/>
        </w:rPr>
        <w:t>H</w:t>
      </w:r>
      <w:r w:rsidRPr="002A5B79">
        <w:rPr>
          <w:rFonts w:ascii="Calibri" w:eastAsia="SimSun" w:hAnsi="Calibri" w:cs="Calibri"/>
        </w:rPr>
        <w:t xml:space="preserve">armonogramem rzeczowo–finansowym stanowiącym </w:t>
      </w:r>
      <w:r w:rsidR="00893CD5" w:rsidRPr="002A5B79">
        <w:rPr>
          <w:rFonts w:ascii="Calibri" w:eastAsia="SimSun" w:hAnsi="Calibri" w:cs="Calibri"/>
        </w:rPr>
        <w:t>z</w:t>
      </w:r>
      <w:r w:rsidRPr="002A5B79">
        <w:rPr>
          <w:rFonts w:ascii="Calibri" w:eastAsia="SimSun" w:hAnsi="Calibri" w:cs="Calibri"/>
        </w:rPr>
        <w:t xml:space="preserve">ałącznik nr 2 do niniejszej </w:t>
      </w:r>
      <w:r w:rsidR="00893CD5" w:rsidRPr="002A5B79">
        <w:rPr>
          <w:rFonts w:ascii="Calibri" w:eastAsia="SimSun" w:hAnsi="Calibri" w:cs="Calibri"/>
        </w:rPr>
        <w:t>U</w:t>
      </w:r>
      <w:r w:rsidRPr="002A5B79">
        <w:rPr>
          <w:rFonts w:ascii="Calibri" w:eastAsia="SimSun" w:hAnsi="Calibri" w:cs="Calibri"/>
        </w:rPr>
        <w:t>mowy.</w:t>
      </w:r>
    </w:p>
    <w:p w14:paraId="520E4DAC"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lastRenderedPageBreak/>
        <w:t>Opracowanie kompletnej dokumentacji powykonawczej w </w:t>
      </w:r>
      <w:r w:rsidR="00BD75AC" w:rsidRPr="002A5B79">
        <w:rPr>
          <w:rFonts w:ascii="Calibri" w:eastAsia="SimSun" w:hAnsi="Calibri" w:cs="Calibri"/>
        </w:rPr>
        <w:t xml:space="preserve">2 </w:t>
      </w:r>
      <w:r w:rsidRPr="002A5B79">
        <w:rPr>
          <w:rFonts w:ascii="Calibri" w:eastAsia="SimSun" w:hAnsi="Calibri" w:cs="Calibri"/>
        </w:rPr>
        <w:t>egzemplarz</w:t>
      </w:r>
      <w:r w:rsidR="00BD75AC" w:rsidRPr="002A5B79">
        <w:rPr>
          <w:rFonts w:ascii="Calibri" w:eastAsia="SimSun" w:hAnsi="Calibri" w:cs="Calibri"/>
        </w:rPr>
        <w:t>ach</w:t>
      </w:r>
      <w:r w:rsidRPr="002A5B79">
        <w:rPr>
          <w:rFonts w:ascii="Calibri" w:eastAsia="SimSun" w:hAnsi="Calibri" w:cs="Calibri"/>
        </w:rPr>
        <w:t xml:space="preserve"> i </w:t>
      </w:r>
      <w:r w:rsidR="00BD75AC" w:rsidRPr="002A5B79">
        <w:rPr>
          <w:rFonts w:ascii="Calibri" w:eastAsia="SimSun" w:hAnsi="Calibri" w:cs="Calibri"/>
        </w:rPr>
        <w:t xml:space="preserve">przekazanie </w:t>
      </w:r>
      <w:r w:rsidRPr="002A5B79">
        <w:rPr>
          <w:rFonts w:ascii="Calibri" w:eastAsia="SimSun" w:hAnsi="Calibri" w:cs="Calibri"/>
        </w:rPr>
        <w:t xml:space="preserve">jej Zamawiającemu w dniu zgłoszenia do odbioru końcowego przedmiotu </w:t>
      </w:r>
      <w:r w:rsidR="00BD75AC" w:rsidRPr="002A5B79">
        <w:rPr>
          <w:rFonts w:ascii="Calibri" w:eastAsia="SimSun" w:hAnsi="Calibri" w:cs="Calibri"/>
        </w:rPr>
        <w:t>Umowy</w:t>
      </w:r>
      <w:r w:rsidR="00C30E5F" w:rsidRPr="002A5B79">
        <w:rPr>
          <w:rFonts w:ascii="Calibri" w:eastAsia="SimSun" w:hAnsi="Calibri" w:cs="Calibri"/>
        </w:rPr>
        <w:t xml:space="preserve">, łącznie z oryginałem </w:t>
      </w:r>
      <w:r w:rsidR="00D5730E" w:rsidRPr="002A5B79">
        <w:rPr>
          <w:rFonts w:ascii="Calibri" w:eastAsia="SimSun" w:hAnsi="Calibri" w:cs="Calibri"/>
        </w:rPr>
        <w:t>D</w:t>
      </w:r>
      <w:r w:rsidR="00C30E5F" w:rsidRPr="002A5B79">
        <w:rPr>
          <w:rFonts w:ascii="Calibri" w:eastAsia="SimSun" w:hAnsi="Calibri" w:cs="Calibri"/>
        </w:rPr>
        <w:t xml:space="preserve">ziennika </w:t>
      </w:r>
      <w:r w:rsidR="00D5730E" w:rsidRPr="002A5B79">
        <w:rPr>
          <w:rFonts w:ascii="Calibri" w:eastAsia="SimSun" w:hAnsi="Calibri" w:cs="Calibri"/>
        </w:rPr>
        <w:t>B</w:t>
      </w:r>
      <w:r w:rsidR="00C30E5F" w:rsidRPr="002A5B79">
        <w:rPr>
          <w:rFonts w:ascii="Calibri" w:eastAsia="SimSun" w:hAnsi="Calibri" w:cs="Calibri"/>
        </w:rPr>
        <w:t>udowy</w:t>
      </w:r>
      <w:r w:rsidRPr="002A5B79">
        <w:rPr>
          <w:rFonts w:ascii="Calibri" w:eastAsia="SimSun" w:hAnsi="Calibri" w:cs="Calibri"/>
        </w:rPr>
        <w:t xml:space="preserve">. </w:t>
      </w:r>
      <w:r w:rsidR="00C30E5F" w:rsidRPr="002A5B79">
        <w:rPr>
          <w:rFonts w:ascii="Calibri" w:eastAsia="SimSun" w:hAnsi="Calibri" w:cs="Calibri"/>
        </w:rPr>
        <w:t>D</w:t>
      </w:r>
      <w:r w:rsidRPr="002A5B79">
        <w:rPr>
          <w:rFonts w:ascii="Calibri" w:eastAsia="SimSun" w:hAnsi="Calibri" w:cs="Calibri"/>
        </w:rPr>
        <w:t xml:space="preserve">la odbiorów częściowych, zanikających, ulegających zakryciu i etapowych: dostarczenie wymaganych świadectw jakości, certyfikatów, świadectw wykonanych prób i atestów dotyczących zgłaszanego do odbioru elementu robót na 3 dni robocze przed terminem odbioru. Dokumentację powykonawczą należy dostarczyć w formie pisemnej (w technice umożliwiającej reprodukcję) oraz na nośniku elektronicznym – CD </w:t>
      </w:r>
      <w:r w:rsidR="008D1B77" w:rsidRPr="002A5B79">
        <w:rPr>
          <w:rFonts w:ascii="Calibri" w:eastAsia="SimSun" w:hAnsi="Calibri" w:cs="Calibri"/>
        </w:rPr>
        <w:t xml:space="preserve">lub DVD </w:t>
      </w:r>
      <w:r w:rsidRPr="002A5B79">
        <w:rPr>
          <w:rFonts w:ascii="Calibri" w:eastAsia="SimSun" w:hAnsi="Calibri" w:cs="Calibri"/>
        </w:rPr>
        <w:t>(format: „.pdf” i/lub „.gif”</w:t>
      </w:r>
      <w:r w:rsidR="008D1B77" w:rsidRPr="002A5B79">
        <w:rPr>
          <w:rFonts w:ascii="Calibri" w:eastAsia="SimSun" w:hAnsi="Calibri" w:cs="Calibri"/>
        </w:rPr>
        <w:t>, „.jpg”</w:t>
      </w:r>
      <w:r w:rsidRPr="002A5B79">
        <w:rPr>
          <w:rFonts w:ascii="Calibri" w:eastAsia="SimSun" w:hAnsi="Calibri" w:cs="Calibri"/>
        </w:rPr>
        <w:t>).</w:t>
      </w:r>
    </w:p>
    <w:p w14:paraId="09C69B6D"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Zabezpieczenie i oznakowanie terenu, na którym prowadzone są roboty oraz dbałość o stan techniczny i prawidłowość oznakowania przez cały czas trwania realizacji zadania. Wykonawca ponosi pełną odpowiedzialność za teren budowy od chwili przejęcia.</w:t>
      </w:r>
    </w:p>
    <w:p w14:paraId="23455335"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Koordynacja prac realizowanych przez </w:t>
      </w:r>
      <w:r w:rsidR="00C30E5F" w:rsidRPr="002A5B79">
        <w:rPr>
          <w:rFonts w:ascii="Calibri" w:eastAsia="SimSun" w:hAnsi="Calibri" w:cs="Calibri"/>
        </w:rPr>
        <w:t>P</w:t>
      </w:r>
      <w:r w:rsidRPr="002A5B79">
        <w:rPr>
          <w:rFonts w:ascii="Calibri" w:eastAsia="SimSun" w:hAnsi="Calibri" w:cs="Calibri"/>
        </w:rPr>
        <w:t>odwykonawców</w:t>
      </w:r>
      <w:r w:rsidR="00C30E5F" w:rsidRPr="002A5B79">
        <w:rPr>
          <w:rFonts w:ascii="Calibri" w:eastAsia="SimSun" w:hAnsi="Calibri" w:cs="Calibri"/>
        </w:rPr>
        <w:t xml:space="preserve"> robót budowlanych, a także realizacja postanowień Umowy odnoszących się do realizacji robót budowlanych przez Podwykonawców, w tym zapłata wynagrodzenia przysługującego Podwykonawcom zgodnie z zasadami wskazanymi w § 19 Umowy</w:t>
      </w:r>
      <w:r w:rsidRPr="002A5B79">
        <w:rPr>
          <w:rFonts w:ascii="Calibri" w:eastAsia="SimSun" w:hAnsi="Calibri" w:cs="Calibri"/>
        </w:rPr>
        <w:t>.</w:t>
      </w:r>
    </w:p>
    <w:p w14:paraId="3595CAFB"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Prowadzenie Dziennika </w:t>
      </w:r>
      <w:r w:rsidR="00D5730E" w:rsidRPr="002A5B79">
        <w:rPr>
          <w:rFonts w:ascii="Calibri" w:eastAsia="SimSun" w:hAnsi="Calibri" w:cs="Calibri"/>
        </w:rPr>
        <w:t>B</w:t>
      </w:r>
      <w:r w:rsidRPr="002A5B79">
        <w:rPr>
          <w:rFonts w:ascii="Calibri" w:eastAsia="SimSun" w:hAnsi="Calibri" w:cs="Calibri"/>
        </w:rPr>
        <w:t xml:space="preserve">udowy i udostępnienie go Zamawiającemu celem dokonywania wpisów i potwierdzeń oraz przechowywanie Dziennika </w:t>
      </w:r>
      <w:r w:rsidR="00D5730E" w:rsidRPr="002A5B79">
        <w:rPr>
          <w:rFonts w:ascii="Calibri" w:eastAsia="SimSun" w:hAnsi="Calibri" w:cs="Calibri"/>
        </w:rPr>
        <w:t>B</w:t>
      </w:r>
      <w:r w:rsidRPr="002A5B79">
        <w:rPr>
          <w:rFonts w:ascii="Calibri" w:eastAsia="SimSun" w:hAnsi="Calibri" w:cs="Calibri"/>
        </w:rPr>
        <w:t>udowy na terenie budowy.</w:t>
      </w:r>
    </w:p>
    <w:p w14:paraId="4E98D7E6"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Przygotowanie przedmiotu </w:t>
      </w:r>
      <w:r w:rsidR="00886E3C" w:rsidRPr="002A5B79">
        <w:rPr>
          <w:rFonts w:ascii="Calibri" w:eastAsia="SimSun" w:hAnsi="Calibri" w:cs="Calibri"/>
        </w:rPr>
        <w:t>U</w:t>
      </w:r>
      <w:r w:rsidRPr="002A5B79">
        <w:rPr>
          <w:rFonts w:ascii="Calibri" w:eastAsia="SimSun" w:hAnsi="Calibri" w:cs="Calibri"/>
        </w:rPr>
        <w:t>mowy i wymaganych dokumentów we wszystkich branżach łącznie z dokumentacją powykonawczą</w:t>
      </w:r>
      <w:r w:rsidR="00C30E5F" w:rsidRPr="002A5B79">
        <w:rPr>
          <w:rFonts w:ascii="Calibri" w:eastAsia="SimSun" w:hAnsi="Calibri" w:cs="Calibri"/>
        </w:rPr>
        <w:t>,</w:t>
      </w:r>
      <w:r w:rsidRPr="002A5B79">
        <w:rPr>
          <w:rFonts w:ascii="Calibri" w:eastAsia="SimSun" w:hAnsi="Calibri" w:cs="Calibri"/>
        </w:rPr>
        <w:t xml:space="preserve"> do dokonania odbioru przez Zamawiającego.</w:t>
      </w:r>
    </w:p>
    <w:p w14:paraId="589F6ECA" w14:textId="23A76712" w:rsidR="00C30E5F" w:rsidRPr="002A5B79" w:rsidRDefault="00C30E5F"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Zapewnienie odpowiedniej liczby pracowników z niezbędnymi dla wykonywanych prac kwalifikacjami oraz ich wyposażenia, w tym w środki ochrony osobistej, oraz pracowników z niezbędnymi uprawnieniami do nadzoru nad zespołem pracowników i prac w technologii PPN w znaczeniu i przy wymaganiach określonych w „Instrukcji organizacji bezpiecznej pracy przy urządzeniach elektroenergetycznych PGE Dystrybucja S.A.”</w:t>
      </w:r>
      <w:r w:rsidR="00E66611" w:rsidRPr="002A5B79">
        <w:rPr>
          <w:rFonts w:ascii="Calibri" w:eastAsia="SimSun" w:hAnsi="Calibri" w:cs="Calibri"/>
        </w:rPr>
        <w:t xml:space="preserve"> </w:t>
      </w:r>
      <w:r w:rsidR="006B3B5B" w:rsidRPr="006B3B5B">
        <w:rPr>
          <w:rFonts w:ascii="Calibri" w:eastAsia="SimSun" w:hAnsi="Calibri" w:cs="Calibri"/>
        </w:rPr>
        <w:t>https://pgedystrybucja.pl/uslugi-dystrybucyjne/instrukcje-i-informacje-techniczne,</w:t>
      </w:r>
    </w:p>
    <w:p w14:paraId="776A2C39" w14:textId="77777777" w:rsidR="00BE5C5B"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Zapewnienie sprzętu spełniającego wymagania norm technicznych</w:t>
      </w:r>
      <w:r w:rsidR="00C30E5F" w:rsidRPr="002A5B79">
        <w:rPr>
          <w:rFonts w:ascii="Calibri" w:eastAsia="SimSun" w:hAnsi="Calibri" w:cs="Calibri"/>
        </w:rPr>
        <w:t xml:space="preserve"> i ochrony środowiska</w:t>
      </w:r>
      <w:r w:rsidRPr="002A5B79">
        <w:rPr>
          <w:rFonts w:ascii="Calibri" w:eastAsia="SimSun" w:hAnsi="Calibri" w:cs="Calibri"/>
        </w:rPr>
        <w:t>.</w:t>
      </w:r>
    </w:p>
    <w:p w14:paraId="3F2F75AD" w14:textId="77777777" w:rsidR="00C30E5F"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Utrzymanie porządku na terenie budowy w czasie realizacji prac</w:t>
      </w:r>
      <w:r w:rsidR="00C30E5F" w:rsidRPr="002A5B79">
        <w:rPr>
          <w:rFonts w:ascii="Calibri" w:eastAsia="SimSun" w:hAnsi="Calibri" w:cs="Calibri"/>
        </w:rPr>
        <w:t xml:space="preserve">, właściwej organizacji, zgodnie z Planem BiOZ, w tym przestrzegania zasad BHP, ochrony </w:t>
      </w:r>
      <w:r w:rsidR="00DB4B9C" w:rsidRPr="002A5B79">
        <w:rPr>
          <w:rFonts w:ascii="Calibri" w:eastAsia="SimSun" w:hAnsi="Calibri" w:cs="Calibri"/>
        </w:rPr>
        <w:t xml:space="preserve">terenu </w:t>
      </w:r>
      <w:r w:rsidR="00C30E5F" w:rsidRPr="002A5B79">
        <w:rPr>
          <w:rFonts w:ascii="Calibri" w:eastAsia="SimSun" w:hAnsi="Calibri" w:cs="Calibri"/>
        </w:rPr>
        <w:t>budowy lub obszaru wykonywanych prac, właściwe zabezpieczenie terenu i urządzeń związanych z realizacją przedmiotu Umowy przed ingerencją lub niebezpieczeństwem dla osób postronnych.</w:t>
      </w:r>
    </w:p>
    <w:p w14:paraId="1AC24824" w14:textId="77777777" w:rsidR="00C30E5F" w:rsidRPr="002A5B79" w:rsidRDefault="00C30E5F"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Zapewnienie realizacji przedmiotu Umowy w poszanowaniu norm i zasad współżycia społecznego, w tym ograniczenia emisji szkodliwych czynników, hałasu, zakłóceń komunikacyjnych, istotnych utrudnień dla mieszkańców, itp.</w:t>
      </w:r>
    </w:p>
    <w:p w14:paraId="2A563BD6" w14:textId="77777777" w:rsidR="00BE5C5B" w:rsidRPr="002A5B79" w:rsidRDefault="00C30E5F"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Bezzwłoczne przekazanie Zamawiającemu otrzymanych decyzji, postanowień administracyjnych lub innych istotnych dokumentów mających charakter zobowiązania obecnego lub przyszłego dla Zamawiającego, pozyskanych w wyniku podjętych przez Wykonawcę czynności związanych z realizacją przedmiotu Umowy na podstawie udzielonych przez Zamawiającego upoważnień/ szczegółowych pełnomocnictw.</w:t>
      </w:r>
    </w:p>
    <w:p w14:paraId="49424168" w14:textId="77777777" w:rsidR="00BE5C5B" w:rsidRPr="002A5B79" w:rsidRDefault="0026779D"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Likwidacja terenu</w:t>
      </w:r>
      <w:r w:rsidR="00BE5C5B" w:rsidRPr="002A5B79">
        <w:rPr>
          <w:rFonts w:ascii="Calibri" w:eastAsia="SimSun" w:hAnsi="Calibri" w:cs="Calibri"/>
        </w:rPr>
        <w:t xml:space="preserve"> budowy i zaplecza własnego Wykonawcy bezzwłocznie po zakończeniu prac, lecz nie później niż 14 dni od daty dokonania odbioru końcowego.</w:t>
      </w:r>
    </w:p>
    <w:p w14:paraId="0DD40342" w14:textId="77777777" w:rsidR="00EE1BC2" w:rsidRPr="002A5B79" w:rsidRDefault="00BE5C5B"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Przeprowadzenie</w:t>
      </w:r>
      <w:r w:rsidR="00C30E5F" w:rsidRPr="002A5B79">
        <w:rPr>
          <w:rFonts w:ascii="Calibri" w:eastAsia="SimSun" w:hAnsi="Calibri" w:cs="Calibri"/>
        </w:rPr>
        <w:t>,</w:t>
      </w:r>
      <w:r w:rsidRPr="002A5B79">
        <w:rPr>
          <w:rFonts w:ascii="Calibri" w:eastAsia="SimSun" w:hAnsi="Calibri" w:cs="Calibri"/>
        </w:rPr>
        <w:t xml:space="preserve"> na wniosek Zamawiającego</w:t>
      </w:r>
      <w:r w:rsidR="00C30E5F" w:rsidRPr="002A5B79">
        <w:rPr>
          <w:rFonts w:ascii="Calibri" w:eastAsia="SimSun" w:hAnsi="Calibri" w:cs="Calibri"/>
        </w:rPr>
        <w:t>,</w:t>
      </w:r>
      <w:r w:rsidRPr="002A5B79">
        <w:rPr>
          <w:rFonts w:ascii="Calibri" w:eastAsia="SimSun" w:hAnsi="Calibri" w:cs="Calibri"/>
        </w:rPr>
        <w:t xml:space="preserve"> badań</w:t>
      </w:r>
      <w:r w:rsidR="00C30E5F" w:rsidRPr="002A5B79">
        <w:rPr>
          <w:rFonts w:ascii="Calibri" w:eastAsia="SimSun" w:hAnsi="Calibri" w:cs="Calibri"/>
        </w:rPr>
        <w:t xml:space="preserve"> lub sprawdzeń</w:t>
      </w:r>
      <w:r w:rsidRPr="002A5B79">
        <w:rPr>
          <w:rFonts w:ascii="Calibri" w:eastAsia="SimSun" w:hAnsi="Calibri" w:cs="Calibri"/>
        </w:rPr>
        <w:t xml:space="preserve">, które nie były przewidziane niniejszą </w:t>
      </w:r>
      <w:r w:rsidR="00CA589F" w:rsidRPr="002A5B79">
        <w:rPr>
          <w:rFonts w:ascii="Calibri" w:eastAsia="SimSun" w:hAnsi="Calibri" w:cs="Calibri"/>
        </w:rPr>
        <w:t>U</w:t>
      </w:r>
      <w:r w:rsidRPr="002A5B79">
        <w:rPr>
          <w:rFonts w:ascii="Calibri" w:eastAsia="SimSun" w:hAnsi="Calibri" w:cs="Calibri"/>
        </w:rPr>
        <w:t>mow</w:t>
      </w:r>
      <w:r w:rsidR="00CA589F" w:rsidRPr="002A5B79">
        <w:rPr>
          <w:rFonts w:ascii="Calibri" w:eastAsia="SimSun" w:hAnsi="Calibri" w:cs="Calibri"/>
        </w:rPr>
        <w:t>ą</w:t>
      </w:r>
      <w:r w:rsidRPr="002A5B79">
        <w:rPr>
          <w:rFonts w:ascii="Calibri" w:eastAsia="SimSun" w:hAnsi="Calibri" w:cs="Calibri"/>
        </w:rPr>
        <w:t xml:space="preserve"> lub nie wynikają z obowiązujących przepisów</w:t>
      </w:r>
      <w:r w:rsidR="00C30E5F" w:rsidRPr="002A5B79">
        <w:rPr>
          <w:rFonts w:ascii="Calibri" w:eastAsia="SimSun" w:hAnsi="Calibri" w:cs="Calibri"/>
        </w:rPr>
        <w:t>. J</w:t>
      </w:r>
      <w:r w:rsidRPr="002A5B79">
        <w:rPr>
          <w:rFonts w:ascii="Calibri" w:eastAsia="SimSun" w:hAnsi="Calibri" w:cs="Calibri"/>
        </w:rPr>
        <w:t>eżeli w rezultacie przeprowadzenia badań okaże się, że zastosowane materiały bądź wykonanie robót jest niezgodne z </w:t>
      </w:r>
      <w:r w:rsidR="00CA589F" w:rsidRPr="002A5B79">
        <w:rPr>
          <w:rFonts w:ascii="Calibri" w:eastAsia="SimSun" w:hAnsi="Calibri" w:cs="Calibri"/>
        </w:rPr>
        <w:t>U</w:t>
      </w:r>
      <w:r w:rsidRPr="002A5B79">
        <w:rPr>
          <w:rFonts w:ascii="Calibri" w:eastAsia="SimSun" w:hAnsi="Calibri" w:cs="Calibri"/>
        </w:rPr>
        <w:t>mową, to koszty badań dodatkowych obciążają Wykonawcę</w:t>
      </w:r>
      <w:r w:rsidR="00C30E5F" w:rsidRPr="002A5B79">
        <w:rPr>
          <w:rFonts w:ascii="Calibri" w:eastAsia="SimSun" w:hAnsi="Calibri" w:cs="Calibri"/>
        </w:rPr>
        <w:t xml:space="preserve"> lub stanowią jego koszty</w:t>
      </w:r>
      <w:r w:rsidRPr="002A5B79">
        <w:rPr>
          <w:rFonts w:ascii="Calibri" w:eastAsia="SimSun" w:hAnsi="Calibri" w:cs="Calibri"/>
        </w:rPr>
        <w:t>.</w:t>
      </w:r>
      <w:r w:rsidR="00ED6A80" w:rsidRPr="002A5B79">
        <w:rPr>
          <w:rFonts w:ascii="Calibri" w:eastAsia="SimSun" w:hAnsi="Calibri" w:cs="Calibri"/>
        </w:rPr>
        <w:t xml:space="preserve"> W przypadku, gdy w rezultacie przeprowadzonych badań, okaże się, że zastosowane materiały bądź wykonanie robót nie jest niezgodne z umową, to koszty tych badań obciążą Zamawiającego.</w:t>
      </w:r>
    </w:p>
    <w:p w14:paraId="198DB19A" w14:textId="77777777" w:rsidR="00C30E5F" w:rsidRPr="002A5B79" w:rsidRDefault="00EE1BC2"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Udostępnienie przedmiotu Umowy lub jego części Zamawiającemu do przeprowadzenia własnych prób jakości wykonania.</w:t>
      </w:r>
    </w:p>
    <w:p w14:paraId="6BE32461" w14:textId="5F0247C1" w:rsidR="00C30E5F" w:rsidRPr="002A5B79" w:rsidRDefault="00C30E5F"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Przeprowadzenie pomiarów, prób napięciowych, rozruchów próbnych wybudowanych urządzeń, </w:t>
      </w:r>
      <w:r w:rsidRPr="002A5B79">
        <w:rPr>
          <w:rFonts w:ascii="Calibri" w:eastAsia="SimSun" w:hAnsi="Calibri" w:cs="Calibri"/>
        </w:rPr>
        <w:lastRenderedPageBreak/>
        <w:t>z powiadomieniem przedstawiciela Zamawiającego z wyprzedzeniem 2 dni roboczych o zamiarze ich przeprowadzenia oraz umożliwienie uczestnictwa Zamawiającemu.</w:t>
      </w:r>
      <w:r w:rsidR="0002594D" w:rsidRPr="002A5B79">
        <w:rPr>
          <w:rFonts w:ascii="Calibri" w:eastAsia="SimSun" w:hAnsi="Calibri" w:cs="Calibri"/>
        </w:rPr>
        <w:t xml:space="preserve"> </w:t>
      </w:r>
    </w:p>
    <w:p w14:paraId="03F7895D" w14:textId="77777777" w:rsidR="00EE1BC2" w:rsidRPr="002A5B79" w:rsidRDefault="00EE1BC2"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Zapłata kar umownych w przypadkach określonych w Umowie. </w:t>
      </w:r>
    </w:p>
    <w:p w14:paraId="4A5D6C75" w14:textId="77777777" w:rsidR="00EE1BC2" w:rsidRPr="002A5B79" w:rsidRDefault="00EE1BC2"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Usunięcie wad przedmiotu Umowy.</w:t>
      </w:r>
    </w:p>
    <w:p w14:paraId="7D169CC4" w14:textId="77777777" w:rsidR="00EE1BC2" w:rsidRPr="002A5B79" w:rsidRDefault="00EE1BC2"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Gospodarowanie wytworzonymi przez siebie w ramach realizacji Umowy odpadami, zgodnie z obowiązującymi w tym zakresie przepisami prawa, w szczególności przepisami </w:t>
      </w:r>
      <w:r w:rsidR="001E1934" w:rsidRPr="002A5B79">
        <w:rPr>
          <w:rFonts w:ascii="Calibri" w:eastAsia="SimSun" w:hAnsi="Calibri" w:cs="Calibri"/>
        </w:rPr>
        <w:t>u</w:t>
      </w:r>
      <w:r w:rsidRPr="002A5B79">
        <w:rPr>
          <w:rFonts w:ascii="Calibri" w:eastAsia="SimSun" w:hAnsi="Calibri" w:cs="Calibri"/>
        </w:rPr>
        <w:t>stawy z dnia 14 grudnia 2012 r. o odpadach (t.j. Dz.U. 2023, poz. 1587, z późn. zm.). Dowodem właściwego postępowania z odpadami powstałymi przy realizacji zamówienia będą w szczególności potwierdzone za zgodność z oryginałem kserokopie kart przekazania odpadów, dostarczone – na żądanie Zamawiającego – przez Wykonawcę wraz z dokumentami niezbędnymi dla dokonania odbioru.</w:t>
      </w:r>
    </w:p>
    <w:p w14:paraId="67890A5B" w14:textId="0B53FBA7" w:rsidR="00F63D4B" w:rsidRPr="002A5B79" w:rsidRDefault="00F63D4B" w:rsidP="00E34710">
      <w:pPr>
        <w:pStyle w:val="IIUstp"/>
        <w:numPr>
          <w:ilvl w:val="0"/>
          <w:numId w:val="20"/>
        </w:numPr>
        <w:spacing w:before="120" w:after="180"/>
        <w:ind w:left="567" w:hanging="567"/>
        <w:contextualSpacing w:val="0"/>
        <w:rPr>
          <w:rFonts w:ascii="Calibri" w:eastAsia="SimSun" w:hAnsi="Calibri" w:cs="Calibri"/>
          <w:color w:val="000000"/>
        </w:rPr>
      </w:pPr>
      <w:r w:rsidRPr="002A5B79">
        <w:rPr>
          <w:rFonts w:ascii="Calibri" w:eastAsia="SimSun" w:hAnsi="Calibri" w:cs="Calibri"/>
          <w:color w:val="000000"/>
        </w:rPr>
        <w:t>Zorganizowanie i s</w:t>
      </w:r>
      <w:r w:rsidR="00072B2F" w:rsidRPr="002A5B79">
        <w:rPr>
          <w:rFonts w:ascii="Calibri" w:eastAsia="SimSun" w:hAnsi="Calibri" w:cs="Calibri"/>
          <w:color w:val="000000"/>
        </w:rPr>
        <w:t>finansowanie</w:t>
      </w:r>
      <w:r w:rsidRPr="002A5B79">
        <w:rPr>
          <w:rFonts w:ascii="Calibri" w:eastAsia="SimSun" w:hAnsi="Calibri" w:cs="Calibri"/>
          <w:color w:val="000000"/>
        </w:rPr>
        <w:t xml:space="preserve"> za</w:t>
      </w:r>
      <w:r w:rsidR="00C460CA" w:rsidRPr="002A5B79">
        <w:rPr>
          <w:rFonts w:ascii="Calibri" w:eastAsia="SimSun" w:hAnsi="Calibri" w:cs="Calibri"/>
          <w:color w:val="000000"/>
        </w:rPr>
        <w:t>b</w:t>
      </w:r>
      <w:r w:rsidRPr="002A5B79">
        <w:rPr>
          <w:rFonts w:ascii="Calibri" w:eastAsia="SimSun" w:hAnsi="Calibri" w:cs="Calibri"/>
          <w:color w:val="000000"/>
        </w:rPr>
        <w:t xml:space="preserve">rania, przetwarzania, recyklingu i unieszkodliwiania zużytych baterii </w:t>
      </w:r>
      <w:r w:rsidR="00C460CA" w:rsidRPr="002A5B79">
        <w:rPr>
          <w:rFonts w:ascii="Calibri" w:eastAsia="SimSun" w:hAnsi="Calibri" w:cs="Calibri"/>
          <w:color w:val="000000"/>
        </w:rPr>
        <w:t xml:space="preserve">                 </w:t>
      </w:r>
      <w:r w:rsidRPr="002A5B79">
        <w:rPr>
          <w:rFonts w:ascii="Calibri" w:eastAsia="SimSun" w:hAnsi="Calibri" w:cs="Calibri"/>
          <w:color w:val="000000"/>
        </w:rPr>
        <w:t xml:space="preserve">i zużytych akumulatorów oraz właściwego gospodarowania zużytymi bateriami i zużytymi akumulatorami, zgodnie z Ustawą z dnia 24 kwietnia 2009r. </w:t>
      </w:r>
      <w:r w:rsidR="00C460CA" w:rsidRPr="002A5B79">
        <w:rPr>
          <w:rFonts w:ascii="Calibri" w:eastAsia="SimSun" w:hAnsi="Calibri" w:cs="Calibri"/>
          <w:color w:val="000000"/>
        </w:rPr>
        <w:t>o bateriach i akumulatorach</w:t>
      </w:r>
      <w:r w:rsidR="00516468" w:rsidRPr="002A5B79">
        <w:rPr>
          <w:rFonts w:ascii="Calibri" w:eastAsia="SimSun" w:hAnsi="Calibri" w:cs="Calibri"/>
          <w:color w:val="000000"/>
        </w:rPr>
        <w:t xml:space="preserve"> (tj. Dz. U. z 2025 r., poz. 809</w:t>
      </w:r>
      <w:r w:rsidR="00081F8C" w:rsidRPr="002A5B79">
        <w:rPr>
          <w:rFonts w:ascii="Calibri" w:eastAsia="SimSun" w:hAnsi="Calibri" w:cs="Calibri"/>
          <w:color w:val="000000"/>
        </w:rPr>
        <w:t>, z późn. zm.</w:t>
      </w:r>
      <w:r w:rsidR="00516468" w:rsidRPr="002A5B79">
        <w:rPr>
          <w:rFonts w:ascii="Calibri" w:eastAsia="SimSun" w:hAnsi="Calibri" w:cs="Calibri"/>
          <w:color w:val="000000"/>
        </w:rPr>
        <w:t>)</w:t>
      </w:r>
      <w:r w:rsidR="00072B2F" w:rsidRPr="002A5B79">
        <w:rPr>
          <w:rFonts w:ascii="Calibri" w:eastAsia="SimSun" w:hAnsi="Calibri" w:cs="Calibri"/>
          <w:color w:val="000000"/>
        </w:rPr>
        <w:t>, lub innymi przepisami prawa, z których będą wynikały powyższe obowiązki.</w:t>
      </w:r>
    </w:p>
    <w:p w14:paraId="0F5F2858" w14:textId="77777777" w:rsidR="00A53725" w:rsidRPr="002A5B79" w:rsidRDefault="001E7E5D" w:rsidP="00E34710">
      <w:pPr>
        <w:pStyle w:val="IIUstp"/>
        <w:numPr>
          <w:ilvl w:val="0"/>
          <w:numId w:val="2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Pisemne informowanie o zaawansowaniu prac na formularzu raportu postępu </w:t>
      </w:r>
      <w:r w:rsidR="006768DA" w:rsidRPr="002A5B79">
        <w:rPr>
          <w:rFonts w:ascii="Calibri" w:eastAsia="SimSun" w:hAnsi="Calibri" w:cs="Calibri"/>
        </w:rPr>
        <w:t>prac</w:t>
      </w:r>
      <w:r w:rsidR="00640E6E" w:rsidRPr="002A5B79">
        <w:rPr>
          <w:rFonts w:ascii="Calibri" w:eastAsia="SimSun" w:hAnsi="Calibri" w:cs="Calibri"/>
        </w:rPr>
        <w:t xml:space="preserve"> </w:t>
      </w:r>
      <w:r w:rsidRPr="002A5B79">
        <w:rPr>
          <w:rFonts w:ascii="Calibri" w:eastAsia="SimSun" w:hAnsi="Calibri" w:cs="Calibri"/>
        </w:rPr>
        <w:t xml:space="preserve">stanowiącym </w:t>
      </w:r>
      <w:r w:rsidR="00893CD5" w:rsidRPr="002A5B79">
        <w:rPr>
          <w:rFonts w:ascii="Calibri" w:eastAsia="SimSun" w:hAnsi="Calibri" w:cs="Calibri"/>
        </w:rPr>
        <w:t>z</w:t>
      </w:r>
      <w:r w:rsidRPr="002A5B79">
        <w:rPr>
          <w:rFonts w:ascii="Calibri" w:eastAsia="SimSun" w:hAnsi="Calibri" w:cs="Calibri"/>
        </w:rPr>
        <w:t xml:space="preserve">ałącznik nr </w:t>
      </w:r>
      <w:r w:rsidR="006768DA" w:rsidRPr="002A5B79">
        <w:rPr>
          <w:rFonts w:ascii="Calibri" w:eastAsia="SimSun" w:hAnsi="Calibri" w:cs="Calibri"/>
        </w:rPr>
        <w:t>6</w:t>
      </w:r>
      <w:r w:rsidR="00640E6E" w:rsidRPr="002A5B79">
        <w:rPr>
          <w:rFonts w:ascii="Calibri" w:eastAsia="SimSun" w:hAnsi="Calibri" w:cs="Calibri"/>
        </w:rPr>
        <w:t xml:space="preserve"> </w:t>
      </w:r>
      <w:r w:rsidRPr="002A5B79">
        <w:rPr>
          <w:rFonts w:ascii="Calibri" w:eastAsia="SimSun" w:hAnsi="Calibri" w:cs="Calibri"/>
        </w:rPr>
        <w:t xml:space="preserve">. </w:t>
      </w:r>
      <w:r w:rsidR="00A53725" w:rsidRPr="002A5B79">
        <w:rPr>
          <w:rFonts w:ascii="Calibri" w:eastAsia="SimSun" w:hAnsi="Calibri" w:cs="Calibri"/>
        </w:rPr>
        <w:t>Ustala się następujące zasady raportowania</w:t>
      </w:r>
      <w:r w:rsidR="00B16D3C" w:rsidRPr="002A5B79">
        <w:rPr>
          <w:rFonts w:ascii="Calibri" w:eastAsia="SimSun" w:hAnsi="Calibri" w:cs="Calibri"/>
        </w:rPr>
        <w:t xml:space="preserve"> stanu realizacji prac</w:t>
      </w:r>
      <w:r w:rsidR="00A53725" w:rsidRPr="002A5B79">
        <w:rPr>
          <w:rFonts w:ascii="Calibri" w:eastAsia="SimSun" w:hAnsi="Calibri" w:cs="Calibri"/>
        </w:rPr>
        <w:t>:</w:t>
      </w:r>
    </w:p>
    <w:p w14:paraId="509B5EEE" w14:textId="77777777" w:rsidR="00A53725" w:rsidRPr="002A5B79" w:rsidRDefault="00A53725" w:rsidP="00E34710">
      <w:pPr>
        <w:pStyle w:val="IIUstp"/>
        <w:numPr>
          <w:ilvl w:val="1"/>
          <w:numId w:val="20"/>
        </w:numPr>
        <w:spacing w:before="120" w:after="180"/>
        <w:ind w:left="851" w:hanging="284"/>
        <w:contextualSpacing w:val="0"/>
        <w:rPr>
          <w:rFonts w:ascii="Calibri" w:hAnsi="Calibri"/>
        </w:rPr>
      </w:pPr>
      <w:r w:rsidRPr="002A5B79">
        <w:rPr>
          <w:rFonts w:ascii="Calibri" w:hAnsi="Calibri"/>
        </w:rPr>
        <w:t xml:space="preserve">co </w:t>
      </w:r>
      <w:r w:rsidRPr="002A5B79">
        <w:rPr>
          <w:rFonts w:ascii="Calibri" w:hAnsi="Calibri"/>
          <w:b/>
        </w:rPr>
        <w:t>1</w:t>
      </w:r>
      <w:r w:rsidRPr="002A5B79">
        <w:rPr>
          <w:rFonts w:ascii="Calibri" w:hAnsi="Calibri"/>
        </w:rPr>
        <w:t xml:space="preserve"> miesiąc, do 10-tego dnia miesiąca następnego po miesiącu raportowanym. Raport powinien zawierać daty oraz działania wykonane w miesiącu raportowanym oraz działania planowane do podjęcia w najbliższych 3 miesiącach wraz z planowanymi datami ich realizacji,</w:t>
      </w:r>
    </w:p>
    <w:p w14:paraId="7395BBAE" w14:textId="77777777" w:rsidR="00A53725" w:rsidRPr="002A5B79" w:rsidRDefault="00A53725" w:rsidP="00E34710">
      <w:pPr>
        <w:pStyle w:val="IIUstp"/>
        <w:numPr>
          <w:ilvl w:val="1"/>
          <w:numId w:val="20"/>
        </w:numPr>
        <w:spacing w:before="120" w:after="180"/>
        <w:ind w:left="851" w:hanging="284"/>
        <w:contextualSpacing w:val="0"/>
        <w:rPr>
          <w:rFonts w:ascii="Calibri" w:hAnsi="Calibri"/>
        </w:rPr>
      </w:pPr>
      <w:r w:rsidRPr="002A5B79">
        <w:rPr>
          <w:rFonts w:ascii="Calibri" w:hAnsi="Calibri"/>
        </w:rPr>
        <w:t xml:space="preserve">bezzwłocznie w przypadku wystąpienia utrudnień w realizacji przedmiotu </w:t>
      </w:r>
      <w:r w:rsidR="00333A13" w:rsidRPr="002A5B79">
        <w:rPr>
          <w:rFonts w:ascii="Calibri" w:hAnsi="Calibri"/>
        </w:rPr>
        <w:t>U</w:t>
      </w:r>
      <w:r w:rsidRPr="002A5B79">
        <w:rPr>
          <w:rFonts w:ascii="Calibri" w:hAnsi="Calibri"/>
        </w:rPr>
        <w:t xml:space="preserve">mowy, skutkujących zagrożeniem niedotrzymania terminu lub niewykonania przedmiotu </w:t>
      </w:r>
      <w:r w:rsidR="00333A13" w:rsidRPr="002A5B79">
        <w:rPr>
          <w:rFonts w:ascii="Calibri" w:hAnsi="Calibri"/>
        </w:rPr>
        <w:t>U</w:t>
      </w:r>
      <w:r w:rsidRPr="002A5B79">
        <w:rPr>
          <w:rFonts w:ascii="Calibri" w:hAnsi="Calibri"/>
        </w:rPr>
        <w:t>mowy.</w:t>
      </w:r>
    </w:p>
    <w:p w14:paraId="524DFFA4" w14:textId="77777777" w:rsidR="001E7E5D" w:rsidRPr="002A5B79" w:rsidRDefault="001E7E5D" w:rsidP="00E34710">
      <w:pPr>
        <w:pStyle w:val="IIUstp"/>
        <w:numPr>
          <w:ilvl w:val="0"/>
          <w:numId w:val="0"/>
        </w:numPr>
        <w:spacing w:before="120" w:after="180"/>
        <w:ind w:left="425"/>
        <w:contextualSpacing w:val="0"/>
        <w:rPr>
          <w:rFonts w:ascii="Calibri" w:hAnsi="Calibri" w:cs="Calibri"/>
        </w:rPr>
      </w:pPr>
      <w:r w:rsidRPr="002A5B79">
        <w:rPr>
          <w:rFonts w:ascii="Calibri" w:hAnsi="Calibri" w:cs="Calibri"/>
        </w:rPr>
        <w:t xml:space="preserve">W przypadku wystąpienia utrudnień w realizacji przedmiotu </w:t>
      </w:r>
      <w:r w:rsidR="00333A13" w:rsidRPr="002A5B79">
        <w:rPr>
          <w:rFonts w:ascii="Calibri" w:hAnsi="Calibri" w:cs="Calibri"/>
        </w:rPr>
        <w:t>U</w:t>
      </w:r>
      <w:r w:rsidRPr="002A5B79">
        <w:rPr>
          <w:rFonts w:ascii="Calibri" w:hAnsi="Calibri" w:cs="Calibri"/>
        </w:rPr>
        <w:t xml:space="preserve">mowy, skutkujących zagrożeniem niedotrzymania terminu lub niewykonania przedmiotu </w:t>
      </w:r>
      <w:r w:rsidR="00333A13" w:rsidRPr="002A5B79">
        <w:rPr>
          <w:rFonts w:ascii="Calibri" w:hAnsi="Calibri" w:cs="Calibri"/>
        </w:rPr>
        <w:t>U</w:t>
      </w:r>
      <w:r w:rsidRPr="002A5B79">
        <w:rPr>
          <w:rFonts w:ascii="Calibri" w:hAnsi="Calibri" w:cs="Calibri"/>
        </w:rPr>
        <w:t xml:space="preserve">mowy, Wykonawca przedstawia bezzwłocznie raport aktualizujący stan realizacji przedmiotu </w:t>
      </w:r>
      <w:r w:rsidR="00333A13" w:rsidRPr="002A5B79">
        <w:rPr>
          <w:rFonts w:ascii="Calibri" w:hAnsi="Calibri" w:cs="Calibri"/>
        </w:rPr>
        <w:t>U</w:t>
      </w:r>
      <w:r w:rsidRPr="002A5B79">
        <w:rPr>
          <w:rFonts w:ascii="Calibri" w:hAnsi="Calibri" w:cs="Calibri"/>
        </w:rPr>
        <w:t>mowy z informacją o przyczynach i skutkach wspomnianych utrudnień.</w:t>
      </w:r>
    </w:p>
    <w:p w14:paraId="1555131E" w14:textId="77777777" w:rsidR="003E3E9B" w:rsidRPr="002A5B79" w:rsidRDefault="00FA50A9" w:rsidP="00E34710">
      <w:pPr>
        <w:pStyle w:val="IIUstp"/>
        <w:numPr>
          <w:ilvl w:val="0"/>
          <w:numId w:val="20"/>
        </w:numPr>
        <w:spacing w:before="120" w:after="180"/>
        <w:contextualSpacing w:val="0"/>
        <w:rPr>
          <w:rFonts w:ascii="Calibri" w:eastAsia="SimSun" w:hAnsi="Calibri" w:cs="Calibri"/>
        </w:rPr>
      </w:pPr>
      <w:r w:rsidRPr="002A5B79">
        <w:rPr>
          <w:rFonts w:ascii="Calibri" w:eastAsia="SimSun" w:hAnsi="Calibri" w:cs="Calibri"/>
        </w:rPr>
        <w:t xml:space="preserve">Wykonawca </w:t>
      </w:r>
      <w:r w:rsidR="003E3E9B" w:rsidRPr="002A5B79">
        <w:rPr>
          <w:rFonts w:ascii="Calibri" w:eastAsia="SimSun" w:hAnsi="Calibri" w:cs="Calibri"/>
        </w:rPr>
        <w:t>ponosi odpowiedzialność oraz przejmuje odpowiedzialność w stosunku do osób trzecich związaną z wykonywaniem w miejscu realizacji przedmiotu Umowy, wszelkich prac niezgodnie z zasadami ochrony środowiska i gospodarki odpadami określonymi w szczególności w ustawie z dnia 27 kwietnia 2001 r. Prawo ochrony środowiska (t.j. z 7 grudnia 2023 r.: Dz. U. z 2024 r., poz. 54, z późn. zm.), ustawie z dnia 13 kwietnia 2007 r. o zapobieganiu szkodom w środowisku i ich naprawie (t.j. Dz. U. 20</w:t>
      </w:r>
      <w:r w:rsidR="005D720A" w:rsidRPr="002A5B79">
        <w:rPr>
          <w:rFonts w:ascii="Calibri" w:eastAsia="SimSun" w:hAnsi="Calibri" w:cs="Calibri"/>
        </w:rPr>
        <w:t>20</w:t>
      </w:r>
      <w:r w:rsidR="003E3E9B" w:rsidRPr="002A5B79">
        <w:rPr>
          <w:rFonts w:ascii="Calibri" w:eastAsia="SimSun" w:hAnsi="Calibri" w:cs="Calibri"/>
        </w:rPr>
        <w:t xml:space="preserve"> , poz. </w:t>
      </w:r>
      <w:r w:rsidR="005D720A" w:rsidRPr="002A5B79">
        <w:rPr>
          <w:rFonts w:ascii="Calibri" w:eastAsia="SimSun" w:hAnsi="Calibri" w:cs="Calibri"/>
        </w:rPr>
        <w:t>2</w:t>
      </w:r>
      <w:r w:rsidR="003E3E9B" w:rsidRPr="002A5B79">
        <w:rPr>
          <w:rFonts w:ascii="Calibri" w:eastAsia="SimSun" w:hAnsi="Calibri" w:cs="Calibri"/>
        </w:rPr>
        <w:t>1</w:t>
      </w:r>
      <w:r w:rsidR="005D720A" w:rsidRPr="002A5B79">
        <w:rPr>
          <w:rFonts w:ascii="Calibri" w:eastAsia="SimSun" w:hAnsi="Calibri" w:cs="Calibri"/>
        </w:rPr>
        <w:t>8</w:t>
      </w:r>
      <w:r w:rsidR="003E3E9B" w:rsidRPr="002A5B79">
        <w:rPr>
          <w:rFonts w:ascii="Calibri" w:eastAsia="SimSun" w:hAnsi="Calibri" w:cs="Calibri"/>
        </w:rPr>
        <w:t>7 z późn. zm.), ustawie z dnia 14 grudnia 2012 r. o odpadach (Dz. U. z 202</w:t>
      </w:r>
      <w:r w:rsidR="0033560F" w:rsidRPr="002A5B79">
        <w:rPr>
          <w:rFonts w:ascii="Calibri" w:eastAsia="SimSun" w:hAnsi="Calibri" w:cs="Calibri"/>
        </w:rPr>
        <w:t xml:space="preserve">3 r., poz. </w:t>
      </w:r>
      <w:r w:rsidR="003E3E9B" w:rsidRPr="002A5B79">
        <w:rPr>
          <w:rFonts w:ascii="Calibri" w:eastAsia="SimSun" w:hAnsi="Calibri" w:cs="Calibri"/>
        </w:rPr>
        <w:t>1</w:t>
      </w:r>
      <w:r w:rsidR="0033560F" w:rsidRPr="002A5B79">
        <w:rPr>
          <w:rFonts w:ascii="Calibri" w:eastAsia="SimSun" w:hAnsi="Calibri" w:cs="Calibri"/>
        </w:rPr>
        <w:t>5</w:t>
      </w:r>
      <w:r w:rsidR="003E3E9B" w:rsidRPr="002A5B79">
        <w:rPr>
          <w:rFonts w:ascii="Calibri" w:eastAsia="SimSun" w:hAnsi="Calibri" w:cs="Calibri"/>
        </w:rPr>
        <w:t xml:space="preserve">87 </w:t>
      </w:r>
      <w:r w:rsidR="00683994" w:rsidRPr="002A5B79">
        <w:rPr>
          <w:rFonts w:ascii="Calibri" w:eastAsia="SimSun" w:hAnsi="Calibri" w:cs="Calibri"/>
        </w:rPr>
        <w:br/>
      </w:r>
      <w:r w:rsidR="003E3E9B" w:rsidRPr="002A5B79">
        <w:rPr>
          <w:rFonts w:ascii="Calibri" w:eastAsia="SimSun" w:hAnsi="Calibri" w:cs="Calibri"/>
        </w:rPr>
        <w:t xml:space="preserve">z późn. zm.), ustawie z dnia 16 kwietnia 2004 r. o ochronie przyrody (t.j. z 25 maja 2023 r.  Dz. U. z 2023 r., poz. 1336 z późn. zm.) oraz w ustawie z dnia 18 lipca 2005 r. Prawo wodne (t.j. z 16 czerwca 2023 r.  Dz. U. </w:t>
      </w:r>
      <w:r w:rsidR="000C28AB" w:rsidRPr="002A5B79">
        <w:rPr>
          <w:rFonts w:ascii="Calibri" w:eastAsia="SimSun" w:hAnsi="Calibri" w:cs="Calibri"/>
        </w:rPr>
        <w:br/>
      </w:r>
      <w:r w:rsidR="003E3E9B" w:rsidRPr="002A5B79">
        <w:rPr>
          <w:rFonts w:ascii="Calibri" w:eastAsia="SimSun" w:hAnsi="Calibri" w:cs="Calibri"/>
        </w:rPr>
        <w:t>z 2023 r., poz. 1478 z późn. zm.) w tym za:</w:t>
      </w:r>
    </w:p>
    <w:p w14:paraId="7BCB25E2" w14:textId="77777777" w:rsidR="00FA50A9" w:rsidRPr="002A5B79" w:rsidRDefault="00FA50A9" w:rsidP="00E34710">
      <w:pPr>
        <w:widowControl/>
        <w:numPr>
          <w:ilvl w:val="0"/>
          <w:numId w:val="72"/>
        </w:numPr>
        <w:tabs>
          <w:tab w:val="left" w:pos="851"/>
        </w:tabs>
        <w:adjustRightInd/>
        <w:spacing w:before="120" w:after="180" w:line="240" w:lineRule="auto"/>
        <w:ind w:left="850" w:hanging="283"/>
        <w:textAlignment w:val="auto"/>
        <w:rPr>
          <w:rFonts w:eastAsia="Calibri" w:cs="Arial"/>
          <w:szCs w:val="22"/>
          <w:lang w:eastAsia="en-US"/>
        </w:rPr>
      </w:pPr>
      <w:r w:rsidRPr="002A5B79">
        <w:rPr>
          <w:rFonts w:eastAsia="Calibri" w:cs="Arial"/>
          <w:szCs w:val="22"/>
          <w:lang w:eastAsia="en-US"/>
        </w:rPr>
        <w:t>wszelkie szkody wyrządzone na nieruchomościach, w tym zniszczenie lub uszkodzenie rzeczy ruchomych i nieruchomych oraz zniszczenie lub uszkodzenie terenów zieleni spowodowane pożarem lub wykorzystaniem sprzętu mechanicznego albo urządzeń technicznych oraz zastosowaniem środków chemicznych w sposób szkodliwy dla roślinności,</w:t>
      </w:r>
    </w:p>
    <w:p w14:paraId="3B7953F3" w14:textId="77777777" w:rsidR="00FA50A9" w:rsidRPr="002A5B79" w:rsidRDefault="00FA50A9" w:rsidP="00E34710">
      <w:pPr>
        <w:widowControl/>
        <w:numPr>
          <w:ilvl w:val="0"/>
          <w:numId w:val="72"/>
        </w:numPr>
        <w:tabs>
          <w:tab w:val="left" w:pos="851"/>
        </w:tabs>
        <w:adjustRightInd/>
        <w:spacing w:before="120" w:after="180" w:line="240" w:lineRule="auto"/>
        <w:ind w:left="850" w:hanging="283"/>
        <w:textAlignment w:val="auto"/>
        <w:rPr>
          <w:rFonts w:eastAsia="Calibri" w:cs="Arial"/>
          <w:szCs w:val="22"/>
          <w:lang w:eastAsia="en-US"/>
        </w:rPr>
      </w:pPr>
      <w:r w:rsidRPr="002A5B79">
        <w:rPr>
          <w:rFonts w:eastAsia="Calibri" w:cs="Arial"/>
          <w:szCs w:val="22"/>
          <w:lang w:eastAsia="en-US"/>
        </w:rPr>
        <w:t>zanieczyszczenie wód i gruntu substancjami niebezpiecznymi pochodzącymi z rozszczelnionych baterii, uszkodzonych maszyn i urządzeń, wydostania się na zewnątrz substancji czynnych, zanieczyszczeń, chemikaliów,</w:t>
      </w:r>
    </w:p>
    <w:p w14:paraId="38966D11" w14:textId="77777777" w:rsidR="00FA50A9" w:rsidRPr="002A5B79" w:rsidRDefault="00FA50A9" w:rsidP="00E34710">
      <w:pPr>
        <w:widowControl/>
        <w:numPr>
          <w:ilvl w:val="0"/>
          <w:numId w:val="72"/>
        </w:numPr>
        <w:tabs>
          <w:tab w:val="left" w:pos="851"/>
        </w:tabs>
        <w:adjustRightInd/>
        <w:spacing w:before="120" w:after="180" w:line="240" w:lineRule="auto"/>
        <w:ind w:left="850" w:hanging="283"/>
        <w:textAlignment w:val="auto"/>
        <w:rPr>
          <w:rFonts w:eastAsia="Calibri" w:cs="Arial"/>
          <w:szCs w:val="22"/>
          <w:lang w:eastAsia="en-US"/>
        </w:rPr>
      </w:pPr>
      <w:r w:rsidRPr="002A5B79">
        <w:rPr>
          <w:rFonts w:eastAsia="Calibri" w:cs="Arial"/>
          <w:szCs w:val="22"/>
          <w:lang w:eastAsia="en-US"/>
        </w:rPr>
        <w:t>emisję ponadnormatywnego poziomu hałasu.</w:t>
      </w:r>
    </w:p>
    <w:p w14:paraId="7DE2EC34" w14:textId="77777777" w:rsidR="007677FF" w:rsidRPr="002A5B79" w:rsidRDefault="00FA50A9" w:rsidP="00E34710">
      <w:pPr>
        <w:pStyle w:val="IIUstp"/>
        <w:numPr>
          <w:ilvl w:val="0"/>
          <w:numId w:val="20"/>
        </w:numPr>
        <w:spacing w:before="120" w:after="180"/>
        <w:ind w:left="567" w:hanging="567"/>
        <w:contextualSpacing w:val="0"/>
        <w:rPr>
          <w:rFonts w:ascii="Calibri" w:hAnsi="Calibri" w:cs="Calibri"/>
          <w:b/>
        </w:rPr>
      </w:pPr>
      <w:r w:rsidRPr="002A5B79">
        <w:rPr>
          <w:rFonts w:ascii="Calibri" w:eastAsia="SimSun" w:hAnsi="Calibri" w:cs="Calibri"/>
        </w:rPr>
        <w:t xml:space="preserve">W przypadku nałożenia na Zamawiającego przez sądy lub organy administracji obowiązku poniesienia opłaty, kary pieniężnej i innych kosztów z tytułu naruszenia przepisów opisanych w ust. </w:t>
      </w:r>
      <w:r w:rsidR="00DB4B9C" w:rsidRPr="002A5B79">
        <w:rPr>
          <w:rFonts w:ascii="Calibri" w:eastAsia="SimSun" w:hAnsi="Calibri" w:cs="Calibri"/>
        </w:rPr>
        <w:t xml:space="preserve">34 </w:t>
      </w:r>
      <w:r w:rsidRPr="002A5B79">
        <w:rPr>
          <w:rFonts w:ascii="Calibri" w:eastAsia="SimSun" w:hAnsi="Calibri" w:cs="Calibri"/>
        </w:rPr>
        <w:t xml:space="preserve">lub innych obowiązków spoczywających na Wykonawcy zgodnie z niniejszą Umową i jeżeli nałożenie tych kar, opłat </w:t>
      </w:r>
      <w:r w:rsidR="00C50CDF" w:rsidRPr="002A5B79">
        <w:rPr>
          <w:rFonts w:ascii="Calibri" w:eastAsia="SimSun" w:hAnsi="Calibri" w:cs="Calibri"/>
        </w:rPr>
        <w:br/>
      </w:r>
      <w:r w:rsidRPr="002A5B79">
        <w:rPr>
          <w:rFonts w:ascii="Calibri" w:eastAsia="SimSun" w:hAnsi="Calibri" w:cs="Calibri"/>
        </w:rPr>
        <w:lastRenderedPageBreak/>
        <w:t>i innych kosztów było następstwem działania lub zaniechania Wykonawcy, Wykonawca zobowiązany jest do zwrotu tychże kosztów w terminie 14 dni od dnia pisemnego wezwania przez Zamawiającego</w:t>
      </w:r>
      <w:r w:rsidR="00401C91" w:rsidRPr="002A5B79">
        <w:rPr>
          <w:rFonts w:ascii="Calibri" w:eastAsia="SimSun" w:hAnsi="Calibri" w:cs="Calibri"/>
        </w:rPr>
        <w:t xml:space="preserve">. </w:t>
      </w:r>
    </w:p>
    <w:p w14:paraId="058C8E97" w14:textId="77777777" w:rsidR="00401C91" w:rsidRPr="002A5B79" w:rsidRDefault="00C50CDF" w:rsidP="00E34710">
      <w:pPr>
        <w:pStyle w:val="IIUstp"/>
        <w:numPr>
          <w:ilvl w:val="0"/>
          <w:numId w:val="20"/>
        </w:numPr>
        <w:spacing w:before="120" w:after="180"/>
        <w:ind w:left="567" w:hanging="567"/>
        <w:contextualSpacing w:val="0"/>
        <w:rPr>
          <w:rFonts w:ascii="Calibri" w:hAnsi="Calibri" w:cs="Calibri"/>
          <w:b/>
        </w:rPr>
      </w:pPr>
      <w:r w:rsidRPr="002A5B79">
        <w:rPr>
          <w:rFonts w:ascii="Calibri" w:hAnsi="Calibri" w:cs="Calibri"/>
        </w:rPr>
        <w:t>Wykonawca zobowiązany jest do przeprowadzenia testów na warunkach określonych w PFU.</w:t>
      </w:r>
    </w:p>
    <w:p w14:paraId="7C46E888" w14:textId="77777777" w:rsidR="0002594D" w:rsidRPr="002A5B79" w:rsidRDefault="0002594D" w:rsidP="0002594D">
      <w:pPr>
        <w:pStyle w:val="IIUstp"/>
        <w:numPr>
          <w:ilvl w:val="0"/>
          <w:numId w:val="20"/>
        </w:numPr>
        <w:spacing w:before="120" w:after="180"/>
        <w:contextualSpacing w:val="0"/>
        <w:rPr>
          <w:rFonts w:ascii="Calibri" w:hAnsi="Calibri" w:cs="Calibri"/>
          <w:b/>
        </w:rPr>
      </w:pPr>
      <w:r w:rsidRPr="002A5B79">
        <w:rPr>
          <w:rFonts w:ascii="Calibri" w:hAnsi="Calibri" w:cs="Calibri"/>
        </w:rPr>
        <w:t xml:space="preserve">Wykonawca zobowiązany jest do przeprowadzenia szkoleń personelu Zamawiającego w zakresie obsługi, eksploatacji oraz utrzymania systemu magazynowania energii oraz jego monitorowania i zarządzania nim, w warunkach opisanych w załączniku nr 3 - Program Funkcjonalno-Użytkowy. </w:t>
      </w:r>
    </w:p>
    <w:p w14:paraId="475393A8" w14:textId="77777777" w:rsidR="0002594D" w:rsidRPr="002A5B79" w:rsidRDefault="0002594D" w:rsidP="0002594D">
      <w:pPr>
        <w:pStyle w:val="IIUstp"/>
        <w:numPr>
          <w:ilvl w:val="0"/>
          <w:numId w:val="0"/>
        </w:numPr>
        <w:spacing w:before="120" w:after="180"/>
        <w:ind w:left="567"/>
        <w:contextualSpacing w:val="0"/>
        <w:rPr>
          <w:rFonts w:ascii="Calibri" w:hAnsi="Calibri" w:cs="Calibri"/>
          <w:b/>
        </w:rPr>
      </w:pPr>
    </w:p>
    <w:p w14:paraId="6C545D62" w14:textId="77777777" w:rsidR="00BE5C5B" w:rsidRPr="002A5B79" w:rsidRDefault="00401C91" w:rsidP="00401C91">
      <w:pPr>
        <w:pStyle w:val="IIUstp"/>
        <w:numPr>
          <w:ilvl w:val="0"/>
          <w:numId w:val="0"/>
        </w:numPr>
        <w:ind w:left="567"/>
        <w:rPr>
          <w:rFonts w:ascii="Calibri" w:hAnsi="Calibri" w:cs="Calibri"/>
          <w:b/>
        </w:rPr>
      </w:pPr>
      <w:r w:rsidRPr="002A5B79">
        <w:rPr>
          <w:rFonts w:ascii="Calibri" w:hAnsi="Calibri" w:cs="Calibri"/>
          <w:b/>
        </w:rPr>
        <w:tab/>
      </w:r>
      <w:r w:rsidR="0048771B" w:rsidRPr="002A5B79">
        <w:rPr>
          <w:rFonts w:ascii="Calibri" w:hAnsi="Calibri" w:cs="Calibri"/>
          <w:b/>
        </w:rPr>
        <w:tab/>
      </w:r>
      <w:r w:rsidR="0048771B" w:rsidRPr="002A5B79">
        <w:rPr>
          <w:rFonts w:ascii="Calibri" w:hAnsi="Calibri" w:cs="Calibri"/>
          <w:b/>
        </w:rPr>
        <w:tab/>
      </w:r>
      <w:r w:rsidR="0048771B" w:rsidRPr="002A5B79">
        <w:rPr>
          <w:rFonts w:ascii="Calibri" w:hAnsi="Calibri" w:cs="Calibri"/>
          <w:b/>
        </w:rPr>
        <w:tab/>
      </w:r>
      <w:r w:rsidR="0048771B" w:rsidRPr="002A5B79">
        <w:rPr>
          <w:rFonts w:ascii="Calibri" w:hAnsi="Calibri" w:cs="Calibri"/>
          <w:b/>
        </w:rPr>
        <w:tab/>
      </w:r>
      <w:r w:rsidR="0048771B" w:rsidRPr="002A5B79">
        <w:rPr>
          <w:rFonts w:ascii="Calibri" w:hAnsi="Calibri" w:cs="Calibri"/>
          <w:b/>
        </w:rPr>
        <w:tab/>
      </w:r>
      <w:r w:rsidR="0048771B" w:rsidRPr="002A5B79">
        <w:rPr>
          <w:rFonts w:ascii="Calibri" w:hAnsi="Calibri" w:cs="Calibri"/>
          <w:b/>
        </w:rPr>
        <w:tab/>
        <w:t>§ 9</w:t>
      </w:r>
    </w:p>
    <w:p w14:paraId="7B8F7222" w14:textId="77777777" w:rsidR="00BE5C5B" w:rsidRPr="002A5B79" w:rsidRDefault="00BE5C5B" w:rsidP="00BE5C5B">
      <w:pPr>
        <w:pStyle w:val="IIIXPodtytu"/>
        <w:rPr>
          <w:rFonts w:ascii="Calibri" w:hAnsi="Calibri" w:cs="Calibri"/>
          <w:szCs w:val="22"/>
        </w:rPr>
      </w:pPr>
      <w:r w:rsidRPr="002A5B79">
        <w:rPr>
          <w:rFonts w:ascii="Calibri" w:hAnsi="Calibri" w:cs="Calibri"/>
          <w:szCs w:val="22"/>
        </w:rPr>
        <w:t>Prace dodatkowe</w:t>
      </w:r>
    </w:p>
    <w:p w14:paraId="491A742B" w14:textId="77777777" w:rsidR="005A1CE7" w:rsidRPr="002A5B79" w:rsidRDefault="005A1CE7" w:rsidP="00E34710">
      <w:pPr>
        <w:pStyle w:val="IIUstp"/>
        <w:numPr>
          <w:ilvl w:val="0"/>
          <w:numId w:val="11"/>
        </w:numPr>
        <w:spacing w:before="120" w:after="180"/>
        <w:ind w:left="567" w:hanging="567"/>
        <w:contextualSpacing w:val="0"/>
        <w:rPr>
          <w:rFonts w:ascii="Calibri" w:hAnsi="Calibri"/>
        </w:rPr>
      </w:pPr>
      <w:r w:rsidRPr="002A5B79">
        <w:rPr>
          <w:rFonts w:ascii="Calibri" w:hAnsi="Calibri"/>
        </w:rPr>
        <w:t xml:space="preserve">W sytuacjach wyjątkowych i nieprzewidzianych, tj. gdy zaistnieje konieczność wykonania prac dodatkowych, których niewykonanie skutkowałoby niezrealizowaniem przedmiotu </w:t>
      </w:r>
      <w:r w:rsidR="00333A13" w:rsidRPr="002A5B79">
        <w:rPr>
          <w:rFonts w:ascii="Calibri" w:hAnsi="Calibri"/>
        </w:rPr>
        <w:t>U</w:t>
      </w:r>
      <w:r w:rsidRPr="002A5B79">
        <w:rPr>
          <w:rFonts w:ascii="Calibri" w:hAnsi="Calibri"/>
        </w:rPr>
        <w:t>mowy, Zamawiający na pisemny wniosek Wykonawcy może w formie pisemnej wyrazić zgodę na wykonanie tych prac lub dokonać stosownej korekty zakresu tych prac.</w:t>
      </w:r>
    </w:p>
    <w:p w14:paraId="16E76C2B" w14:textId="77777777" w:rsidR="005A1CE7" w:rsidRPr="002A5B79" w:rsidRDefault="005A1CE7" w:rsidP="00E34710">
      <w:pPr>
        <w:pStyle w:val="IIUstp"/>
        <w:numPr>
          <w:ilvl w:val="0"/>
          <w:numId w:val="11"/>
        </w:numPr>
        <w:spacing w:before="120" w:after="180"/>
        <w:ind w:left="567" w:hanging="567"/>
        <w:contextualSpacing w:val="0"/>
        <w:rPr>
          <w:rFonts w:ascii="Calibri" w:hAnsi="Calibri"/>
        </w:rPr>
      </w:pPr>
      <w:r w:rsidRPr="002A5B79">
        <w:rPr>
          <w:rFonts w:ascii="Calibri" w:hAnsi="Calibri"/>
        </w:rPr>
        <w:t>Wykonawca zgłasza Zamawiającemu konieczność wykonania prac dodatkowych w terminie 5 dni roboczych od dnia stwierdzenia konieczności ich wykonania.</w:t>
      </w:r>
    </w:p>
    <w:p w14:paraId="472D593B" w14:textId="77777777" w:rsidR="005A1CE7" w:rsidRPr="002A5B79" w:rsidRDefault="005A1CE7" w:rsidP="00E34710">
      <w:pPr>
        <w:pStyle w:val="IIUstp"/>
        <w:numPr>
          <w:ilvl w:val="0"/>
          <w:numId w:val="11"/>
        </w:numPr>
        <w:spacing w:before="120" w:after="180"/>
        <w:ind w:left="567" w:hanging="567"/>
        <w:contextualSpacing w:val="0"/>
        <w:rPr>
          <w:rFonts w:ascii="Calibri" w:hAnsi="Calibri"/>
        </w:rPr>
      </w:pPr>
      <w:bookmarkStart w:id="27" w:name="_Ref333770116"/>
      <w:r w:rsidRPr="002A5B79">
        <w:rPr>
          <w:rFonts w:ascii="Calibri" w:hAnsi="Calibri"/>
        </w:rPr>
        <w:t xml:space="preserve">W przypadku </w:t>
      </w:r>
      <w:r w:rsidR="00362300" w:rsidRPr="002A5B79">
        <w:rPr>
          <w:rFonts w:ascii="Calibri" w:hAnsi="Calibri"/>
        </w:rPr>
        <w:t xml:space="preserve">pisemnego </w:t>
      </w:r>
      <w:r w:rsidRPr="002A5B79">
        <w:rPr>
          <w:rFonts w:ascii="Calibri" w:hAnsi="Calibri"/>
        </w:rPr>
        <w:t>zaakceptowania przez Zamawiającego wniosku o wykonanie prac dodatkowych, rozliczenie należności za ich wykonanie nastąpi na podstawie zatwierdzonej przez Zamawiającego wyceny.</w:t>
      </w:r>
      <w:bookmarkEnd w:id="27"/>
    </w:p>
    <w:p w14:paraId="31C4FB56" w14:textId="77777777" w:rsidR="00CE58A5" w:rsidRPr="002A5B79" w:rsidRDefault="00CE58A5" w:rsidP="00E34710">
      <w:pPr>
        <w:pStyle w:val="IIUstp"/>
        <w:numPr>
          <w:ilvl w:val="0"/>
          <w:numId w:val="11"/>
        </w:numPr>
        <w:spacing w:before="120" w:after="180"/>
        <w:ind w:left="567" w:hanging="567"/>
        <w:contextualSpacing w:val="0"/>
        <w:rPr>
          <w:rFonts w:ascii="Calibri" w:hAnsi="Calibri"/>
        </w:rPr>
      </w:pPr>
      <w:bookmarkStart w:id="28" w:name="_Ref333770139"/>
      <w:r w:rsidRPr="002A5B79">
        <w:rPr>
          <w:rFonts w:ascii="Calibri" w:hAnsi="Calibri"/>
        </w:rPr>
        <w:t xml:space="preserve">Wykonawca sporządzi niezwłoczną wycenę prac dodatkowych na podstawie cen jednostkowych (nie wyższych niż średnie) publikowanych w wydawnictwie SEKOCENBUD/Orgbud-Serwis dla kwartału poprzedzającego okres sporządzenia kalkulacji. </w:t>
      </w:r>
    </w:p>
    <w:p w14:paraId="6CEACFFB" w14:textId="77777777" w:rsidR="005A1CE7" w:rsidRPr="002A5B79" w:rsidRDefault="005A1CE7" w:rsidP="00E34710">
      <w:pPr>
        <w:pStyle w:val="IIUstp"/>
        <w:numPr>
          <w:ilvl w:val="0"/>
          <w:numId w:val="11"/>
        </w:numPr>
        <w:spacing w:before="120" w:after="180"/>
        <w:ind w:left="567" w:hanging="567"/>
        <w:contextualSpacing w:val="0"/>
        <w:rPr>
          <w:rFonts w:ascii="Calibri" w:hAnsi="Calibri"/>
        </w:rPr>
      </w:pPr>
      <w:r w:rsidRPr="002A5B79">
        <w:rPr>
          <w:rFonts w:ascii="Calibri" w:hAnsi="Calibri"/>
        </w:rPr>
        <w:t xml:space="preserve">Rozliczenie prac dodatkowych zostanie dokonane pod warunkiem pisemnego zatwierdzenia przez Zamawiającego wyceny i zgodnie z obowiązującymi Zamawiającego regulacjami, na podstawie aneksu do niniejszej </w:t>
      </w:r>
      <w:r w:rsidR="00333A13" w:rsidRPr="002A5B79">
        <w:rPr>
          <w:rFonts w:ascii="Calibri" w:hAnsi="Calibri"/>
        </w:rPr>
        <w:t>U</w:t>
      </w:r>
      <w:r w:rsidRPr="002A5B79">
        <w:rPr>
          <w:rFonts w:ascii="Calibri" w:hAnsi="Calibri"/>
        </w:rPr>
        <w:t>mowy.</w:t>
      </w:r>
      <w:bookmarkEnd w:id="28"/>
    </w:p>
    <w:p w14:paraId="0739C3CD" w14:textId="77777777" w:rsidR="005A1CE7" w:rsidRPr="002A5B79" w:rsidRDefault="005A1CE7" w:rsidP="00E34710">
      <w:pPr>
        <w:pStyle w:val="IIUstp"/>
        <w:numPr>
          <w:ilvl w:val="0"/>
          <w:numId w:val="11"/>
        </w:numPr>
        <w:spacing w:before="120" w:after="180"/>
        <w:ind w:left="567" w:hanging="567"/>
        <w:contextualSpacing w:val="0"/>
        <w:rPr>
          <w:rFonts w:ascii="Calibri" w:hAnsi="Calibri"/>
        </w:rPr>
      </w:pPr>
      <w:r w:rsidRPr="002A5B79">
        <w:rPr>
          <w:rFonts w:ascii="Calibri" w:hAnsi="Calibri"/>
        </w:rPr>
        <w:t xml:space="preserve">W przypadku nie zaakceptowania przez Zamawiającego wniosku o wykonanie prac dodatkowych Wykonawca wykona wszystkie prace niezbędne do prawidłowego wykonania przedmiotu </w:t>
      </w:r>
      <w:r w:rsidR="00333A13" w:rsidRPr="002A5B79">
        <w:rPr>
          <w:rFonts w:ascii="Calibri" w:hAnsi="Calibri"/>
        </w:rPr>
        <w:t>U</w:t>
      </w:r>
      <w:r w:rsidRPr="002A5B79">
        <w:rPr>
          <w:rFonts w:ascii="Calibri" w:hAnsi="Calibri"/>
        </w:rPr>
        <w:t xml:space="preserve">mowy w ramach wynagrodzenia wynikającego z zawartej </w:t>
      </w:r>
      <w:r w:rsidR="00333A13" w:rsidRPr="002A5B79">
        <w:rPr>
          <w:rFonts w:ascii="Calibri" w:hAnsi="Calibri"/>
        </w:rPr>
        <w:t>U</w:t>
      </w:r>
      <w:r w:rsidRPr="002A5B79">
        <w:rPr>
          <w:rFonts w:ascii="Calibri" w:hAnsi="Calibri"/>
        </w:rPr>
        <w:t>mowy.</w:t>
      </w:r>
    </w:p>
    <w:p w14:paraId="4E194D70" w14:textId="77777777" w:rsidR="005A1CE7" w:rsidRPr="002A5B79" w:rsidRDefault="005A1CE7" w:rsidP="00E34710">
      <w:pPr>
        <w:pStyle w:val="IIUstp"/>
        <w:numPr>
          <w:ilvl w:val="0"/>
          <w:numId w:val="11"/>
        </w:numPr>
        <w:spacing w:before="120" w:after="180"/>
        <w:ind w:left="567" w:hanging="567"/>
        <w:contextualSpacing w:val="0"/>
        <w:rPr>
          <w:rFonts w:ascii="Calibri" w:hAnsi="Calibri"/>
        </w:rPr>
      </w:pPr>
      <w:r w:rsidRPr="002A5B79">
        <w:rPr>
          <w:rFonts w:ascii="Calibri" w:hAnsi="Calibri"/>
        </w:rPr>
        <w:t>Zamawiający ma  prawo do określenia prac dodatkowych. Rozliczenie prac nastąpi zgodnie z ust. 3 – 5 niniejszego paragrafu.</w:t>
      </w:r>
    </w:p>
    <w:p w14:paraId="3BBCA3D8" w14:textId="77777777" w:rsidR="00362300" w:rsidRPr="002A5B79" w:rsidRDefault="00362300" w:rsidP="00E34710">
      <w:pPr>
        <w:pStyle w:val="IIUstp"/>
        <w:numPr>
          <w:ilvl w:val="0"/>
          <w:numId w:val="11"/>
        </w:numPr>
        <w:spacing w:before="120" w:after="180"/>
        <w:ind w:left="567" w:hanging="567"/>
        <w:contextualSpacing w:val="0"/>
        <w:rPr>
          <w:rFonts w:ascii="Calibri" w:hAnsi="Calibri"/>
        </w:rPr>
      </w:pPr>
      <w:r w:rsidRPr="002A5B79">
        <w:rPr>
          <w:rFonts w:ascii="Calibri" w:hAnsi="Calibri"/>
        </w:rPr>
        <w:t>Przesłanki opisane w ust. 1-2 i 7 mogą stanowić podstawę do zmiany Umowy, w tym wynagrodzenia Wykonawcy z tym zastrzeżeniem, że:</w:t>
      </w:r>
    </w:p>
    <w:p w14:paraId="4EE66D5C" w14:textId="77777777" w:rsidR="00362300" w:rsidRPr="002A5B79" w:rsidRDefault="00362300" w:rsidP="00E34710">
      <w:pPr>
        <w:pStyle w:val="Umowa2"/>
        <w:numPr>
          <w:ilvl w:val="0"/>
          <w:numId w:val="2"/>
        </w:numPr>
        <w:spacing w:before="120" w:after="180" w:line="240" w:lineRule="auto"/>
        <w:ind w:left="851" w:hanging="284"/>
        <w:rPr>
          <w:rFonts w:ascii="Calibri" w:hAnsi="Calibri" w:cs="Calibri"/>
          <w:color w:val="000000"/>
          <w:sz w:val="22"/>
          <w:szCs w:val="22"/>
        </w:rPr>
      </w:pPr>
      <w:r w:rsidRPr="002A5B79">
        <w:rPr>
          <w:rFonts w:ascii="Calibri" w:hAnsi="Calibri" w:cs="Calibri"/>
          <w:color w:val="000000"/>
          <w:sz w:val="22"/>
          <w:szCs w:val="22"/>
        </w:rPr>
        <w:t>zmiana nie może kształtować praw i obowiązków Zamawiającego w sposób mniej korzystny niż dotychczas – z uwzględnieniem wszelkich okoliczności faktycznych i prawnych związanych z przyczynami i skutkami takiej zmiany, a w szczególności z uwzględnieniem ewentualnego zwiększenia wartości Usługi wprowadzonego do Umowy na skutek zmiany,</w:t>
      </w:r>
    </w:p>
    <w:p w14:paraId="78FE3EBB" w14:textId="77777777" w:rsidR="00362300" w:rsidRPr="002A5B79" w:rsidRDefault="00362300" w:rsidP="00E34710">
      <w:pPr>
        <w:pStyle w:val="Umowa2"/>
        <w:numPr>
          <w:ilvl w:val="0"/>
          <w:numId w:val="2"/>
        </w:numPr>
        <w:spacing w:before="120" w:after="180" w:line="240" w:lineRule="auto"/>
        <w:ind w:left="851" w:hanging="284"/>
        <w:rPr>
          <w:rFonts w:ascii="Calibri" w:hAnsi="Calibri" w:cs="Calibri"/>
          <w:color w:val="000000"/>
          <w:sz w:val="22"/>
          <w:szCs w:val="22"/>
        </w:rPr>
      </w:pPr>
      <w:r w:rsidRPr="002A5B79">
        <w:rPr>
          <w:rFonts w:ascii="Calibri" w:hAnsi="Calibri" w:cs="Calibri"/>
          <w:color w:val="000000"/>
          <w:sz w:val="22"/>
          <w:szCs w:val="22"/>
        </w:rPr>
        <w:t>całkowita wysokość wynagrodzenia Wykonawcy nie może ulec zwiększeniu, jeśli przyczyny zmiany leżą po stronie Wykonawcy,</w:t>
      </w:r>
    </w:p>
    <w:p w14:paraId="4CB983BE" w14:textId="77777777" w:rsidR="00362300" w:rsidRPr="002A5B79" w:rsidRDefault="00362300" w:rsidP="00E34710">
      <w:pPr>
        <w:pStyle w:val="Umowa2"/>
        <w:numPr>
          <w:ilvl w:val="0"/>
          <w:numId w:val="2"/>
        </w:numPr>
        <w:spacing w:before="120" w:after="180" w:line="240" w:lineRule="auto"/>
        <w:ind w:left="851" w:hanging="284"/>
        <w:rPr>
          <w:rFonts w:ascii="Calibri" w:hAnsi="Calibri" w:cs="Calibri"/>
          <w:color w:val="000000"/>
          <w:sz w:val="22"/>
          <w:szCs w:val="22"/>
        </w:rPr>
      </w:pPr>
      <w:r w:rsidRPr="002A5B79">
        <w:rPr>
          <w:rFonts w:ascii="Calibri" w:hAnsi="Calibri" w:cs="Calibri"/>
          <w:color w:val="000000"/>
          <w:sz w:val="22"/>
          <w:szCs w:val="22"/>
        </w:rPr>
        <w:t>całkowita wysokość wynagrodzenia Wykonawcy może ulec zwiększeniu</w:t>
      </w:r>
      <w:r w:rsidR="007C27AB" w:rsidRPr="002A5B79">
        <w:rPr>
          <w:rFonts w:ascii="Calibri" w:hAnsi="Calibri" w:cs="Calibri"/>
          <w:color w:val="000000"/>
          <w:sz w:val="22"/>
          <w:szCs w:val="22"/>
        </w:rPr>
        <w:t>, z wyjątkiem sytuacji o której mowa w pkt 2</w:t>
      </w:r>
      <w:r w:rsidR="00333A13" w:rsidRPr="002A5B79">
        <w:rPr>
          <w:rFonts w:ascii="Calibri" w:hAnsi="Calibri" w:cs="Calibri"/>
          <w:color w:val="000000"/>
          <w:sz w:val="22"/>
          <w:szCs w:val="22"/>
        </w:rPr>
        <w:t>)</w:t>
      </w:r>
      <w:r w:rsidR="007C27AB" w:rsidRPr="002A5B79">
        <w:rPr>
          <w:rFonts w:ascii="Calibri" w:hAnsi="Calibri" w:cs="Calibri"/>
          <w:color w:val="000000"/>
          <w:sz w:val="22"/>
          <w:szCs w:val="22"/>
        </w:rPr>
        <w:t xml:space="preserve"> powyżej</w:t>
      </w:r>
      <w:r w:rsidRPr="002A5B79">
        <w:rPr>
          <w:rFonts w:ascii="Calibri" w:hAnsi="Calibri" w:cs="Calibri"/>
          <w:color w:val="000000"/>
          <w:sz w:val="22"/>
          <w:szCs w:val="22"/>
        </w:rPr>
        <w:t xml:space="preserve">, przy czym zwiększenie to nie może przekroczyć </w:t>
      </w:r>
      <w:r w:rsidR="00B561AF" w:rsidRPr="002A5B79">
        <w:rPr>
          <w:rFonts w:ascii="Calibri" w:hAnsi="Calibri" w:cs="Calibri"/>
          <w:color w:val="000000"/>
          <w:sz w:val="22"/>
          <w:szCs w:val="22"/>
        </w:rPr>
        <w:t>15</w:t>
      </w:r>
      <w:r w:rsidRPr="002A5B79">
        <w:rPr>
          <w:rFonts w:ascii="Calibri" w:hAnsi="Calibri" w:cs="Calibri"/>
          <w:color w:val="000000"/>
          <w:sz w:val="22"/>
          <w:szCs w:val="22"/>
        </w:rPr>
        <w:t xml:space="preserve"> % wartości netto Umowy</w:t>
      </w:r>
      <w:r w:rsidR="00BD0D62" w:rsidRPr="002A5B79">
        <w:rPr>
          <w:rFonts w:ascii="Calibri" w:hAnsi="Calibri" w:cs="Calibri"/>
          <w:color w:val="000000"/>
          <w:sz w:val="22"/>
          <w:szCs w:val="22"/>
        </w:rPr>
        <w:t>.</w:t>
      </w:r>
      <w:r w:rsidRPr="002A5B79">
        <w:rPr>
          <w:rFonts w:ascii="Calibri" w:hAnsi="Calibri" w:cs="Calibri"/>
          <w:color w:val="000000"/>
          <w:sz w:val="22"/>
          <w:szCs w:val="22"/>
        </w:rPr>
        <w:t xml:space="preserve"> </w:t>
      </w:r>
    </w:p>
    <w:p w14:paraId="03FFFAF3" w14:textId="77777777" w:rsidR="00BE5C5B" w:rsidRPr="002A5B79" w:rsidRDefault="00BE5C5B" w:rsidP="005A1CE7">
      <w:pPr>
        <w:pStyle w:val="IIUstp"/>
        <w:numPr>
          <w:ilvl w:val="0"/>
          <w:numId w:val="0"/>
        </w:numPr>
        <w:ind w:left="425"/>
        <w:rPr>
          <w:rFonts w:ascii="Calibri" w:hAnsi="Calibri" w:cs="Calibri"/>
        </w:rPr>
      </w:pPr>
    </w:p>
    <w:p w14:paraId="0E4AF779" w14:textId="77777777" w:rsidR="005A1CE7" w:rsidRPr="002A5B79" w:rsidRDefault="0048771B" w:rsidP="005A1CE7">
      <w:pPr>
        <w:pStyle w:val="IIIXPodtytu"/>
        <w:spacing w:after="0"/>
        <w:rPr>
          <w:rFonts w:ascii="Calibri" w:hAnsi="Calibri" w:cs="Calibri"/>
          <w:szCs w:val="22"/>
        </w:rPr>
      </w:pPr>
      <w:r w:rsidRPr="002A5B79">
        <w:rPr>
          <w:rFonts w:ascii="Calibri" w:hAnsi="Calibri" w:cs="Calibri"/>
          <w:szCs w:val="22"/>
        </w:rPr>
        <w:lastRenderedPageBreak/>
        <w:t>§ 10</w:t>
      </w:r>
    </w:p>
    <w:p w14:paraId="6D04A376" w14:textId="77777777" w:rsidR="005A1CE7" w:rsidRPr="002A5B79" w:rsidRDefault="005A1CE7" w:rsidP="005A1CE7">
      <w:pPr>
        <w:pStyle w:val="IIIXPodtytu"/>
        <w:spacing w:after="0"/>
        <w:rPr>
          <w:rFonts w:ascii="Calibri" w:hAnsi="Calibri"/>
          <w:szCs w:val="22"/>
        </w:rPr>
      </w:pPr>
      <w:r w:rsidRPr="002A5B79">
        <w:rPr>
          <w:rFonts w:ascii="Calibri" w:hAnsi="Calibri"/>
          <w:szCs w:val="22"/>
        </w:rPr>
        <w:t>Prawa autorskie</w:t>
      </w:r>
    </w:p>
    <w:p w14:paraId="65FFE325" w14:textId="77777777" w:rsidR="005A1CE7" w:rsidRPr="002A5B79" w:rsidRDefault="005A1CE7"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Wykonawca oświadcza, iż:</w:t>
      </w:r>
    </w:p>
    <w:p w14:paraId="24B9F742" w14:textId="77777777" w:rsidR="005A1CE7" w:rsidRPr="002A5B79" w:rsidRDefault="005A1CE7" w:rsidP="00E34710">
      <w:pPr>
        <w:pStyle w:val="IIInumerowanie"/>
        <w:numPr>
          <w:ilvl w:val="0"/>
          <w:numId w:val="67"/>
        </w:numPr>
        <w:spacing w:before="120" w:after="180"/>
        <w:ind w:left="851" w:hanging="284"/>
        <w:contextualSpacing w:val="0"/>
        <w:rPr>
          <w:rFonts w:ascii="Calibri" w:hAnsi="Calibri"/>
          <w:szCs w:val="22"/>
        </w:rPr>
      </w:pPr>
      <w:r w:rsidRPr="002A5B79">
        <w:rPr>
          <w:rFonts w:ascii="Calibri" w:hAnsi="Calibri"/>
          <w:szCs w:val="22"/>
        </w:rPr>
        <w:t xml:space="preserve">od chwili podpisania niniejszej </w:t>
      </w:r>
      <w:r w:rsidR="00333A13" w:rsidRPr="002A5B79">
        <w:rPr>
          <w:rFonts w:ascii="Calibri" w:hAnsi="Calibri"/>
          <w:szCs w:val="22"/>
        </w:rPr>
        <w:t>U</w:t>
      </w:r>
      <w:r w:rsidRPr="002A5B79">
        <w:rPr>
          <w:rFonts w:ascii="Calibri" w:hAnsi="Calibri"/>
          <w:szCs w:val="22"/>
        </w:rPr>
        <w:t xml:space="preserve">mowy przysługują mu w całości i na wyłączność majątkowe prawa autorskie do dokumentacji stanowiącej przedmiot </w:t>
      </w:r>
      <w:r w:rsidR="00333A13" w:rsidRPr="002A5B79">
        <w:rPr>
          <w:rFonts w:ascii="Calibri" w:hAnsi="Calibri"/>
          <w:szCs w:val="22"/>
        </w:rPr>
        <w:t>U</w:t>
      </w:r>
      <w:r w:rsidRPr="002A5B79">
        <w:rPr>
          <w:rFonts w:ascii="Calibri" w:hAnsi="Calibri"/>
          <w:szCs w:val="22"/>
        </w:rPr>
        <w:t xml:space="preserve">mowy, a w przypadku, gdyby takie prawa mu nie przysługiwały ich przejście na Wykonawcę przed przekazaniem przez niego Zamawiającemu przedmiotu </w:t>
      </w:r>
      <w:r w:rsidR="00333A13" w:rsidRPr="002A5B79">
        <w:rPr>
          <w:rFonts w:ascii="Calibri" w:hAnsi="Calibri"/>
          <w:szCs w:val="22"/>
        </w:rPr>
        <w:t>U</w:t>
      </w:r>
      <w:r w:rsidRPr="002A5B79">
        <w:rPr>
          <w:rFonts w:ascii="Calibri" w:hAnsi="Calibri"/>
          <w:szCs w:val="22"/>
        </w:rPr>
        <w:t xml:space="preserve">mowy </w:t>
      </w:r>
      <w:r w:rsidR="0002594D" w:rsidRPr="002A5B79">
        <w:rPr>
          <w:rFonts w:ascii="Calibri" w:hAnsi="Calibri"/>
          <w:szCs w:val="22"/>
        </w:rPr>
        <w:t>będzie</w:t>
      </w:r>
      <w:r w:rsidRPr="002A5B79">
        <w:rPr>
          <w:rFonts w:ascii="Calibri" w:hAnsi="Calibri"/>
          <w:szCs w:val="22"/>
        </w:rPr>
        <w:t xml:space="preserve"> zapewnione;</w:t>
      </w:r>
    </w:p>
    <w:p w14:paraId="0D4F5946" w14:textId="77777777" w:rsidR="005A1CE7" w:rsidRPr="002A5B79" w:rsidRDefault="005A1CE7" w:rsidP="00E34710">
      <w:pPr>
        <w:pStyle w:val="IIInumerowanie"/>
        <w:numPr>
          <w:ilvl w:val="0"/>
          <w:numId w:val="67"/>
        </w:numPr>
        <w:spacing w:before="120" w:after="180"/>
        <w:ind w:left="851" w:hanging="284"/>
        <w:contextualSpacing w:val="0"/>
        <w:rPr>
          <w:rFonts w:ascii="Calibri" w:hAnsi="Calibri"/>
          <w:szCs w:val="22"/>
        </w:rPr>
      </w:pPr>
      <w:r w:rsidRPr="002A5B79">
        <w:rPr>
          <w:rFonts w:ascii="Calibri" w:hAnsi="Calibri"/>
          <w:szCs w:val="22"/>
        </w:rPr>
        <w:t xml:space="preserve">nie istnieją żadne ograniczenia do przedmiotu </w:t>
      </w:r>
      <w:r w:rsidR="00333A13" w:rsidRPr="002A5B79">
        <w:rPr>
          <w:rFonts w:ascii="Calibri" w:hAnsi="Calibri"/>
          <w:szCs w:val="22"/>
        </w:rPr>
        <w:t>U</w:t>
      </w:r>
      <w:r w:rsidRPr="002A5B79">
        <w:rPr>
          <w:rFonts w:ascii="Calibri" w:hAnsi="Calibri"/>
          <w:szCs w:val="22"/>
        </w:rPr>
        <w:t>mowy, które uniemożliwiałyby Wykonawcy przenie</w:t>
      </w:r>
      <w:r w:rsidR="00C1025E" w:rsidRPr="002A5B79">
        <w:rPr>
          <w:rFonts w:ascii="Calibri" w:hAnsi="Calibri"/>
          <w:szCs w:val="22"/>
        </w:rPr>
        <w:t>sienie</w:t>
      </w:r>
      <w:r w:rsidRPr="002A5B79">
        <w:rPr>
          <w:rFonts w:ascii="Calibri" w:hAnsi="Calibri"/>
          <w:szCs w:val="22"/>
        </w:rPr>
        <w:t xml:space="preserve"> autorski</w:t>
      </w:r>
      <w:r w:rsidR="00C1025E" w:rsidRPr="002A5B79">
        <w:rPr>
          <w:rFonts w:ascii="Calibri" w:hAnsi="Calibri"/>
          <w:szCs w:val="22"/>
        </w:rPr>
        <w:t>ch praw</w:t>
      </w:r>
      <w:r w:rsidRPr="002A5B79">
        <w:rPr>
          <w:rFonts w:ascii="Calibri" w:hAnsi="Calibri"/>
          <w:szCs w:val="22"/>
        </w:rPr>
        <w:t xml:space="preserve"> majątkow</w:t>
      </w:r>
      <w:r w:rsidR="00C1025E" w:rsidRPr="002A5B79">
        <w:rPr>
          <w:rFonts w:ascii="Calibri" w:hAnsi="Calibri"/>
          <w:szCs w:val="22"/>
        </w:rPr>
        <w:t>ych</w:t>
      </w:r>
      <w:r w:rsidRPr="002A5B79">
        <w:rPr>
          <w:rFonts w:ascii="Calibri" w:hAnsi="Calibri"/>
          <w:szCs w:val="22"/>
        </w:rPr>
        <w:t xml:space="preserve"> na Zamawiającego, w zakresie opisanym w </w:t>
      </w:r>
      <w:r w:rsidR="00A2201F" w:rsidRPr="002A5B79">
        <w:rPr>
          <w:rFonts w:ascii="Calibri" w:hAnsi="Calibri"/>
          <w:szCs w:val="22"/>
        </w:rPr>
        <w:t>ust.</w:t>
      </w:r>
      <w:r w:rsidR="00124714" w:rsidRPr="002A5B79">
        <w:rPr>
          <w:rFonts w:ascii="Calibri" w:hAnsi="Calibri"/>
          <w:szCs w:val="22"/>
        </w:rPr>
        <w:t xml:space="preserve"> </w:t>
      </w:r>
      <w:r w:rsidRPr="002A5B79">
        <w:rPr>
          <w:rFonts w:ascii="Calibri" w:hAnsi="Calibri"/>
          <w:szCs w:val="22"/>
        </w:rPr>
        <w:t>1 pkt 1) niniejszego paragrafu;</w:t>
      </w:r>
    </w:p>
    <w:p w14:paraId="3820920B" w14:textId="77777777" w:rsidR="005A1CE7" w:rsidRPr="002A5B79" w:rsidRDefault="005A1CE7" w:rsidP="00E34710">
      <w:pPr>
        <w:pStyle w:val="IIInumerowanie"/>
        <w:numPr>
          <w:ilvl w:val="0"/>
          <w:numId w:val="67"/>
        </w:numPr>
        <w:spacing w:before="120" w:after="180"/>
        <w:ind w:left="851" w:hanging="284"/>
        <w:contextualSpacing w:val="0"/>
        <w:rPr>
          <w:rFonts w:ascii="Calibri" w:hAnsi="Calibri"/>
          <w:szCs w:val="22"/>
        </w:rPr>
      </w:pPr>
      <w:r w:rsidRPr="002A5B79">
        <w:rPr>
          <w:rFonts w:ascii="Calibri" w:hAnsi="Calibri"/>
          <w:szCs w:val="22"/>
        </w:rPr>
        <w:t xml:space="preserve">autorskie prawa majątkowe do przedmiotu </w:t>
      </w:r>
      <w:r w:rsidR="00333A13" w:rsidRPr="002A5B79">
        <w:rPr>
          <w:rFonts w:ascii="Calibri" w:hAnsi="Calibri"/>
          <w:szCs w:val="22"/>
        </w:rPr>
        <w:t>U</w:t>
      </w:r>
      <w:r w:rsidRPr="002A5B79">
        <w:rPr>
          <w:rFonts w:ascii="Calibri" w:hAnsi="Calibri"/>
          <w:szCs w:val="22"/>
        </w:rPr>
        <w:t>mowy nie są i nie będą przedmiotem zastawu lub innych praw na rzecz osób trzecich i zostaną przeniesione na Zamawiającego bez żadnych ograniczeń lub obciążeń;</w:t>
      </w:r>
    </w:p>
    <w:p w14:paraId="548F9200" w14:textId="77777777" w:rsidR="005A1CE7" w:rsidRPr="002A5B79" w:rsidRDefault="005A1CE7" w:rsidP="00E34710">
      <w:pPr>
        <w:pStyle w:val="IIInumerowanie"/>
        <w:numPr>
          <w:ilvl w:val="0"/>
          <w:numId w:val="67"/>
        </w:numPr>
        <w:spacing w:before="120" w:after="180"/>
        <w:ind w:left="851" w:hanging="284"/>
        <w:contextualSpacing w:val="0"/>
        <w:rPr>
          <w:rFonts w:ascii="Calibri" w:hAnsi="Calibri"/>
          <w:szCs w:val="22"/>
        </w:rPr>
      </w:pPr>
      <w:r w:rsidRPr="002A5B79">
        <w:rPr>
          <w:rFonts w:ascii="Calibri" w:hAnsi="Calibri"/>
          <w:szCs w:val="22"/>
        </w:rPr>
        <w:t xml:space="preserve">zapewnił sobie, a w przypadku jeśli tego nie uczynił to będzie dysponował zapewnieniem twórcy przedmiotu </w:t>
      </w:r>
      <w:r w:rsidR="00333A13" w:rsidRPr="002A5B79">
        <w:rPr>
          <w:rFonts w:ascii="Calibri" w:hAnsi="Calibri"/>
          <w:szCs w:val="22"/>
        </w:rPr>
        <w:t>U</w:t>
      </w:r>
      <w:r w:rsidRPr="002A5B79">
        <w:rPr>
          <w:rFonts w:ascii="Calibri" w:hAnsi="Calibri"/>
          <w:szCs w:val="22"/>
        </w:rPr>
        <w:t xml:space="preserve">mowy w chwili przekazania przedmiotu </w:t>
      </w:r>
      <w:r w:rsidR="00333A13" w:rsidRPr="002A5B79">
        <w:rPr>
          <w:rFonts w:ascii="Calibri" w:hAnsi="Calibri"/>
          <w:szCs w:val="22"/>
        </w:rPr>
        <w:t>U</w:t>
      </w:r>
      <w:r w:rsidRPr="002A5B79">
        <w:rPr>
          <w:rFonts w:ascii="Calibri" w:hAnsi="Calibri"/>
          <w:szCs w:val="22"/>
        </w:rPr>
        <w:t xml:space="preserve">mowy Zamawiającemu, iż w przypadku powstania nowych pól eksploatacji przedmiotu </w:t>
      </w:r>
      <w:r w:rsidR="00333A13" w:rsidRPr="002A5B79">
        <w:rPr>
          <w:rFonts w:ascii="Calibri" w:hAnsi="Calibri"/>
          <w:szCs w:val="22"/>
        </w:rPr>
        <w:t>U</w:t>
      </w:r>
      <w:r w:rsidRPr="002A5B79">
        <w:rPr>
          <w:rFonts w:ascii="Calibri" w:hAnsi="Calibri"/>
          <w:szCs w:val="22"/>
        </w:rPr>
        <w:t xml:space="preserve">mowy nie znanych w chwili zawarcia niniejszej </w:t>
      </w:r>
      <w:r w:rsidR="00333A13" w:rsidRPr="002A5B79">
        <w:rPr>
          <w:rFonts w:ascii="Calibri" w:hAnsi="Calibri"/>
          <w:szCs w:val="22"/>
        </w:rPr>
        <w:t>U</w:t>
      </w:r>
      <w:r w:rsidRPr="002A5B79">
        <w:rPr>
          <w:rFonts w:ascii="Calibri" w:hAnsi="Calibri"/>
          <w:szCs w:val="22"/>
        </w:rPr>
        <w:t xml:space="preserve">mowy, prawo do eksploatacji przedmiotu </w:t>
      </w:r>
      <w:r w:rsidR="00333A13" w:rsidRPr="002A5B79">
        <w:rPr>
          <w:rFonts w:ascii="Calibri" w:hAnsi="Calibri"/>
          <w:szCs w:val="22"/>
        </w:rPr>
        <w:t>U</w:t>
      </w:r>
      <w:r w:rsidRPr="002A5B79">
        <w:rPr>
          <w:rFonts w:ascii="Calibri" w:hAnsi="Calibri"/>
          <w:szCs w:val="22"/>
        </w:rPr>
        <w:t xml:space="preserve">mowy na tych polach zostanie na niego przeniesione, a on przeniesie je w ramach wynagrodzenia wynikającego z niniejszej </w:t>
      </w:r>
      <w:r w:rsidR="00333A13" w:rsidRPr="002A5B79">
        <w:rPr>
          <w:rFonts w:ascii="Calibri" w:hAnsi="Calibri"/>
          <w:szCs w:val="22"/>
        </w:rPr>
        <w:t>U</w:t>
      </w:r>
      <w:r w:rsidRPr="002A5B79">
        <w:rPr>
          <w:rFonts w:ascii="Calibri" w:hAnsi="Calibri"/>
          <w:szCs w:val="22"/>
        </w:rPr>
        <w:t>mowy na rzecz Zamawiającego na pierwsze żądanie Zamawiającego.</w:t>
      </w:r>
    </w:p>
    <w:p w14:paraId="22E0FA52" w14:textId="77777777" w:rsidR="005A1CE7" w:rsidRPr="002A5B79" w:rsidRDefault="005A1CE7"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 xml:space="preserve">Wykonawca oświadcza, iż w chwili przekazywania Zamawiającemu przedmiotu </w:t>
      </w:r>
      <w:r w:rsidR="00333A13" w:rsidRPr="002A5B79">
        <w:rPr>
          <w:rFonts w:ascii="Calibri" w:eastAsia="SimSun" w:hAnsi="Calibri"/>
        </w:rPr>
        <w:t>U</w:t>
      </w:r>
      <w:r w:rsidRPr="002A5B79">
        <w:rPr>
          <w:rFonts w:ascii="Calibri" w:eastAsia="SimSun" w:hAnsi="Calibri"/>
        </w:rPr>
        <w:t>mowy lub którejkolwiek jego części (</w:t>
      </w:r>
      <w:r w:rsidR="00AF4029" w:rsidRPr="002A5B79">
        <w:rPr>
          <w:rFonts w:ascii="Calibri" w:eastAsia="SimSun" w:hAnsi="Calibri"/>
        </w:rPr>
        <w:t xml:space="preserve">Utworu </w:t>
      </w:r>
      <w:r w:rsidRPr="002A5B79">
        <w:rPr>
          <w:rFonts w:ascii="Calibri" w:eastAsia="SimSun" w:hAnsi="Calibri"/>
        </w:rPr>
        <w:t>w rozumieniu ustawy z dnia 4 lutego 1994 r. o prawie autorskim i prawach pokrewnych – t.</w:t>
      </w:r>
      <w:r w:rsidR="00820BC5" w:rsidRPr="002A5B79">
        <w:rPr>
          <w:rFonts w:ascii="Calibri" w:eastAsia="SimSun" w:hAnsi="Calibri"/>
        </w:rPr>
        <w:t>j.</w:t>
      </w:r>
      <w:r w:rsidRPr="002A5B79">
        <w:rPr>
          <w:rFonts w:ascii="Calibri" w:eastAsia="SimSun" w:hAnsi="Calibri"/>
        </w:rPr>
        <w:t xml:space="preserve"> Dz. U. z </w:t>
      </w:r>
      <w:r w:rsidR="00820BC5" w:rsidRPr="002A5B79">
        <w:rPr>
          <w:rFonts w:ascii="Calibri" w:eastAsia="SimSun" w:hAnsi="Calibri"/>
        </w:rPr>
        <w:t xml:space="preserve">2022 </w:t>
      </w:r>
      <w:r w:rsidRPr="002A5B79">
        <w:rPr>
          <w:rFonts w:ascii="Calibri" w:eastAsia="SimSun" w:hAnsi="Calibri"/>
        </w:rPr>
        <w:t xml:space="preserve">r. poz. </w:t>
      </w:r>
      <w:r w:rsidR="00820BC5" w:rsidRPr="002A5B79">
        <w:rPr>
          <w:rFonts w:ascii="Calibri" w:eastAsia="SimSun" w:hAnsi="Calibri"/>
        </w:rPr>
        <w:t>2509</w:t>
      </w:r>
      <w:r w:rsidRPr="002A5B79">
        <w:rPr>
          <w:rFonts w:ascii="Calibri" w:eastAsia="SimSun" w:hAnsi="Calibri"/>
        </w:rPr>
        <w:t xml:space="preserve">) będzie dysponował na zasadzie wyłączności prawami majątkowymi autorskimi do przedmiotu </w:t>
      </w:r>
      <w:r w:rsidR="00333A13" w:rsidRPr="002A5B79">
        <w:rPr>
          <w:rFonts w:ascii="Calibri" w:eastAsia="SimSun" w:hAnsi="Calibri"/>
        </w:rPr>
        <w:t>U</w:t>
      </w:r>
      <w:r w:rsidRPr="002A5B79">
        <w:rPr>
          <w:rFonts w:ascii="Calibri" w:eastAsia="SimSun" w:hAnsi="Calibri"/>
        </w:rPr>
        <w:t xml:space="preserve">mowy (lub przekazywanej w danej chwili części) na wszelkich istniejących w tej chwili polach eksploatacji i prawa te w opisanym zakresie będą mu przysługiwać do chwili przyjęcia przez Zamawiającego przedmiotu </w:t>
      </w:r>
      <w:r w:rsidR="00333A13" w:rsidRPr="002A5B79">
        <w:rPr>
          <w:rFonts w:ascii="Calibri" w:eastAsia="SimSun" w:hAnsi="Calibri"/>
        </w:rPr>
        <w:t>U</w:t>
      </w:r>
      <w:r w:rsidRPr="002A5B79">
        <w:rPr>
          <w:rFonts w:ascii="Calibri" w:eastAsia="SimSun" w:hAnsi="Calibri"/>
        </w:rPr>
        <w:t xml:space="preserve">mowy (lub przyjmowanej w danej chwili części). Z chwilą przyjęcia przez Zamawiającego przedmiotu </w:t>
      </w:r>
      <w:r w:rsidR="00333A13" w:rsidRPr="002A5B79">
        <w:rPr>
          <w:rFonts w:ascii="Calibri" w:eastAsia="SimSun" w:hAnsi="Calibri"/>
        </w:rPr>
        <w:t>U</w:t>
      </w:r>
      <w:r w:rsidRPr="002A5B79">
        <w:rPr>
          <w:rFonts w:ascii="Calibri" w:eastAsia="SimSun" w:hAnsi="Calibri"/>
        </w:rPr>
        <w:t xml:space="preserve">mowy (lub przyjmowanej przez niego części) Wykonawca przenosi na rzecz Zamawiającego bez konieczności składania w tym zakresie dodatkowego oświadczenia woli prawa majątkowe autorskie do przekazanego przedmiotu </w:t>
      </w:r>
      <w:r w:rsidR="00333A13" w:rsidRPr="002A5B79">
        <w:rPr>
          <w:rFonts w:ascii="Calibri" w:eastAsia="SimSun" w:hAnsi="Calibri"/>
        </w:rPr>
        <w:t>U</w:t>
      </w:r>
      <w:r w:rsidRPr="002A5B79">
        <w:rPr>
          <w:rFonts w:ascii="Calibri" w:eastAsia="SimSun" w:hAnsi="Calibri"/>
        </w:rPr>
        <w:t>mowy (lub przyjmowanej w danej chwili części) na polach eksploatacji wskazanych w ust. 3 niniejszego paragrafu. Z chwilą nabycia praw majątkowych autorskich Zamawiający nabywa własność egzemplarzy, na których utrwalono utwór, co, do którego następuje nabycie tych praw.</w:t>
      </w:r>
    </w:p>
    <w:p w14:paraId="2BEFD9FB" w14:textId="77777777" w:rsidR="005A1CE7" w:rsidRPr="002A5B79" w:rsidRDefault="005A1CE7"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Nabycie praw majątkowych autorskich, o których mowa w ustępie poprzedzającym następuje na wszystkich polach eksploatacji, w tym m.in.:</w:t>
      </w:r>
    </w:p>
    <w:p w14:paraId="2B8A42E2"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szCs w:val="18"/>
        </w:rPr>
      </w:pPr>
      <w:r w:rsidRPr="002A5B79">
        <w:rPr>
          <w:rFonts w:ascii="Calibri" w:hAnsi="Calibri" w:cs="Calibri"/>
          <w:color w:val="auto"/>
          <w:szCs w:val="18"/>
        </w:rPr>
        <w:t>w zakresie utrwalania i zwielokrotniania utworu – wytwarzanie dowolną techniką egzemplarzy utworu, w tym techniką drukarską, reprograficzną, zapisu magnetycznego oraz techniką cyfrową,</w:t>
      </w:r>
    </w:p>
    <w:p w14:paraId="7234A3A0"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w zakresie obrotu oryginałem albo egzemplarzami, na których utwór utrwalono – wprowadzanie do obrotu, użyczenie lub najem oryginału albo egzemplarzy,</w:t>
      </w:r>
    </w:p>
    <w:p w14:paraId="687634EC"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w zakresie rozpowszechniania utworu w sposób inny niż określony w punkcie poprzedzającym – publiczne wykonanie, wystawienie, wyświetlenie, odtworzenie oraz nadawanie i reemitowanie, a także publiczne udostępnianie utworu w taki sposób, aby każdy mógł mieć do niego dostęp w miejscu i w czasie przez siebie wybranym, w szczególności w sieci Internet, intranet i extranet,</w:t>
      </w:r>
    </w:p>
    <w:p w14:paraId="19D92F0F"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zwielokrotnianie dowolną techniką, w dowolnym miejscu i czasie, w dowolnej liczbie, w szczególności poprzez wykonanie fotokopii, slajdów, reprodukcji komputerowych,</w:t>
      </w:r>
    </w:p>
    <w:p w14:paraId="3BEF0673"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wprowadzanie do pamięci komputera,</w:t>
      </w:r>
    </w:p>
    <w:p w14:paraId="5BD745DD"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ekspozycja,</w:t>
      </w:r>
    </w:p>
    <w:p w14:paraId="6CA01230"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udostępnianie wykonawcom, w tym także wykonanych kopii,</w:t>
      </w:r>
    </w:p>
    <w:p w14:paraId="53E6B2A6"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lastRenderedPageBreak/>
        <w:t>wielokrotne wykorzystywanie do realizacji inwestycji,</w:t>
      </w:r>
    </w:p>
    <w:p w14:paraId="546063D8"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wielokrotne wykorzystywanie do opracowania i realizacji projektu technicznego z przedmiarami i kosztorysami inwestorskimi,</w:t>
      </w:r>
    </w:p>
    <w:p w14:paraId="10E331A2"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przetwarzanie i modyfikowanie w jakikolwiek sposób,</w:t>
      </w:r>
    </w:p>
    <w:p w14:paraId="76F3D75C"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wprowadzanie jakichkolwiek zmian,</w:t>
      </w:r>
    </w:p>
    <w:p w14:paraId="0399D784" w14:textId="77777777" w:rsidR="00820BC5" w:rsidRPr="002A5B79" w:rsidRDefault="00820BC5" w:rsidP="00E34710">
      <w:pPr>
        <w:pStyle w:val="IIInumerowanie"/>
        <w:numPr>
          <w:ilvl w:val="0"/>
          <w:numId w:val="60"/>
        </w:numPr>
        <w:spacing w:before="120" w:after="180"/>
        <w:ind w:left="851" w:hanging="284"/>
        <w:contextualSpacing w:val="0"/>
        <w:rPr>
          <w:rFonts w:ascii="Calibri" w:hAnsi="Calibri" w:cs="Calibri"/>
          <w:color w:val="auto"/>
          <w:szCs w:val="18"/>
        </w:rPr>
      </w:pPr>
      <w:r w:rsidRPr="002A5B79">
        <w:rPr>
          <w:rFonts w:ascii="Calibri" w:hAnsi="Calibri" w:cs="Calibri"/>
          <w:color w:val="auto"/>
          <w:szCs w:val="18"/>
        </w:rPr>
        <w:t>publikowanie części lub całości.</w:t>
      </w:r>
    </w:p>
    <w:p w14:paraId="3FED966E" w14:textId="77777777" w:rsidR="00443C3D" w:rsidRPr="002A5B79" w:rsidRDefault="00284F46"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 xml:space="preserve">Podczas realizacji Umowy i w ramach </w:t>
      </w:r>
      <w:r w:rsidR="00504B72" w:rsidRPr="002A5B79">
        <w:rPr>
          <w:rFonts w:ascii="Calibri" w:eastAsia="SimSun" w:hAnsi="Calibri"/>
        </w:rPr>
        <w:t>wynagrodzenia u</w:t>
      </w:r>
      <w:r w:rsidRPr="002A5B79">
        <w:rPr>
          <w:rFonts w:ascii="Calibri" w:eastAsia="SimSun" w:hAnsi="Calibri"/>
        </w:rPr>
        <w:t xml:space="preserve">mownego Wykonawca dostarczy Zamawiającemu </w:t>
      </w:r>
      <w:r w:rsidR="009F2783" w:rsidRPr="002A5B79">
        <w:rPr>
          <w:rFonts w:ascii="Calibri" w:eastAsia="SimSun" w:hAnsi="Calibri"/>
        </w:rPr>
        <w:br/>
      </w:r>
      <w:r w:rsidRPr="002A5B79">
        <w:rPr>
          <w:rFonts w:ascii="Calibri" w:eastAsia="SimSun" w:hAnsi="Calibri"/>
        </w:rPr>
        <w:t xml:space="preserve">(i zapewni możliwość użytkowania) standardowe oprogramowania stron trzecich. Zamawiający nabywa licencję do korzystania z takiego oprogramowania w zakresie wynikającym z licencji udzielonej przez producenta i przypisanej takiemu oprogramowaniu, z uprawnieniami administratora, jeżeli dotyczy. Wykonawca oświadcza, że oprogramowanie standardowe stron trzecich będzie funkcjonalne oraz wystarczające do celów Zamawiającego wskazanych w Umowie, tj. celów testowych oraz budowy, eksploatacji, remontów, serwisu, napraw, badań, analiz, rozbudowy, odbudowy lub modernizacji </w:t>
      </w:r>
      <w:r w:rsidR="00815D23" w:rsidRPr="002A5B79">
        <w:rPr>
          <w:rFonts w:ascii="Calibri" w:eastAsia="SimSun" w:hAnsi="Calibri"/>
        </w:rPr>
        <w:t>m</w:t>
      </w:r>
      <w:r w:rsidRPr="002A5B79">
        <w:rPr>
          <w:rFonts w:ascii="Calibri" w:eastAsia="SimSun" w:hAnsi="Calibri"/>
        </w:rPr>
        <w:t xml:space="preserve">agazynu </w:t>
      </w:r>
      <w:r w:rsidR="00815D23" w:rsidRPr="002A5B79">
        <w:rPr>
          <w:rFonts w:ascii="Calibri" w:eastAsia="SimSun" w:hAnsi="Calibri"/>
        </w:rPr>
        <w:t>e</w:t>
      </w:r>
      <w:r w:rsidRPr="002A5B79">
        <w:rPr>
          <w:rFonts w:ascii="Calibri" w:eastAsia="SimSun" w:hAnsi="Calibri"/>
        </w:rPr>
        <w:t>nergii. Wykonawca nie będzie oferował ani dostarczał oprogramowania jako usługi.</w:t>
      </w:r>
    </w:p>
    <w:p w14:paraId="18B0CBA3" w14:textId="77777777" w:rsidR="005A1CE7" w:rsidRPr="002A5B79" w:rsidRDefault="005A1CE7"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 xml:space="preserve">Postanowienia powyższych ustępów stosuje się odpowiednio do zmian w dokumentacji stanowiącej przedmiot </w:t>
      </w:r>
      <w:r w:rsidR="00333A13" w:rsidRPr="002A5B79">
        <w:rPr>
          <w:rFonts w:ascii="Calibri" w:eastAsia="SimSun" w:hAnsi="Calibri"/>
        </w:rPr>
        <w:t>U</w:t>
      </w:r>
      <w:r w:rsidRPr="002A5B79">
        <w:rPr>
          <w:rFonts w:ascii="Calibri" w:eastAsia="SimSun" w:hAnsi="Calibri"/>
        </w:rPr>
        <w:t xml:space="preserve">mowy w ramach nadzoru autorskiego dokonanych podczas wykonywania prac objętych dokumentacją przedmiotu </w:t>
      </w:r>
      <w:r w:rsidR="002C0E0B" w:rsidRPr="002A5B79">
        <w:rPr>
          <w:rFonts w:ascii="Calibri" w:eastAsia="SimSun" w:hAnsi="Calibri"/>
        </w:rPr>
        <w:t>U</w:t>
      </w:r>
      <w:r w:rsidRPr="002A5B79">
        <w:rPr>
          <w:rFonts w:ascii="Calibri" w:eastAsia="SimSun" w:hAnsi="Calibri"/>
        </w:rPr>
        <w:t>mowy, z tym że prawa majątkowe autorskie do zmienionej dokumentacji Zamawiający nabywa z chwilą wprowadzenia tych zmian w trakcie wykonywania</w:t>
      </w:r>
      <w:r w:rsidR="00A8511E" w:rsidRPr="002A5B79">
        <w:rPr>
          <w:rFonts w:ascii="Calibri" w:eastAsia="SimSun" w:hAnsi="Calibri"/>
        </w:rPr>
        <w:t xml:space="preserve"> obowiązków nadzoru autorskiego.</w:t>
      </w:r>
    </w:p>
    <w:p w14:paraId="5180DF3E" w14:textId="77777777" w:rsidR="005A1CE7" w:rsidRPr="002A5B79" w:rsidRDefault="005A1CE7"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W przypadku wystąpienia przez jakąkolwiek osobę trzecią w stosunku do Zamawiającego zgłaszającą roszczenia z tytułu naruszenia jej praw autorskich osobistych lub majątkowych</w:t>
      </w:r>
      <w:r w:rsidR="0002594D" w:rsidRPr="002A5B79">
        <w:rPr>
          <w:rFonts w:ascii="Calibri" w:eastAsia="SimSun" w:hAnsi="Calibri"/>
        </w:rPr>
        <w:t xml:space="preserve"> w związku z realizacją Umowy</w:t>
      </w:r>
      <w:r w:rsidRPr="002A5B79">
        <w:rPr>
          <w:rFonts w:ascii="Calibri" w:eastAsia="SimSun" w:hAnsi="Calibri"/>
        </w:rPr>
        <w:t>, Wykonawca:</w:t>
      </w:r>
    </w:p>
    <w:p w14:paraId="58011BBF" w14:textId="77777777" w:rsidR="005A1CE7" w:rsidRPr="002A5B79" w:rsidRDefault="005A1CE7" w:rsidP="00E34710">
      <w:pPr>
        <w:pStyle w:val="IIInumerowanie"/>
        <w:numPr>
          <w:ilvl w:val="0"/>
          <w:numId w:val="59"/>
        </w:numPr>
        <w:spacing w:before="120" w:after="180"/>
        <w:ind w:left="851" w:hanging="284"/>
        <w:contextualSpacing w:val="0"/>
        <w:rPr>
          <w:rFonts w:ascii="Calibri" w:hAnsi="Calibri"/>
          <w:szCs w:val="22"/>
        </w:rPr>
      </w:pPr>
      <w:r w:rsidRPr="002A5B79">
        <w:rPr>
          <w:rFonts w:ascii="Calibri" w:hAnsi="Calibri"/>
          <w:szCs w:val="22"/>
        </w:rPr>
        <w:t xml:space="preserve">podejmie wszelkie działania zmierzające do przejęcia pełnej odpowiedzialności z tytułu ewentualnych roszczeń oraz do zminimalizowania szkody Zamawiającego jak i osób trzecich, </w:t>
      </w:r>
    </w:p>
    <w:p w14:paraId="3D926081" w14:textId="77777777" w:rsidR="005A1CE7" w:rsidRPr="002A5B79" w:rsidRDefault="005A1CE7" w:rsidP="00E34710">
      <w:pPr>
        <w:pStyle w:val="IIInumerowanie"/>
        <w:numPr>
          <w:ilvl w:val="0"/>
          <w:numId w:val="59"/>
        </w:numPr>
        <w:spacing w:before="120" w:after="180"/>
        <w:ind w:left="851" w:hanging="284"/>
        <w:contextualSpacing w:val="0"/>
        <w:rPr>
          <w:rFonts w:ascii="Calibri" w:hAnsi="Calibri"/>
          <w:szCs w:val="22"/>
        </w:rPr>
      </w:pPr>
      <w:r w:rsidRPr="002A5B79">
        <w:rPr>
          <w:rFonts w:ascii="Calibri" w:hAnsi="Calibri"/>
          <w:szCs w:val="22"/>
        </w:rPr>
        <w:t>w przypadku skierowania sprawy na drogę postępowania sądowego przystąpi do procesu po stronie Zamawiającego i pokryje wszelkie koszty związane z udziałem Zamawiającego w postępowaniu sądowym oraz ewentualnym postępowaniu egzekucyjnym, w tym koszty obsługi prawnej Zamawiającego,</w:t>
      </w:r>
    </w:p>
    <w:p w14:paraId="338D00D7" w14:textId="77777777" w:rsidR="005A1CE7" w:rsidRPr="002A5B79" w:rsidRDefault="005A1CE7" w:rsidP="00E34710">
      <w:pPr>
        <w:pStyle w:val="IIInumerowanie"/>
        <w:numPr>
          <w:ilvl w:val="0"/>
          <w:numId w:val="59"/>
        </w:numPr>
        <w:spacing w:before="120" w:after="180"/>
        <w:ind w:left="851" w:hanging="284"/>
        <w:contextualSpacing w:val="0"/>
        <w:rPr>
          <w:rFonts w:ascii="Calibri" w:hAnsi="Calibri"/>
          <w:szCs w:val="22"/>
        </w:rPr>
      </w:pPr>
      <w:r w:rsidRPr="002A5B79">
        <w:rPr>
          <w:rFonts w:ascii="Calibri" w:hAnsi="Calibri"/>
          <w:szCs w:val="22"/>
        </w:rPr>
        <w:t>poniesie wszelkie koszty związane z ewentualnym pokryciem roszczeń majątkowych i niemajątkowych związanych z naruszeniem praw osób trzecich, w tym praw autorskich majątkowych lub osobistych osoby lub osób zgłaszających roszczenia.</w:t>
      </w:r>
    </w:p>
    <w:p w14:paraId="436618FD" w14:textId="77777777" w:rsidR="00820BC5" w:rsidRPr="002A5B79" w:rsidRDefault="00820BC5"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Wynagrodzenie z tytułu przeniesienia autorskich praw majątkowych jest ujęte w wynagrodzeniu Wykonawcy, o którym mowa w § 3 ust. 1 Umowy.</w:t>
      </w:r>
    </w:p>
    <w:p w14:paraId="3ED9766E" w14:textId="77777777" w:rsidR="00820BC5" w:rsidRPr="002A5B79" w:rsidRDefault="00820BC5"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 xml:space="preserve">W ramach wynagrodzenia wskazanego w § 3 ust. 1 Umowy Wykonawca przenosi – z chwilą przekazania danego utworu – prawo do wykonywania zależnych praw autorskich na polach eksploatacji wskazanych </w:t>
      </w:r>
      <w:r w:rsidR="009F2783" w:rsidRPr="002A5B79">
        <w:rPr>
          <w:rFonts w:ascii="Calibri" w:eastAsia="SimSun" w:hAnsi="Calibri"/>
        </w:rPr>
        <w:br/>
      </w:r>
      <w:r w:rsidRPr="002A5B79">
        <w:rPr>
          <w:rFonts w:ascii="Calibri" w:eastAsia="SimSun" w:hAnsi="Calibri"/>
        </w:rPr>
        <w:t>w ust. 3 powyżej.</w:t>
      </w:r>
    </w:p>
    <w:p w14:paraId="37A12F9B" w14:textId="77777777" w:rsidR="00820BC5" w:rsidRPr="002A5B79" w:rsidRDefault="00820BC5"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W celu uniknięcia wątpliwości, Strony potwierdzają, iż Zamawiający (a także inne wskazane przez niego osoby) jest uprawniony do wykonywania i korzystania z modyfikacji utworów.</w:t>
      </w:r>
    </w:p>
    <w:p w14:paraId="3DAC1863" w14:textId="77777777" w:rsidR="00AF4029" w:rsidRPr="002A5B79" w:rsidRDefault="00284F46" w:rsidP="00E34710">
      <w:pPr>
        <w:pStyle w:val="IIUstp"/>
        <w:numPr>
          <w:ilvl w:val="0"/>
          <w:numId w:val="37"/>
        </w:numPr>
        <w:spacing w:before="120" w:after="180"/>
        <w:ind w:left="567" w:hanging="567"/>
        <w:contextualSpacing w:val="0"/>
        <w:rPr>
          <w:rFonts w:ascii="Calibri" w:eastAsia="SimSun" w:hAnsi="Calibri"/>
        </w:rPr>
      </w:pPr>
      <w:r w:rsidRPr="002A5B79">
        <w:rPr>
          <w:rFonts w:ascii="Calibri" w:eastAsia="SimSun" w:hAnsi="Calibri"/>
        </w:rPr>
        <w:t xml:space="preserve">Zobowiązania, udzielone upoważnienia, zgody i licencje oraz odpowiedzialność Wykonawcy wynikające </w:t>
      </w:r>
      <w:r w:rsidR="009F2783" w:rsidRPr="002A5B79">
        <w:rPr>
          <w:rFonts w:ascii="Calibri" w:eastAsia="SimSun" w:hAnsi="Calibri"/>
        </w:rPr>
        <w:br/>
      </w:r>
      <w:r w:rsidRPr="002A5B79">
        <w:rPr>
          <w:rFonts w:ascii="Calibri" w:eastAsia="SimSun" w:hAnsi="Calibri"/>
        </w:rPr>
        <w:t>z niniejszego paragrafu Umowy pozostają w mocy również po zakończeniu realizacji Umowy lub jej wcześni</w:t>
      </w:r>
      <w:r w:rsidR="00AF4029" w:rsidRPr="002A5B79">
        <w:rPr>
          <w:rFonts w:ascii="Calibri" w:eastAsia="SimSun" w:hAnsi="Calibri"/>
        </w:rPr>
        <w:t>ejszym rozwiązaniu/wygaśnięciu.</w:t>
      </w:r>
    </w:p>
    <w:p w14:paraId="0E3067F5" w14:textId="77777777" w:rsidR="00820BC5" w:rsidRPr="002A5B79" w:rsidRDefault="00820BC5" w:rsidP="003757AF">
      <w:pPr>
        <w:pStyle w:val="IIUstp"/>
        <w:numPr>
          <w:ilvl w:val="0"/>
          <w:numId w:val="0"/>
        </w:numPr>
        <w:ind w:left="425"/>
        <w:rPr>
          <w:rFonts w:ascii="Calibri" w:hAnsi="Calibri" w:cs="Calibri"/>
        </w:rPr>
      </w:pPr>
    </w:p>
    <w:p w14:paraId="7210DB3F" w14:textId="77777777" w:rsidR="005A1CE7" w:rsidRPr="002A5B79" w:rsidRDefault="005A1CE7" w:rsidP="00E34710">
      <w:pPr>
        <w:pStyle w:val="IIIXPodtytu"/>
        <w:spacing w:after="0"/>
        <w:rPr>
          <w:rFonts w:ascii="Calibri" w:hAnsi="Calibri" w:cs="Calibri"/>
          <w:szCs w:val="22"/>
        </w:rPr>
      </w:pPr>
      <w:r w:rsidRPr="002A5B79">
        <w:rPr>
          <w:rFonts w:ascii="Calibri" w:hAnsi="Calibri" w:cs="Calibri"/>
          <w:szCs w:val="22"/>
        </w:rPr>
        <w:lastRenderedPageBreak/>
        <w:t>§ 11</w:t>
      </w:r>
    </w:p>
    <w:p w14:paraId="0BB7F767" w14:textId="77777777" w:rsidR="00BE5C5B" w:rsidRPr="002A5B79" w:rsidRDefault="00BE5C5B" w:rsidP="00BE5C5B">
      <w:pPr>
        <w:pStyle w:val="IIIXPodtytu"/>
        <w:rPr>
          <w:rFonts w:ascii="Calibri" w:hAnsi="Calibri" w:cs="Calibri"/>
          <w:szCs w:val="22"/>
        </w:rPr>
      </w:pPr>
      <w:r w:rsidRPr="002A5B79">
        <w:rPr>
          <w:rFonts w:ascii="Calibri" w:hAnsi="Calibri" w:cs="Calibri"/>
          <w:szCs w:val="22"/>
        </w:rPr>
        <w:t xml:space="preserve">Obowiązki Zamawiającego </w:t>
      </w:r>
    </w:p>
    <w:p w14:paraId="2B9AD31B"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Przekazanie Wykonawcy danych wyjściowych i wytycznych do projektowania, uściślanie ich w razie potrzeby, konsultacja, zajęcie stanowiska lub uzgadnianie przekazanych koncepcji i projektowanych rozwiązań szczegółowych związanych z zakresem przedmiotu Umowy.</w:t>
      </w:r>
    </w:p>
    <w:p w14:paraId="6DA17E7C"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Udostępnienie lub dostarczenie na wniosek Wykonawcy danych niezbędnych do wykonania prac projektowych będących w posiadaniu Zamawiającego.</w:t>
      </w:r>
    </w:p>
    <w:p w14:paraId="677E466B"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Przekazanie Wykonawcy informacji o okolicznościach skutkujących koniecznością dostosowania, zmian lub aktualizacji wykonywanej dokumentacji projektowej – bezzwłocznie w odniesieniu do czasu pozyskania wspomnianej informacji.</w:t>
      </w:r>
    </w:p>
    <w:p w14:paraId="72605BF2"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Przyjmowanie wspólnych ustaleń szczegółowych rozwiązań projektowych, konsultacja, zajęcie stanowiska lub uzgadnianie przekazanych przez Wykonawcę koncepcji związanych z zakresem przedmiotu Umowy oraz innych ustaleń istotnych dla prowadzenia prac projektowych.</w:t>
      </w:r>
    </w:p>
    <w:p w14:paraId="75B45463"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Udzielanie upoważnień/pełnomocnictw dla Wykonawcy do występowania w imieniu Zamawiającego do organów administracji państwowej i samorządowej, osób fizycznych i prawnych w sprawach związanych </w:t>
      </w:r>
      <w:r w:rsidR="009F2783" w:rsidRPr="002A5B79">
        <w:rPr>
          <w:rFonts w:ascii="Calibri" w:eastAsia="SimSun" w:hAnsi="Calibri" w:cs="Calibri"/>
        </w:rPr>
        <w:br/>
      </w:r>
      <w:r w:rsidRPr="002A5B79">
        <w:rPr>
          <w:rFonts w:ascii="Calibri" w:eastAsia="SimSun" w:hAnsi="Calibri" w:cs="Calibri"/>
        </w:rPr>
        <w:t>z realizacją przedmiotu Umowy.</w:t>
      </w:r>
    </w:p>
    <w:p w14:paraId="22165560"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Podjęcie, przy współdziałaniu z Wykonawcą, w przypadkach określonych w </w:t>
      </w:r>
      <w:r w:rsidR="008D15FE" w:rsidRPr="002A5B79">
        <w:rPr>
          <w:rFonts w:ascii="Calibri" w:eastAsia="SimSun" w:hAnsi="Calibri" w:cs="Calibri"/>
        </w:rPr>
        <w:t>PFU</w:t>
      </w:r>
      <w:r w:rsidRPr="002A5B79">
        <w:rPr>
          <w:rFonts w:ascii="Calibri" w:eastAsia="SimSun" w:hAnsi="Calibri" w:cs="Calibri"/>
        </w:rPr>
        <w:t>, na swój koszt, czynności związanych z wykupem uprzednio uzgodnionych pomiędzy Stronami Umowy nieruchomości lub ich wyodrębnionych części, niezbędnych dla zlokalizowania projektowanych urządzeń kubaturowych (np. stacje transformatorowe, złącza kablowe SN), na podstawie złożonego przez Wykonawcę wniosku z jednoczesnym udokumentowaniem pozyskania przez Wykonawcę wszystkich innych niż przedmiotowy wykup wymaganych w Umowie i dla zakresu przedmiotu Umowy tytułów do nieruchomości, uprawniających do dysponowania nimi na cele budowlane.</w:t>
      </w:r>
    </w:p>
    <w:p w14:paraId="4DD5FDA5"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Zajęcie stanowiska wobec przedstawionych przez Wykonawcę do uzgodnienia lub odbioru części składowych przedmiotu Umowy, w tym </w:t>
      </w:r>
      <w:r w:rsidR="0002594D" w:rsidRPr="002A5B79">
        <w:rPr>
          <w:rFonts w:ascii="Calibri" w:eastAsia="SimSun" w:hAnsi="Calibri" w:cs="Calibri"/>
        </w:rPr>
        <w:t xml:space="preserve">Koncepcji, dokumentacji projektowej, </w:t>
      </w:r>
      <w:r w:rsidRPr="002A5B79">
        <w:rPr>
          <w:rFonts w:ascii="Calibri" w:eastAsia="SimSun" w:hAnsi="Calibri" w:cs="Calibri"/>
        </w:rPr>
        <w:t>uzgodnienie jej w przypadku stwierdzenia zgodności z wymaganiami Umowy, a w szczególności Projektu Wykonawczego lub zgłoszenie uwag do przedłożonych opracowań.</w:t>
      </w:r>
    </w:p>
    <w:p w14:paraId="25707E81"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W przypadkach uzasadnionych specyfiką przedmiotu Umowy, dokonanie konsultacji przedłożonych przez Wykonawcę Raportów oddziaływania na środowisko oraz przyjętych rozwiązań, przed przekazaniem właściwym organom, udział według własnego uznania w przebiegu uzgodnień i ewentualnych konsultacji z</w:t>
      </w:r>
      <w:r w:rsidR="00E7112D" w:rsidRPr="002A5B79">
        <w:rPr>
          <w:rFonts w:ascii="Calibri" w:eastAsia="SimSun" w:hAnsi="Calibri" w:cs="Calibri"/>
        </w:rPr>
        <w:t> </w:t>
      </w:r>
      <w:r w:rsidRPr="002A5B79">
        <w:rPr>
          <w:rFonts w:ascii="Calibri" w:eastAsia="SimSun" w:hAnsi="Calibri" w:cs="Calibri"/>
        </w:rPr>
        <w:t xml:space="preserve">upoważnionymi organami lub instytucjami w sprawach i uzgodnieniach dotyczących przedmiotu Umowy, </w:t>
      </w:r>
      <w:r w:rsidR="009F2783" w:rsidRPr="002A5B79">
        <w:rPr>
          <w:rFonts w:ascii="Calibri" w:eastAsia="SimSun" w:hAnsi="Calibri" w:cs="Calibri"/>
        </w:rPr>
        <w:br/>
      </w:r>
      <w:r w:rsidRPr="002A5B79">
        <w:rPr>
          <w:rFonts w:ascii="Calibri" w:eastAsia="SimSun" w:hAnsi="Calibri" w:cs="Calibri"/>
        </w:rPr>
        <w:t>i ewentualnych przyszłych zobowiązań w trakcie realizacji robót budowlanych.</w:t>
      </w:r>
    </w:p>
    <w:p w14:paraId="67B1F35A"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Przystąpieni</w:t>
      </w:r>
      <w:r w:rsidR="00E7112D" w:rsidRPr="002A5B79">
        <w:rPr>
          <w:rFonts w:ascii="Calibri" w:eastAsia="SimSun" w:hAnsi="Calibri" w:cs="Calibri"/>
        </w:rPr>
        <w:t>e</w:t>
      </w:r>
      <w:r w:rsidRPr="002A5B79">
        <w:rPr>
          <w:rFonts w:ascii="Calibri" w:eastAsia="SimSun" w:hAnsi="Calibri" w:cs="Calibri"/>
        </w:rPr>
        <w:t xml:space="preserve"> do odbioru przedmiotu Umowy na zasadach określonych w </w:t>
      </w:r>
      <w:r w:rsidR="00264A37" w:rsidRPr="002A5B79">
        <w:rPr>
          <w:rFonts w:ascii="Calibri" w:eastAsia="SimSun" w:hAnsi="Calibri" w:cs="Calibri"/>
        </w:rPr>
        <w:t xml:space="preserve">§ 4 i </w:t>
      </w:r>
      <w:r w:rsidRPr="002A5B79">
        <w:rPr>
          <w:rFonts w:ascii="Calibri" w:eastAsia="SimSun" w:hAnsi="Calibri" w:cs="Calibri"/>
        </w:rPr>
        <w:t xml:space="preserve">§ 5 </w:t>
      </w:r>
      <w:r w:rsidR="00E7112D" w:rsidRPr="002A5B79">
        <w:rPr>
          <w:rFonts w:ascii="Calibri" w:eastAsia="SimSun" w:hAnsi="Calibri" w:cs="Calibri"/>
        </w:rPr>
        <w:t>Umowy</w:t>
      </w:r>
      <w:r w:rsidRPr="002A5B79">
        <w:rPr>
          <w:rFonts w:ascii="Calibri" w:eastAsia="SimSun" w:hAnsi="Calibri" w:cs="Calibri"/>
        </w:rPr>
        <w:t>.</w:t>
      </w:r>
    </w:p>
    <w:p w14:paraId="30D1B164"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Zapłat</w:t>
      </w:r>
      <w:r w:rsidR="00E7112D" w:rsidRPr="002A5B79">
        <w:rPr>
          <w:rFonts w:ascii="Calibri" w:eastAsia="SimSun" w:hAnsi="Calibri" w:cs="Calibri"/>
        </w:rPr>
        <w:t>a</w:t>
      </w:r>
      <w:r w:rsidRPr="002A5B79">
        <w:rPr>
          <w:rFonts w:ascii="Calibri" w:eastAsia="SimSun" w:hAnsi="Calibri" w:cs="Calibri"/>
        </w:rPr>
        <w:t xml:space="preserve"> wynagrodzenia należnego Wy</w:t>
      </w:r>
      <w:r w:rsidR="00E7112D" w:rsidRPr="002A5B79">
        <w:rPr>
          <w:rFonts w:ascii="Calibri" w:eastAsia="SimSun" w:hAnsi="Calibri" w:cs="Calibri"/>
        </w:rPr>
        <w:t xml:space="preserve">konawcy w przypadku kompletnej </w:t>
      </w:r>
      <w:r w:rsidRPr="002A5B79">
        <w:rPr>
          <w:rFonts w:ascii="Calibri" w:eastAsia="SimSun" w:hAnsi="Calibri" w:cs="Calibri"/>
        </w:rPr>
        <w:t>i zgodnej z Umową realizacji przedmiotu Umowy – na zasadach określonych w Umowie.</w:t>
      </w:r>
    </w:p>
    <w:p w14:paraId="778F202B" w14:textId="77777777" w:rsidR="00EE1BC2" w:rsidRPr="002A5B79" w:rsidRDefault="00EE1BC2"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Informowani</w:t>
      </w:r>
      <w:r w:rsidR="00E7112D" w:rsidRPr="002A5B79">
        <w:rPr>
          <w:rFonts w:ascii="Calibri" w:eastAsia="SimSun" w:hAnsi="Calibri" w:cs="Calibri"/>
        </w:rPr>
        <w:t>e</w:t>
      </w:r>
      <w:r w:rsidRPr="002A5B79">
        <w:rPr>
          <w:rFonts w:ascii="Calibri" w:eastAsia="SimSun" w:hAnsi="Calibri" w:cs="Calibri"/>
        </w:rPr>
        <w:t xml:space="preserve"> Wykonawcy o wadach przedmiotu Umowy, na warunkach i w termin</w:t>
      </w:r>
      <w:r w:rsidR="00573624" w:rsidRPr="002A5B79">
        <w:rPr>
          <w:rFonts w:ascii="Calibri" w:eastAsia="SimSun" w:hAnsi="Calibri" w:cs="Calibri"/>
        </w:rPr>
        <w:t>ach</w:t>
      </w:r>
      <w:r w:rsidRPr="002A5B79">
        <w:rPr>
          <w:rFonts w:ascii="Calibri" w:eastAsia="SimSun" w:hAnsi="Calibri" w:cs="Calibri"/>
        </w:rPr>
        <w:t xml:space="preserve"> określonych </w:t>
      </w:r>
      <w:r w:rsidR="009F2783" w:rsidRPr="002A5B79">
        <w:rPr>
          <w:rFonts w:ascii="Calibri" w:eastAsia="SimSun" w:hAnsi="Calibri" w:cs="Calibri"/>
        </w:rPr>
        <w:br/>
      </w:r>
      <w:r w:rsidRPr="002A5B79">
        <w:rPr>
          <w:rFonts w:ascii="Calibri" w:eastAsia="SimSun" w:hAnsi="Calibri" w:cs="Calibri"/>
        </w:rPr>
        <w:t>w Umowie.</w:t>
      </w:r>
    </w:p>
    <w:p w14:paraId="48D1FF77" w14:textId="77777777" w:rsidR="00E7112D" w:rsidRPr="002A5B79" w:rsidRDefault="00BE5C5B"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Przekazani</w:t>
      </w:r>
      <w:r w:rsidR="00E7112D" w:rsidRPr="002A5B79">
        <w:rPr>
          <w:rFonts w:ascii="Calibri" w:eastAsia="SimSun" w:hAnsi="Calibri" w:cs="Calibri"/>
        </w:rPr>
        <w:t>e</w:t>
      </w:r>
      <w:r w:rsidRPr="002A5B79">
        <w:rPr>
          <w:rFonts w:ascii="Calibri" w:eastAsia="SimSun" w:hAnsi="Calibri" w:cs="Calibri"/>
        </w:rPr>
        <w:t xml:space="preserve"> </w:t>
      </w:r>
      <w:r w:rsidR="00DB4B9C" w:rsidRPr="002A5B79">
        <w:rPr>
          <w:rFonts w:ascii="Calibri" w:eastAsia="SimSun" w:hAnsi="Calibri" w:cs="Calibri"/>
        </w:rPr>
        <w:t xml:space="preserve">terenu </w:t>
      </w:r>
      <w:r w:rsidRPr="002A5B79">
        <w:rPr>
          <w:rFonts w:ascii="Calibri" w:eastAsia="SimSun" w:hAnsi="Calibri" w:cs="Calibri"/>
        </w:rPr>
        <w:t>budowy i Dziennika Budowy w terminie określonym w § 2 ust. 1</w:t>
      </w:r>
      <w:r w:rsidR="00E7112D" w:rsidRPr="002A5B79">
        <w:rPr>
          <w:rFonts w:ascii="Calibri" w:eastAsia="SimSun" w:hAnsi="Calibri" w:cs="Calibri"/>
        </w:rPr>
        <w:t xml:space="preserve"> pkt 2</w:t>
      </w:r>
      <w:r w:rsidR="007944D0" w:rsidRPr="002A5B79">
        <w:rPr>
          <w:rFonts w:ascii="Calibri" w:eastAsia="SimSun" w:hAnsi="Calibri" w:cs="Calibri"/>
        </w:rPr>
        <w:t>)</w:t>
      </w:r>
      <w:r w:rsidR="00E7112D" w:rsidRPr="002A5B79">
        <w:rPr>
          <w:rFonts w:ascii="Calibri" w:eastAsia="SimSun" w:hAnsi="Calibri" w:cs="Calibri"/>
        </w:rPr>
        <w:t xml:space="preserve"> Umowy, pod warunkiem odpowiednio wcześniejszego dostarczenia przez Wykonawcę oświadczenia Kierownika </w:t>
      </w:r>
      <w:r w:rsidR="008D65E9" w:rsidRPr="002A5B79">
        <w:rPr>
          <w:rFonts w:ascii="Calibri" w:eastAsia="SimSun" w:hAnsi="Calibri" w:cs="Calibri"/>
        </w:rPr>
        <w:t>B</w:t>
      </w:r>
      <w:r w:rsidR="00E7112D" w:rsidRPr="002A5B79">
        <w:rPr>
          <w:rFonts w:ascii="Calibri" w:eastAsia="SimSun" w:hAnsi="Calibri" w:cs="Calibri"/>
        </w:rPr>
        <w:t>udowy o objęciu obowiązków z wymaganymi zaświadczeniami.</w:t>
      </w:r>
    </w:p>
    <w:p w14:paraId="3B425D29" w14:textId="77777777" w:rsidR="00E7112D" w:rsidRPr="002A5B79" w:rsidRDefault="00E7112D"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Udostępnienie w uzgodnionych terminach materiałów wskazanych w </w:t>
      </w:r>
      <w:r w:rsidR="008D15FE" w:rsidRPr="002A5B79">
        <w:rPr>
          <w:rFonts w:ascii="Calibri" w:eastAsia="SimSun" w:hAnsi="Calibri" w:cs="Calibri"/>
        </w:rPr>
        <w:t>PFU</w:t>
      </w:r>
      <w:r w:rsidRPr="002A5B79">
        <w:rPr>
          <w:rFonts w:ascii="Calibri" w:eastAsia="SimSun" w:hAnsi="Calibri" w:cs="Calibri"/>
        </w:rPr>
        <w:t xml:space="preserve"> jako dostawa inwestorska oraz przyjęcie i rozliczenie określonych materiałów z demontażu.</w:t>
      </w:r>
    </w:p>
    <w:p w14:paraId="7BFCBB11" w14:textId="77777777" w:rsidR="00BE5C5B" w:rsidRPr="002A5B79" w:rsidRDefault="00BE5C5B"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Zapłata za umieszczenie urządzeń w pasach drogowych, terenach kolejowych, zamkniętych, gminnych oraz ustanowienie służebności przesyłu – jeżeli warunki SWZ i </w:t>
      </w:r>
      <w:r w:rsidR="008D15FE" w:rsidRPr="002A5B79">
        <w:rPr>
          <w:rFonts w:ascii="Calibri" w:eastAsia="SimSun" w:hAnsi="Calibri" w:cs="Calibri"/>
        </w:rPr>
        <w:t>PFU</w:t>
      </w:r>
      <w:r w:rsidRPr="002A5B79">
        <w:rPr>
          <w:rFonts w:ascii="Calibri" w:eastAsia="SimSun" w:hAnsi="Calibri" w:cs="Calibri"/>
        </w:rPr>
        <w:t xml:space="preserve"> nie określają tego zobowiązania odmiennie.</w:t>
      </w:r>
    </w:p>
    <w:p w14:paraId="29A17ED4" w14:textId="77777777" w:rsidR="00BE5C5B" w:rsidRPr="002A5B79" w:rsidRDefault="00BE5C5B"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lastRenderedPageBreak/>
        <w:t>Zapewnieni</w:t>
      </w:r>
      <w:r w:rsidR="00E7112D" w:rsidRPr="002A5B79">
        <w:rPr>
          <w:rFonts w:ascii="Calibri" w:eastAsia="SimSun" w:hAnsi="Calibri" w:cs="Calibri"/>
        </w:rPr>
        <w:t>e</w:t>
      </w:r>
      <w:r w:rsidRPr="002A5B79">
        <w:rPr>
          <w:rFonts w:ascii="Calibri" w:eastAsia="SimSun" w:hAnsi="Calibri" w:cs="Calibri"/>
        </w:rPr>
        <w:t xml:space="preserve"> bieżącego nadzoru inwestorskiego.</w:t>
      </w:r>
    </w:p>
    <w:p w14:paraId="338B440A" w14:textId="77777777" w:rsidR="00E7112D" w:rsidRPr="002A5B79" w:rsidRDefault="00E7112D"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Sprawdzanie jakości wykonywanych prac, potwierdzanie faktycznie wykonanych prac, sprawdzenie usunięcia wad, w tym dokonywanie i potwierdzanie odpowiadających wymienionym obowiązkom zapisów w </w:t>
      </w:r>
      <w:r w:rsidR="0098287C" w:rsidRPr="002A5B79">
        <w:rPr>
          <w:rFonts w:ascii="Calibri" w:eastAsia="SimSun" w:hAnsi="Calibri" w:cs="Calibri"/>
        </w:rPr>
        <w:t>D</w:t>
      </w:r>
      <w:r w:rsidRPr="002A5B79">
        <w:rPr>
          <w:rFonts w:ascii="Calibri" w:eastAsia="SimSun" w:hAnsi="Calibri" w:cs="Calibri"/>
        </w:rPr>
        <w:t xml:space="preserve">zienniku </w:t>
      </w:r>
      <w:r w:rsidR="0098287C" w:rsidRPr="002A5B79">
        <w:rPr>
          <w:rFonts w:ascii="Calibri" w:eastAsia="SimSun" w:hAnsi="Calibri" w:cs="Calibri"/>
        </w:rPr>
        <w:t>B</w:t>
      </w:r>
      <w:r w:rsidRPr="002A5B79">
        <w:rPr>
          <w:rFonts w:ascii="Calibri" w:eastAsia="SimSun" w:hAnsi="Calibri" w:cs="Calibri"/>
        </w:rPr>
        <w:t>udowy.</w:t>
      </w:r>
    </w:p>
    <w:p w14:paraId="00BDEFE1" w14:textId="77777777" w:rsidR="00BE5C5B" w:rsidRPr="002A5B79" w:rsidRDefault="00BE5C5B" w:rsidP="00E34710">
      <w:pPr>
        <w:pStyle w:val="IIUstp"/>
        <w:numPr>
          <w:ilvl w:val="0"/>
          <w:numId w:val="10"/>
        </w:numPr>
        <w:spacing w:before="120" w:after="180"/>
        <w:ind w:left="567" w:hanging="567"/>
        <w:contextualSpacing w:val="0"/>
        <w:rPr>
          <w:rFonts w:ascii="Calibri" w:eastAsia="SimSun" w:hAnsi="Calibri" w:cs="Calibri"/>
        </w:rPr>
      </w:pPr>
      <w:r w:rsidRPr="002A5B79">
        <w:rPr>
          <w:rFonts w:ascii="Calibri" w:eastAsia="SimSun" w:hAnsi="Calibri" w:cs="Calibri"/>
        </w:rPr>
        <w:t xml:space="preserve">Dokonywanie i potwierdzanie zapisów w Dzienniku </w:t>
      </w:r>
      <w:r w:rsidR="0098287C" w:rsidRPr="002A5B79">
        <w:rPr>
          <w:rFonts w:ascii="Calibri" w:eastAsia="SimSun" w:hAnsi="Calibri" w:cs="Calibri"/>
        </w:rPr>
        <w:t>B</w:t>
      </w:r>
      <w:r w:rsidRPr="002A5B79">
        <w:rPr>
          <w:rFonts w:ascii="Calibri" w:eastAsia="SimSun" w:hAnsi="Calibri" w:cs="Calibri"/>
        </w:rPr>
        <w:t>udowy prowadzonym przez Wykonawcę.</w:t>
      </w:r>
    </w:p>
    <w:p w14:paraId="11A83FB7" w14:textId="77777777" w:rsidR="00BE5C5B" w:rsidRPr="002A5B79" w:rsidRDefault="005A1CE7" w:rsidP="00E34710">
      <w:pPr>
        <w:pStyle w:val="IParagraf"/>
        <w:numPr>
          <w:ilvl w:val="0"/>
          <w:numId w:val="0"/>
        </w:numPr>
        <w:rPr>
          <w:rFonts w:cs="Calibri"/>
        </w:rPr>
      </w:pPr>
      <w:r w:rsidRPr="002A5B79">
        <w:rPr>
          <w:rFonts w:cs="Calibri"/>
        </w:rPr>
        <w:t>§ 1</w:t>
      </w:r>
      <w:r w:rsidR="004D062C" w:rsidRPr="002A5B79">
        <w:rPr>
          <w:rFonts w:cs="Calibri"/>
        </w:rPr>
        <w:t>2</w:t>
      </w:r>
    </w:p>
    <w:p w14:paraId="7EA11310" w14:textId="77777777" w:rsidR="00BE5C5B" w:rsidRPr="002A5B79" w:rsidRDefault="00BE5C5B" w:rsidP="00E34710">
      <w:pPr>
        <w:pStyle w:val="IIIXPodtytu"/>
        <w:rPr>
          <w:rFonts w:ascii="Calibri" w:hAnsi="Calibri" w:cs="Calibri"/>
          <w:szCs w:val="22"/>
        </w:rPr>
      </w:pPr>
      <w:r w:rsidRPr="002A5B79">
        <w:rPr>
          <w:rFonts w:ascii="Calibri" w:hAnsi="Calibri" w:cs="Calibri"/>
          <w:szCs w:val="22"/>
        </w:rPr>
        <w:t>Kary umowne</w:t>
      </w:r>
    </w:p>
    <w:p w14:paraId="04655260" w14:textId="77777777" w:rsidR="00BE5C5B" w:rsidRPr="002A5B79" w:rsidRDefault="00BE5C5B" w:rsidP="00E34710">
      <w:pPr>
        <w:pStyle w:val="IIUstp"/>
        <w:numPr>
          <w:ilvl w:val="0"/>
          <w:numId w:val="12"/>
        </w:numPr>
        <w:spacing w:before="120" w:after="180"/>
        <w:ind w:left="567" w:hanging="567"/>
        <w:contextualSpacing w:val="0"/>
        <w:rPr>
          <w:rFonts w:ascii="Calibri" w:hAnsi="Calibri" w:cs="Calibri"/>
        </w:rPr>
      </w:pPr>
      <w:bookmarkStart w:id="29" w:name="_Ref333753157"/>
      <w:r w:rsidRPr="002A5B79">
        <w:rPr>
          <w:rFonts w:ascii="Calibri" w:hAnsi="Calibri" w:cs="Calibri"/>
        </w:rPr>
        <w:t>Zamawiającemu przysługuje prawo do naliczania Wykonawcy  kar umownych w następujących przypadkach:</w:t>
      </w:r>
      <w:bookmarkEnd w:id="29"/>
    </w:p>
    <w:p w14:paraId="3E15EAFE" w14:textId="77777777" w:rsidR="00BE5C5B" w:rsidRPr="002A5B79" w:rsidRDefault="00BE5C5B" w:rsidP="00E34710">
      <w:pPr>
        <w:pStyle w:val="IIInumerowanie"/>
        <w:numPr>
          <w:ilvl w:val="0"/>
          <w:numId w:val="6"/>
        </w:numPr>
        <w:spacing w:before="120" w:after="180"/>
        <w:ind w:left="851" w:hanging="284"/>
        <w:contextualSpacing w:val="0"/>
        <w:rPr>
          <w:rFonts w:ascii="Calibri" w:hAnsi="Calibri" w:cs="Calibri"/>
          <w:szCs w:val="22"/>
        </w:rPr>
      </w:pPr>
      <w:bookmarkStart w:id="30" w:name="_Ref333754504"/>
      <w:r w:rsidRPr="002A5B79">
        <w:rPr>
          <w:rFonts w:ascii="Calibri" w:hAnsi="Calibri" w:cs="Calibri"/>
          <w:szCs w:val="22"/>
        </w:rPr>
        <w:t xml:space="preserve">w razie zwłoki w wykonaniu </w:t>
      </w:r>
      <w:r w:rsidR="00560726" w:rsidRPr="002A5B79">
        <w:rPr>
          <w:rFonts w:ascii="Calibri" w:hAnsi="Calibri" w:cs="Calibri"/>
          <w:szCs w:val="22"/>
        </w:rPr>
        <w:t>U</w:t>
      </w:r>
      <w:r w:rsidRPr="002A5B79">
        <w:rPr>
          <w:rFonts w:ascii="Calibri" w:hAnsi="Calibri" w:cs="Calibri"/>
          <w:szCs w:val="22"/>
        </w:rPr>
        <w:t xml:space="preserve">mowy – w wysokości </w:t>
      </w:r>
      <w:r w:rsidR="00CB68C7" w:rsidRPr="002A5B79">
        <w:rPr>
          <w:rFonts w:ascii="Calibri" w:hAnsi="Calibri" w:cs="Calibri"/>
          <w:szCs w:val="22"/>
        </w:rPr>
        <w:t>0,05</w:t>
      </w:r>
      <w:r w:rsidR="00AF3EAB" w:rsidRPr="002A5B79">
        <w:rPr>
          <w:rFonts w:ascii="Calibri" w:hAnsi="Calibri" w:cs="Calibri"/>
          <w:szCs w:val="22"/>
        </w:rPr>
        <w:t xml:space="preserve"> </w:t>
      </w:r>
      <w:r w:rsidRPr="002A5B79">
        <w:rPr>
          <w:rFonts w:ascii="Calibri" w:hAnsi="Calibri" w:cs="Calibri"/>
          <w:szCs w:val="22"/>
        </w:rPr>
        <w:t xml:space="preserve">% wynagrodzenia umownego (z podatkiem VAT) określonego w § 3 </w:t>
      </w:r>
      <w:r w:rsidR="00A2201F" w:rsidRPr="002A5B79">
        <w:rPr>
          <w:rFonts w:ascii="Calibri" w:hAnsi="Calibri" w:cs="Calibri"/>
          <w:szCs w:val="22"/>
        </w:rPr>
        <w:t>ust.</w:t>
      </w:r>
      <w:r w:rsidR="00124714" w:rsidRPr="002A5B79">
        <w:rPr>
          <w:rFonts w:ascii="Calibri" w:hAnsi="Calibri" w:cs="Calibri"/>
          <w:szCs w:val="22"/>
        </w:rPr>
        <w:t xml:space="preserve"> </w:t>
      </w:r>
      <w:r w:rsidRPr="002A5B79">
        <w:rPr>
          <w:rFonts w:ascii="Calibri" w:hAnsi="Calibri" w:cs="Calibri"/>
          <w:szCs w:val="22"/>
        </w:rPr>
        <w:t xml:space="preserve">1 pkt 3) za każdy </w:t>
      </w:r>
      <w:r w:rsidR="007702E4" w:rsidRPr="002A5B79">
        <w:rPr>
          <w:rFonts w:ascii="Calibri" w:hAnsi="Calibri" w:cs="Calibri"/>
          <w:szCs w:val="22"/>
        </w:rPr>
        <w:t xml:space="preserve">rozpoczęty </w:t>
      </w:r>
      <w:r w:rsidRPr="002A5B79">
        <w:rPr>
          <w:rFonts w:ascii="Calibri" w:hAnsi="Calibri" w:cs="Calibri"/>
          <w:szCs w:val="22"/>
        </w:rPr>
        <w:t>dzień</w:t>
      </w:r>
      <w:r w:rsidR="009F790B" w:rsidRPr="002A5B79">
        <w:rPr>
          <w:rFonts w:ascii="Calibri" w:hAnsi="Calibri" w:cs="Calibri"/>
          <w:szCs w:val="22"/>
        </w:rPr>
        <w:t xml:space="preserve"> kalendarzowy</w:t>
      </w:r>
      <w:r w:rsidRPr="002A5B79">
        <w:rPr>
          <w:rFonts w:ascii="Calibri" w:hAnsi="Calibri" w:cs="Calibri"/>
          <w:szCs w:val="22"/>
        </w:rPr>
        <w:t xml:space="preserve"> zwłoki w stosunku do terminu realizacji zadania określonego w § 2 </w:t>
      </w:r>
      <w:r w:rsidR="00A2201F" w:rsidRPr="002A5B79">
        <w:rPr>
          <w:rFonts w:ascii="Calibri" w:hAnsi="Calibri" w:cs="Calibri"/>
          <w:szCs w:val="22"/>
        </w:rPr>
        <w:t>ust.</w:t>
      </w:r>
      <w:r w:rsidR="00124714" w:rsidRPr="002A5B79">
        <w:rPr>
          <w:rFonts w:ascii="Calibri" w:hAnsi="Calibri" w:cs="Calibri"/>
          <w:szCs w:val="22"/>
        </w:rPr>
        <w:t xml:space="preserve"> </w:t>
      </w:r>
      <w:r w:rsidRPr="002A5B79">
        <w:rPr>
          <w:rFonts w:ascii="Calibri" w:hAnsi="Calibri" w:cs="Calibri"/>
          <w:szCs w:val="22"/>
        </w:rPr>
        <w:t xml:space="preserve">1 pkt </w:t>
      </w:r>
      <w:r w:rsidR="00560726" w:rsidRPr="002A5B79">
        <w:rPr>
          <w:rFonts w:ascii="Calibri" w:hAnsi="Calibri" w:cs="Calibri"/>
          <w:szCs w:val="22"/>
        </w:rPr>
        <w:t xml:space="preserve">3), </w:t>
      </w:r>
      <w:r w:rsidRPr="002A5B79">
        <w:rPr>
          <w:rFonts w:ascii="Calibri" w:hAnsi="Calibri" w:cs="Calibri"/>
          <w:szCs w:val="22"/>
        </w:rPr>
        <w:t xml:space="preserve">jednak nie więcej niż 20 % wynagrodzenia umownego, określonego w § 3 </w:t>
      </w:r>
      <w:r w:rsidR="00A2201F" w:rsidRPr="002A5B79">
        <w:rPr>
          <w:rFonts w:ascii="Calibri" w:hAnsi="Calibri" w:cs="Calibri"/>
          <w:szCs w:val="22"/>
        </w:rPr>
        <w:t>ust.</w:t>
      </w:r>
      <w:r w:rsidR="00124714" w:rsidRPr="002A5B79">
        <w:rPr>
          <w:rFonts w:ascii="Calibri" w:hAnsi="Calibri" w:cs="Calibri"/>
          <w:szCs w:val="22"/>
        </w:rPr>
        <w:t xml:space="preserve"> </w:t>
      </w:r>
      <w:r w:rsidRPr="002A5B79">
        <w:rPr>
          <w:rFonts w:ascii="Calibri" w:hAnsi="Calibri" w:cs="Calibri"/>
          <w:szCs w:val="22"/>
        </w:rPr>
        <w:t>1 pkt 3),</w:t>
      </w:r>
      <w:bookmarkEnd w:id="30"/>
    </w:p>
    <w:p w14:paraId="69E4DC00" w14:textId="77777777" w:rsidR="003F1DDA" w:rsidRPr="002A5B79" w:rsidRDefault="003F1DDA" w:rsidP="00E34710">
      <w:pPr>
        <w:pStyle w:val="IIInumerowanie"/>
        <w:numPr>
          <w:ilvl w:val="0"/>
          <w:numId w:val="6"/>
        </w:numPr>
        <w:spacing w:before="120" w:after="180"/>
        <w:ind w:left="851" w:hanging="284"/>
        <w:contextualSpacing w:val="0"/>
        <w:rPr>
          <w:rFonts w:ascii="Calibri" w:hAnsi="Calibri" w:cs="Calibri"/>
          <w:szCs w:val="22"/>
        </w:rPr>
      </w:pPr>
      <w:r w:rsidRPr="002A5B79">
        <w:rPr>
          <w:rFonts w:ascii="Calibri" w:hAnsi="Calibri" w:cs="Calibri"/>
          <w:szCs w:val="22"/>
        </w:rPr>
        <w:t xml:space="preserve">w razie zwłoki w wykonaniu i dostarczeniu Zamawiającemu kompletnej dokumentacji projektowej, </w:t>
      </w:r>
      <w:r w:rsidR="009F2783" w:rsidRPr="002A5B79">
        <w:rPr>
          <w:rFonts w:ascii="Calibri" w:hAnsi="Calibri" w:cs="Calibri"/>
          <w:szCs w:val="22"/>
        </w:rPr>
        <w:br/>
      </w:r>
      <w:r w:rsidRPr="002A5B79">
        <w:rPr>
          <w:rFonts w:ascii="Calibri" w:hAnsi="Calibri" w:cs="Calibri"/>
          <w:szCs w:val="22"/>
        </w:rPr>
        <w:t xml:space="preserve">z prawomocnym pozwoleniem na budowę w terminie </w:t>
      </w:r>
      <w:r w:rsidR="00572795" w:rsidRPr="002A5B79">
        <w:rPr>
          <w:rFonts w:ascii="Calibri" w:hAnsi="Calibri" w:cs="Calibri"/>
          <w:szCs w:val="22"/>
        </w:rPr>
        <w:t>określonym w § 2 ust. 1 pkt 1)</w:t>
      </w:r>
      <w:r w:rsidRPr="002A5B79">
        <w:rPr>
          <w:rFonts w:ascii="Calibri" w:hAnsi="Calibri" w:cs="Calibri"/>
          <w:szCs w:val="22"/>
        </w:rPr>
        <w:t xml:space="preserve"> - w wysokości 0,02 % wynagrodzenia umownego (z podatkiem VAT) określonego w § 3 ust. 1 pkt 3) za każdy </w:t>
      </w:r>
      <w:r w:rsidR="007702E4" w:rsidRPr="002A5B79">
        <w:rPr>
          <w:rFonts w:ascii="Calibri" w:hAnsi="Calibri" w:cs="Calibri"/>
          <w:szCs w:val="22"/>
        </w:rPr>
        <w:t xml:space="preserve">rozpoczęty </w:t>
      </w:r>
      <w:r w:rsidRPr="002A5B79">
        <w:rPr>
          <w:rFonts w:ascii="Calibri" w:hAnsi="Calibri" w:cs="Calibri"/>
          <w:szCs w:val="22"/>
        </w:rPr>
        <w:t>dzień kalendarzowy zwłoki,</w:t>
      </w:r>
    </w:p>
    <w:p w14:paraId="0BD8E204" w14:textId="77777777" w:rsidR="00232343" w:rsidRPr="002A5B79" w:rsidRDefault="00232343" w:rsidP="00232343">
      <w:pPr>
        <w:pStyle w:val="IIInumerowanie"/>
        <w:spacing w:before="120" w:after="180"/>
        <w:ind w:left="851" w:hanging="284"/>
        <w:contextualSpacing w:val="0"/>
        <w:rPr>
          <w:rFonts w:ascii="Calibri" w:hAnsi="Calibri" w:cs="Calibri"/>
          <w:szCs w:val="22"/>
        </w:rPr>
      </w:pPr>
      <w:r w:rsidRPr="002A5B79">
        <w:rPr>
          <w:rFonts w:ascii="Calibri" w:hAnsi="Calibri" w:cs="Calibri"/>
          <w:szCs w:val="22"/>
        </w:rPr>
        <w:t xml:space="preserve">2a) w razie zwłoki w wykonaniu i dostarczeniu Zamawiającemu Koncepcji, </w:t>
      </w:r>
      <w:r w:rsidRPr="002A5B79">
        <w:rPr>
          <w:rFonts w:ascii="Calibri" w:hAnsi="Calibri" w:cs="Calibri"/>
          <w:szCs w:val="22"/>
        </w:rPr>
        <w:br/>
        <w:t>w terminie określonym w § 2 ust. 1 pkt 1a) - w wysokości 0,01 % wynagrodzenia umownego (z podatkiem VAT) określonego w § 3 ust. 1 pkt 3) za każdy rozpoczęty dzień kalendarzowy zwłoki,</w:t>
      </w:r>
    </w:p>
    <w:p w14:paraId="1A636A27" w14:textId="77777777" w:rsidR="00BE5C5B" w:rsidRPr="002A5B79" w:rsidRDefault="00BE5C5B" w:rsidP="00E34710">
      <w:pPr>
        <w:pStyle w:val="IIInumerowanie"/>
        <w:numPr>
          <w:ilvl w:val="0"/>
          <w:numId w:val="6"/>
        </w:numPr>
        <w:spacing w:before="120" w:after="180"/>
        <w:ind w:left="851" w:hanging="284"/>
        <w:contextualSpacing w:val="0"/>
        <w:rPr>
          <w:rFonts w:ascii="Calibri" w:hAnsi="Calibri" w:cs="Calibri"/>
          <w:szCs w:val="22"/>
        </w:rPr>
      </w:pPr>
      <w:bookmarkStart w:id="31" w:name="_Ref333753168"/>
      <w:r w:rsidRPr="002A5B79">
        <w:rPr>
          <w:rFonts w:ascii="Calibri" w:hAnsi="Calibri" w:cs="Calibri"/>
          <w:szCs w:val="22"/>
        </w:rPr>
        <w:t xml:space="preserve">w razie </w:t>
      </w:r>
      <w:r w:rsidR="00560726" w:rsidRPr="002A5B79">
        <w:rPr>
          <w:rFonts w:ascii="Calibri" w:hAnsi="Calibri" w:cs="Calibri"/>
          <w:szCs w:val="22"/>
        </w:rPr>
        <w:t xml:space="preserve">rozwiązania </w:t>
      </w:r>
      <w:r w:rsidR="00655585" w:rsidRPr="002A5B79">
        <w:rPr>
          <w:rFonts w:ascii="Calibri" w:hAnsi="Calibri" w:cs="Calibri"/>
          <w:szCs w:val="22"/>
        </w:rPr>
        <w:t>U</w:t>
      </w:r>
      <w:r w:rsidRPr="002A5B79">
        <w:rPr>
          <w:rFonts w:ascii="Calibri" w:hAnsi="Calibri" w:cs="Calibri"/>
          <w:szCs w:val="22"/>
        </w:rPr>
        <w:t xml:space="preserve">mowy albo odstąpienia od </w:t>
      </w:r>
      <w:r w:rsidR="00655585" w:rsidRPr="002A5B79">
        <w:rPr>
          <w:rFonts w:ascii="Calibri" w:hAnsi="Calibri" w:cs="Calibri"/>
          <w:szCs w:val="22"/>
        </w:rPr>
        <w:t>U</w:t>
      </w:r>
      <w:r w:rsidRPr="002A5B79">
        <w:rPr>
          <w:rFonts w:ascii="Calibri" w:hAnsi="Calibri" w:cs="Calibri"/>
          <w:szCs w:val="22"/>
        </w:rPr>
        <w:t xml:space="preserve">mowy w całości lub w części, z przyczyn leżących po stronie Wykonawcy – w wysokości 20 % wynagrodzenia umownego (z podatkiem VAT), określonego </w:t>
      </w:r>
      <w:r w:rsidR="009F2783" w:rsidRPr="002A5B79">
        <w:rPr>
          <w:rFonts w:ascii="Calibri" w:hAnsi="Calibri" w:cs="Calibri"/>
          <w:szCs w:val="22"/>
        </w:rPr>
        <w:br/>
      </w:r>
      <w:r w:rsidRPr="002A5B79">
        <w:rPr>
          <w:rFonts w:ascii="Calibri" w:hAnsi="Calibri" w:cs="Calibri"/>
          <w:szCs w:val="22"/>
        </w:rPr>
        <w:t xml:space="preserve">w § 3 </w:t>
      </w:r>
      <w:r w:rsidR="00A2201F" w:rsidRPr="002A5B79">
        <w:rPr>
          <w:rFonts w:ascii="Calibri" w:hAnsi="Calibri" w:cs="Calibri"/>
          <w:szCs w:val="22"/>
        </w:rPr>
        <w:t>ust.</w:t>
      </w:r>
      <w:r w:rsidR="00124714" w:rsidRPr="002A5B79">
        <w:rPr>
          <w:rFonts w:ascii="Calibri" w:hAnsi="Calibri" w:cs="Calibri"/>
          <w:szCs w:val="22"/>
        </w:rPr>
        <w:t xml:space="preserve"> </w:t>
      </w:r>
      <w:r w:rsidRPr="002A5B79">
        <w:rPr>
          <w:rFonts w:ascii="Calibri" w:hAnsi="Calibri" w:cs="Calibri"/>
          <w:szCs w:val="22"/>
        </w:rPr>
        <w:t>1 pkt 3),</w:t>
      </w:r>
      <w:bookmarkEnd w:id="31"/>
    </w:p>
    <w:p w14:paraId="72EC2492" w14:textId="77777777" w:rsidR="004B55C1" w:rsidRPr="002A5B79" w:rsidRDefault="004B55C1" w:rsidP="00E34710">
      <w:pPr>
        <w:pStyle w:val="IIInumerowanie"/>
        <w:numPr>
          <w:ilvl w:val="0"/>
          <w:numId w:val="6"/>
        </w:numPr>
        <w:spacing w:before="120" w:after="180"/>
        <w:ind w:left="851" w:hanging="284"/>
        <w:contextualSpacing w:val="0"/>
        <w:rPr>
          <w:rFonts w:ascii="Calibri" w:hAnsi="Calibri" w:cs="Calibri"/>
          <w:szCs w:val="22"/>
        </w:rPr>
      </w:pPr>
      <w:r w:rsidRPr="002A5B79">
        <w:rPr>
          <w:rFonts w:ascii="Calibri" w:hAnsi="Calibri" w:cs="Calibri"/>
          <w:szCs w:val="22"/>
        </w:rPr>
        <w:t xml:space="preserve">w przypadku niedotrzymania przez Wykonawcę 30-dniowego terminu (od </w:t>
      </w:r>
      <w:r w:rsidR="0058342D" w:rsidRPr="002A5B79">
        <w:rPr>
          <w:rFonts w:ascii="Calibri" w:hAnsi="Calibri" w:cs="Calibri"/>
          <w:szCs w:val="22"/>
        </w:rPr>
        <w:t xml:space="preserve">dnia </w:t>
      </w:r>
      <w:r w:rsidR="00B324ED" w:rsidRPr="002A5B79">
        <w:rPr>
          <w:rFonts w:ascii="Calibri" w:hAnsi="Calibri" w:cs="Calibri"/>
          <w:szCs w:val="22"/>
        </w:rPr>
        <w:t xml:space="preserve">przekazania </w:t>
      </w:r>
      <w:r w:rsidR="00DB4B9C" w:rsidRPr="002A5B79">
        <w:rPr>
          <w:rFonts w:ascii="Calibri" w:hAnsi="Calibri" w:cs="Calibri"/>
          <w:szCs w:val="22"/>
        </w:rPr>
        <w:t xml:space="preserve">terenu </w:t>
      </w:r>
      <w:r w:rsidR="00B324ED" w:rsidRPr="002A5B79">
        <w:rPr>
          <w:rFonts w:ascii="Calibri" w:hAnsi="Calibri" w:cs="Calibri"/>
          <w:szCs w:val="22"/>
        </w:rPr>
        <w:t>budowy</w:t>
      </w:r>
      <w:r w:rsidRPr="002A5B79">
        <w:rPr>
          <w:rFonts w:ascii="Calibri" w:hAnsi="Calibri" w:cs="Calibri"/>
          <w:szCs w:val="22"/>
        </w:rPr>
        <w:t xml:space="preserve">) złożenia </w:t>
      </w:r>
      <w:r w:rsidR="00572795" w:rsidRPr="002A5B79">
        <w:rPr>
          <w:rFonts w:ascii="Calibri" w:hAnsi="Calibri" w:cs="Calibri"/>
          <w:szCs w:val="22"/>
        </w:rPr>
        <w:t xml:space="preserve">Zamawiającemu do zatwierdzenia </w:t>
      </w:r>
      <w:r w:rsidR="00B324ED" w:rsidRPr="002A5B79">
        <w:rPr>
          <w:rFonts w:ascii="Calibri" w:hAnsi="Calibri" w:cs="Calibri"/>
          <w:szCs w:val="22"/>
        </w:rPr>
        <w:t xml:space="preserve">Harmonogramu planowanych wyłączeń oraz </w:t>
      </w:r>
      <w:r w:rsidRPr="002A5B79">
        <w:rPr>
          <w:rFonts w:ascii="Calibri" w:hAnsi="Calibri" w:cs="Calibri"/>
          <w:szCs w:val="22"/>
        </w:rPr>
        <w:t xml:space="preserve">Harmonogramu </w:t>
      </w:r>
      <w:r w:rsidR="0058342D" w:rsidRPr="002A5B79">
        <w:rPr>
          <w:rFonts w:ascii="Calibri" w:hAnsi="Calibri" w:cs="Calibri"/>
          <w:szCs w:val="22"/>
        </w:rPr>
        <w:t>szczegółow</w:t>
      </w:r>
      <w:r w:rsidR="00815D23" w:rsidRPr="002A5B79">
        <w:rPr>
          <w:rFonts w:ascii="Calibri" w:hAnsi="Calibri" w:cs="Calibri"/>
          <w:szCs w:val="22"/>
        </w:rPr>
        <w:t>ego</w:t>
      </w:r>
      <w:r w:rsidR="0058342D" w:rsidRPr="002A5B79">
        <w:rPr>
          <w:rFonts w:ascii="Calibri" w:hAnsi="Calibri" w:cs="Calibri"/>
          <w:szCs w:val="22"/>
        </w:rPr>
        <w:t xml:space="preserve"> planowanych prac</w:t>
      </w:r>
      <w:r w:rsidRPr="002A5B79">
        <w:rPr>
          <w:rFonts w:ascii="Calibri" w:hAnsi="Calibri" w:cs="Calibri"/>
          <w:szCs w:val="22"/>
        </w:rPr>
        <w:t xml:space="preserve"> - w wysokości 0,005 % wynagrodzenia umownego </w:t>
      </w:r>
      <w:r w:rsidR="009F2783" w:rsidRPr="002A5B79">
        <w:rPr>
          <w:rFonts w:ascii="Calibri" w:hAnsi="Calibri" w:cs="Calibri"/>
          <w:szCs w:val="22"/>
        </w:rPr>
        <w:br/>
      </w:r>
      <w:r w:rsidRPr="002A5B79">
        <w:rPr>
          <w:rFonts w:ascii="Calibri" w:hAnsi="Calibri" w:cs="Calibri"/>
          <w:szCs w:val="22"/>
        </w:rPr>
        <w:t xml:space="preserve">(z podatkiem VAT) określonego w § 3 ust. 1 pkt 3) za każdy </w:t>
      </w:r>
      <w:r w:rsidR="007702E4" w:rsidRPr="002A5B79">
        <w:rPr>
          <w:rFonts w:ascii="Calibri" w:hAnsi="Calibri" w:cs="Calibri"/>
          <w:szCs w:val="22"/>
        </w:rPr>
        <w:t xml:space="preserve">rozpoczęty </w:t>
      </w:r>
      <w:r w:rsidRPr="002A5B79">
        <w:rPr>
          <w:rFonts w:ascii="Calibri" w:hAnsi="Calibri" w:cs="Calibri"/>
          <w:szCs w:val="22"/>
        </w:rPr>
        <w:t>dzień kalendarzowy zwłoki,</w:t>
      </w:r>
    </w:p>
    <w:p w14:paraId="6843DD0A" w14:textId="77777777" w:rsidR="00BE5C5B" w:rsidRPr="002A5B79" w:rsidRDefault="00BE5C5B" w:rsidP="00E34710">
      <w:pPr>
        <w:pStyle w:val="IIInumerowanie"/>
        <w:numPr>
          <w:ilvl w:val="0"/>
          <w:numId w:val="6"/>
        </w:numPr>
        <w:spacing w:before="120" w:after="180"/>
        <w:ind w:left="851" w:hanging="284"/>
        <w:contextualSpacing w:val="0"/>
        <w:rPr>
          <w:rFonts w:ascii="Calibri" w:hAnsi="Calibri" w:cs="Calibri"/>
          <w:szCs w:val="22"/>
        </w:rPr>
      </w:pPr>
      <w:r w:rsidRPr="002A5B79">
        <w:rPr>
          <w:rFonts w:ascii="Calibri" w:hAnsi="Calibri" w:cs="Calibri"/>
          <w:szCs w:val="22"/>
        </w:rPr>
        <w:t>za zwłokę w usunięciu wad ujawnionych w okresie rękojmi i gwarancji lub nieprzystąpieni</w:t>
      </w:r>
      <w:r w:rsidR="00560726" w:rsidRPr="002A5B79">
        <w:rPr>
          <w:rFonts w:ascii="Calibri" w:hAnsi="Calibri" w:cs="Calibri"/>
          <w:szCs w:val="22"/>
        </w:rPr>
        <w:t>e</w:t>
      </w:r>
      <w:r w:rsidRPr="002A5B79">
        <w:rPr>
          <w:rFonts w:ascii="Calibri" w:hAnsi="Calibri" w:cs="Calibri"/>
          <w:szCs w:val="22"/>
        </w:rPr>
        <w:t xml:space="preserve"> do usunięcia wad w terminie – w wysokości 0,</w:t>
      </w:r>
      <w:r w:rsidR="000760DE" w:rsidRPr="002A5B79">
        <w:rPr>
          <w:rFonts w:ascii="Calibri" w:hAnsi="Calibri" w:cs="Calibri"/>
          <w:szCs w:val="22"/>
        </w:rPr>
        <w:t xml:space="preserve">05 </w:t>
      </w:r>
      <w:r w:rsidRPr="002A5B79">
        <w:rPr>
          <w:rFonts w:ascii="Calibri" w:hAnsi="Calibri" w:cs="Calibri"/>
          <w:szCs w:val="22"/>
        </w:rPr>
        <w:t xml:space="preserve">% wynagrodzenia umownego (z podatkiem VAT) określonego w § 3 </w:t>
      </w:r>
      <w:r w:rsidR="00A2201F" w:rsidRPr="002A5B79">
        <w:rPr>
          <w:rFonts w:ascii="Calibri" w:hAnsi="Calibri" w:cs="Calibri"/>
          <w:szCs w:val="22"/>
        </w:rPr>
        <w:t>ust.</w:t>
      </w:r>
      <w:r w:rsidR="00124714" w:rsidRPr="002A5B79">
        <w:rPr>
          <w:rFonts w:ascii="Calibri" w:hAnsi="Calibri" w:cs="Calibri"/>
          <w:szCs w:val="22"/>
        </w:rPr>
        <w:t xml:space="preserve"> </w:t>
      </w:r>
      <w:r w:rsidRPr="002A5B79">
        <w:rPr>
          <w:rFonts w:ascii="Calibri" w:hAnsi="Calibri" w:cs="Calibri"/>
          <w:szCs w:val="22"/>
        </w:rPr>
        <w:t xml:space="preserve">1 pkt 3) za każdy </w:t>
      </w:r>
      <w:r w:rsidR="007702E4" w:rsidRPr="002A5B79">
        <w:rPr>
          <w:rFonts w:ascii="Calibri" w:hAnsi="Calibri" w:cs="Calibri"/>
          <w:szCs w:val="22"/>
        </w:rPr>
        <w:t xml:space="preserve">rozpoczęty </w:t>
      </w:r>
      <w:r w:rsidRPr="002A5B79">
        <w:rPr>
          <w:rFonts w:ascii="Calibri" w:hAnsi="Calibri" w:cs="Calibri"/>
          <w:szCs w:val="22"/>
        </w:rPr>
        <w:t>dzień</w:t>
      </w:r>
      <w:r w:rsidR="0090714D" w:rsidRPr="002A5B79">
        <w:rPr>
          <w:rFonts w:ascii="Calibri" w:hAnsi="Calibri" w:cs="Calibri"/>
          <w:szCs w:val="22"/>
        </w:rPr>
        <w:t xml:space="preserve"> kalendarzowy</w:t>
      </w:r>
      <w:r w:rsidRPr="002A5B79">
        <w:rPr>
          <w:rFonts w:ascii="Calibri" w:hAnsi="Calibri" w:cs="Calibri"/>
          <w:szCs w:val="22"/>
        </w:rPr>
        <w:t xml:space="preserve"> zwłok</w:t>
      </w:r>
      <w:r w:rsidR="00560726" w:rsidRPr="002A5B79">
        <w:rPr>
          <w:rFonts w:ascii="Calibri" w:hAnsi="Calibri" w:cs="Calibri"/>
          <w:szCs w:val="22"/>
        </w:rPr>
        <w:t>i</w:t>
      </w:r>
      <w:r w:rsidRPr="002A5B79">
        <w:rPr>
          <w:rFonts w:ascii="Calibri" w:hAnsi="Calibri" w:cs="Calibri"/>
          <w:szCs w:val="22"/>
        </w:rPr>
        <w:t xml:space="preserve"> liczony od upływu terminu </w:t>
      </w:r>
      <w:r w:rsidR="00052A47" w:rsidRPr="002A5B79">
        <w:rPr>
          <w:rFonts w:ascii="Calibri" w:hAnsi="Calibri" w:cs="Calibri"/>
          <w:szCs w:val="22"/>
        </w:rPr>
        <w:t xml:space="preserve">oznaczonego </w:t>
      </w:r>
      <w:r w:rsidR="009F2783" w:rsidRPr="002A5B79">
        <w:rPr>
          <w:rFonts w:ascii="Calibri" w:hAnsi="Calibri" w:cs="Calibri"/>
          <w:szCs w:val="22"/>
        </w:rPr>
        <w:br/>
      </w:r>
      <w:r w:rsidR="00052A47" w:rsidRPr="002A5B79">
        <w:rPr>
          <w:rFonts w:ascii="Calibri" w:hAnsi="Calibri" w:cs="Calibri"/>
          <w:szCs w:val="22"/>
        </w:rPr>
        <w:t xml:space="preserve">w § 14 ust. 6 pkt 4) lub terminu </w:t>
      </w:r>
      <w:r w:rsidRPr="002A5B79">
        <w:rPr>
          <w:rFonts w:ascii="Calibri" w:hAnsi="Calibri" w:cs="Calibri"/>
          <w:szCs w:val="22"/>
        </w:rPr>
        <w:t xml:space="preserve">wyznaczonego przez Zamawiającego na usunięcie wady. Wysokość powyższej kary umownej nie może przekroczyć 20 % wynagrodzenia umownego, określonego w § 3 </w:t>
      </w:r>
      <w:r w:rsidR="00A2201F" w:rsidRPr="002A5B79">
        <w:rPr>
          <w:rFonts w:ascii="Calibri" w:hAnsi="Calibri" w:cs="Calibri"/>
          <w:szCs w:val="22"/>
        </w:rPr>
        <w:t>ust.</w:t>
      </w:r>
      <w:r w:rsidR="00124714" w:rsidRPr="002A5B79">
        <w:rPr>
          <w:rFonts w:ascii="Calibri" w:hAnsi="Calibri" w:cs="Calibri"/>
          <w:szCs w:val="22"/>
        </w:rPr>
        <w:t xml:space="preserve"> </w:t>
      </w:r>
      <w:r w:rsidRPr="002A5B79">
        <w:rPr>
          <w:rFonts w:ascii="Calibri" w:hAnsi="Calibri" w:cs="Calibri"/>
          <w:szCs w:val="22"/>
        </w:rPr>
        <w:t>1 pkt 3),</w:t>
      </w:r>
    </w:p>
    <w:p w14:paraId="0E83A6F9" w14:textId="77777777" w:rsidR="002A36A7" w:rsidRPr="002A5B79" w:rsidRDefault="002A36A7" w:rsidP="00E34710">
      <w:pPr>
        <w:pStyle w:val="IIInumerowanie"/>
        <w:numPr>
          <w:ilvl w:val="0"/>
          <w:numId w:val="6"/>
        </w:numPr>
        <w:spacing w:before="120" w:after="180"/>
        <w:ind w:left="851" w:hanging="284"/>
        <w:contextualSpacing w:val="0"/>
        <w:rPr>
          <w:rFonts w:ascii="Calibri" w:hAnsi="Calibri" w:cs="Calibri"/>
          <w:szCs w:val="22"/>
        </w:rPr>
      </w:pPr>
      <w:r w:rsidRPr="002A5B79">
        <w:rPr>
          <w:rFonts w:ascii="Calibri" w:hAnsi="Calibri" w:cs="Calibri"/>
          <w:szCs w:val="22"/>
        </w:rPr>
        <w:t>za niespełnienie obowiązku określonego w § 14 ust. 6 pkt. 2) w wysokości 10 000 zł za każdy przypadek naruszenia,</w:t>
      </w:r>
    </w:p>
    <w:p w14:paraId="6BA945DE" w14:textId="77777777" w:rsidR="00BE5C5B" w:rsidRPr="002A5B79" w:rsidRDefault="00BE5C5B" w:rsidP="00E34710">
      <w:pPr>
        <w:pStyle w:val="IIInumerowanie"/>
        <w:numPr>
          <w:ilvl w:val="0"/>
          <w:numId w:val="6"/>
        </w:numPr>
        <w:spacing w:before="120" w:after="180"/>
        <w:ind w:left="851" w:hanging="284"/>
        <w:contextualSpacing w:val="0"/>
        <w:rPr>
          <w:rFonts w:ascii="Calibri" w:hAnsi="Calibri" w:cs="Calibri"/>
          <w:szCs w:val="22"/>
        </w:rPr>
      </w:pPr>
      <w:bookmarkStart w:id="32" w:name="_Ref333705111"/>
      <w:bookmarkStart w:id="33" w:name="_Ref333771449"/>
      <w:r w:rsidRPr="002A5B79">
        <w:rPr>
          <w:rFonts w:ascii="Calibri" w:hAnsi="Calibri" w:cs="Calibri"/>
          <w:szCs w:val="22"/>
        </w:rPr>
        <w:t xml:space="preserve">w razie braku przedstawienia przez Wykonawcę dowodu złożenia zabezpieczenia w terminie i wysokości określonych w § </w:t>
      </w:r>
      <w:r w:rsidR="00560726" w:rsidRPr="002A5B79">
        <w:rPr>
          <w:rFonts w:ascii="Calibri" w:hAnsi="Calibri" w:cs="Calibri"/>
          <w:szCs w:val="22"/>
        </w:rPr>
        <w:t xml:space="preserve">15 </w:t>
      </w:r>
      <w:r w:rsidR="00AF2CAD" w:rsidRPr="002A5B79">
        <w:rPr>
          <w:rFonts w:ascii="Calibri" w:hAnsi="Calibri" w:cs="Calibri"/>
          <w:szCs w:val="22"/>
        </w:rPr>
        <w:t xml:space="preserve">ust. 9 </w:t>
      </w:r>
      <w:r w:rsidRPr="002A5B79">
        <w:rPr>
          <w:rFonts w:ascii="Calibri" w:hAnsi="Calibri" w:cs="Calibri"/>
          <w:szCs w:val="22"/>
        </w:rPr>
        <w:t>lub dowodu złożenia przedłużonego zabezpieczenia, o którym mowa w § 1</w:t>
      </w:r>
      <w:r w:rsidR="00560726" w:rsidRPr="002A5B79">
        <w:rPr>
          <w:rFonts w:ascii="Calibri" w:hAnsi="Calibri" w:cs="Calibri"/>
          <w:szCs w:val="22"/>
        </w:rPr>
        <w:t>5</w:t>
      </w:r>
      <w:r w:rsidRPr="002A5B79">
        <w:rPr>
          <w:rFonts w:ascii="Calibri" w:hAnsi="Calibri" w:cs="Calibri"/>
          <w:szCs w:val="22"/>
        </w:rPr>
        <w:t xml:space="preserve"> ust. </w:t>
      </w:r>
      <w:r w:rsidR="009857EB" w:rsidRPr="002A5B79">
        <w:rPr>
          <w:rFonts w:ascii="Calibri" w:hAnsi="Calibri" w:cs="Calibri"/>
          <w:szCs w:val="22"/>
        </w:rPr>
        <w:t>10</w:t>
      </w:r>
      <w:r w:rsidR="00AF2CAD" w:rsidRPr="002A5B79">
        <w:rPr>
          <w:rFonts w:ascii="Calibri" w:hAnsi="Calibri" w:cs="Calibri"/>
          <w:szCs w:val="22"/>
        </w:rPr>
        <w:t xml:space="preserve">, </w:t>
      </w:r>
      <w:r w:rsidRPr="002A5B79">
        <w:rPr>
          <w:rFonts w:ascii="Calibri" w:hAnsi="Calibri" w:cs="Calibri"/>
          <w:szCs w:val="22"/>
        </w:rPr>
        <w:t>Wykonawca zobowiązany jest do zapłaty kary umownej w wysokości 0,</w:t>
      </w:r>
      <w:r w:rsidR="004B4508" w:rsidRPr="002A5B79">
        <w:rPr>
          <w:rFonts w:ascii="Calibri" w:hAnsi="Calibri" w:cs="Calibri"/>
          <w:szCs w:val="22"/>
        </w:rPr>
        <w:t>02</w:t>
      </w:r>
      <w:r w:rsidRPr="002A5B79">
        <w:rPr>
          <w:rFonts w:ascii="Calibri" w:hAnsi="Calibri" w:cs="Calibri"/>
          <w:szCs w:val="22"/>
        </w:rPr>
        <w:t xml:space="preserve"> % wynagrodzenia umownego (z podatkiem VAT) określonego w § 3 </w:t>
      </w:r>
      <w:r w:rsidR="00A2201F" w:rsidRPr="002A5B79">
        <w:rPr>
          <w:rFonts w:ascii="Calibri" w:hAnsi="Calibri" w:cs="Calibri"/>
          <w:szCs w:val="22"/>
        </w:rPr>
        <w:t>ust.</w:t>
      </w:r>
      <w:r w:rsidR="00124714" w:rsidRPr="002A5B79">
        <w:rPr>
          <w:rFonts w:ascii="Calibri" w:hAnsi="Calibri" w:cs="Calibri"/>
          <w:szCs w:val="22"/>
        </w:rPr>
        <w:t xml:space="preserve"> </w:t>
      </w:r>
      <w:r w:rsidRPr="002A5B79">
        <w:rPr>
          <w:rFonts w:ascii="Calibri" w:hAnsi="Calibri" w:cs="Calibri"/>
          <w:szCs w:val="22"/>
        </w:rPr>
        <w:t xml:space="preserve">1 pkt 3) za każdy </w:t>
      </w:r>
      <w:r w:rsidR="007702E4" w:rsidRPr="002A5B79">
        <w:rPr>
          <w:rFonts w:ascii="Calibri" w:hAnsi="Calibri" w:cs="Calibri"/>
          <w:szCs w:val="22"/>
        </w:rPr>
        <w:t xml:space="preserve">rozpoczęty </w:t>
      </w:r>
      <w:r w:rsidRPr="002A5B79">
        <w:rPr>
          <w:rFonts w:ascii="Calibri" w:hAnsi="Calibri" w:cs="Calibri"/>
          <w:szCs w:val="22"/>
        </w:rPr>
        <w:t>dzień</w:t>
      </w:r>
      <w:r w:rsidR="0090714D" w:rsidRPr="002A5B79">
        <w:rPr>
          <w:rFonts w:ascii="Calibri" w:hAnsi="Calibri" w:cs="Calibri"/>
          <w:szCs w:val="22"/>
        </w:rPr>
        <w:t xml:space="preserve"> kalendarzowy</w:t>
      </w:r>
      <w:r w:rsidRPr="002A5B79">
        <w:rPr>
          <w:rFonts w:ascii="Calibri" w:hAnsi="Calibri" w:cs="Calibri"/>
          <w:szCs w:val="22"/>
        </w:rPr>
        <w:t xml:space="preserve"> </w:t>
      </w:r>
      <w:r w:rsidR="00560726" w:rsidRPr="002A5B79">
        <w:rPr>
          <w:rFonts w:ascii="Calibri" w:hAnsi="Calibri" w:cs="Calibri"/>
          <w:szCs w:val="22"/>
        </w:rPr>
        <w:t xml:space="preserve">zwłoki </w:t>
      </w:r>
      <w:r w:rsidRPr="002A5B79">
        <w:rPr>
          <w:rFonts w:ascii="Calibri" w:hAnsi="Calibri" w:cs="Calibri"/>
          <w:szCs w:val="22"/>
        </w:rPr>
        <w:t>w stosunku do terminów określonych w </w:t>
      </w:r>
      <w:r w:rsidR="00E9311D" w:rsidRPr="002A5B79">
        <w:rPr>
          <w:rFonts w:ascii="Calibri" w:hAnsi="Calibri" w:cs="Calibri"/>
          <w:szCs w:val="22"/>
        </w:rPr>
        <w:t>U</w:t>
      </w:r>
      <w:r w:rsidRPr="002A5B79">
        <w:rPr>
          <w:rFonts w:ascii="Calibri" w:hAnsi="Calibri" w:cs="Calibri"/>
          <w:szCs w:val="22"/>
        </w:rPr>
        <w:t xml:space="preserve">mowie. Wysokość powyższej kary umownej nie może przekroczyć </w:t>
      </w:r>
      <w:r w:rsidR="000760DE" w:rsidRPr="002A5B79">
        <w:rPr>
          <w:rFonts w:ascii="Calibri" w:hAnsi="Calibri" w:cs="Calibri"/>
          <w:szCs w:val="22"/>
        </w:rPr>
        <w:t xml:space="preserve">5 </w:t>
      </w:r>
      <w:r w:rsidRPr="002A5B79">
        <w:rPr>
          <w:rFonts w:ascii="Calibri" w:hAnsi="Calibri" w:cs="Calibri"/>
          <w:szCs w:val="22"/>
        </w:rPr>
        <w:t xml:space="preserve">% wynagrodzenia umownego, określonego w § 3 </w:t>
      </w:r>
      <w:r w:rsidR="00A2201F" w:rsidRPr="002A5B79">
        <w:rPr>
          <w:rFonts w:ascii="Calibri" w:hAnsi="Calibri" w:cs="Calibri"/>
          <w:szCs w:val="22"/>
        </w:rPr>
        <w:t>ust.</w:t>
      </w:r>
      <w:r w:rsidR="00124714" w:rsidRPr="002A5B79">
        <w:rPr>
          <w:rFonts w:ascii="Calibri" w:hAnsi="Calibri" w:cs="Calibri"/>
          <w:szCs w:val="22"/>
        </w:rPr>
        <w:t xml:space="preserve"> </w:t>
      </w:r>
      <w:r w:rsidRPr="002A5B79">
        <w:rPr>
          <w:rFonts w:ascii="Calibri" w:hAnsi="Calibri" w:cs="Calibri"/>
          <w:szCs w:val="22"/>
        </w:rPr>
        <w:t>1 pkt 3)</w:t>
      </w:r>
      <w:bookmarkEnd w:id="32"/>
      <w:r w:rsidRPr="002A5B79">
        <w:rPr>
          <w:rFonts w:ascii="Calibri" w:hAnsi="Calibri" w:cs="Calibri"/>
          <w:szCs w:val="22"/>
        </w:rPr>
        <w:t>,</w:t>
      </w:r>
      <w:bookmarkEnd w:id="33"/>
    </w:p>
    <w:p w14:paraId="57EA4451" w14:textId="77777777" w:rsidR="00BE5C5B" w:rsidRPr="002A5B79" w:rsidRDefault="00124714" w:rsidP="00E34710">
      <w:pPr>
        <w:pStyle w:val="IIInumerowanie"/>
        <w:numPr>
          <w:ilvl w:val="0"/>
          <w:numId w:val="6"/>
        </w:numPr>
        <w:spacing w:before="120" w:after="180"/>
        <w:ind w:left="851" w:hanging="284"/>
        <w:contextualSpacing w:val="0"/>
        <w:rPr>
          <w:rFonts w:ascii="Calibri" w:hAnsi="Calibri" w:cs="Calibri"/>
          <w:szCs w:val="22"/>
        </w:rPr>
      </w:pPr>
      <w:bookmarkStart w:id="34" w:name="_Ref333694830"/>
      <w:r w:rsidRPr="002A5B79">
        <w:rPr>
          <w:rFonts w:ascii="Calibri" w:hAnsi="Calibri" w:cs="Calibri"/>
          <w:szCs w:val="22"/>
        </w:rPr>
        <w:t>z</w:t>
      </w:r>
      <w:r w:rsidR="00BE5C5B" w:rsidRPr="002A5B79">
        <w:rPr>
          <w:rFonts w:ascii="Calibri" w:hAnsi="Calibri" w:cs="Calibri"/>
          <w:szCs w:val="22"/>
        </w:rPr>
        <w:t xml:space="preserve">a brak zapłaty wynagrodzenia należnego Podwykonawcom lub dalszym Podwykonawcom, w tym </w:t>
      </w:r>
      <w:r w:rsidR="009F2783" w:rsidRPr="002A5B79">
        <w:rPr>
          <w:rFonts w:ascii="Calibri" w:hAnsi="Calibri" w:cs="Calibri"/>
          <w:szCs w:val="22"/>
        </w:rPr>
        <w:br/>
      </w:r>
      <w:r w:rsidR="00BE5C5B" w:rsidRPr="002A5B79">
        <w:rPr>
          <w:rFonts w:ascii="Calibri" w:hAnsi="Calibri" w:cs="Calibri"/>
          <w:szCs w:val="22"/>
        </w:rPr>
        <w:t xml:space="preserve">z tytułu zmiany wysokości wynagrodzenia, o której mowa w </w:t>
      </w:r>
      <w:r w:rsidR="007659A0" w:rsidRPr="002A5B79">
        <w:rPr>
          <w:rFonts w:ascii="Calibri" w:hAnsi="Calibri" w:cs="Calibri"/>
          <w:szCs w:val="22"/>
        </w:rPr>
        <w:t xml:space="preserve">22a ust. </w:t>
      </w:r>
      <w:r w:rsidR="00052A47" w:rsidRPr="002A5B79">
        <w:rPr>
          <w:rFonts w:ascii="Calibri" w:hAnsi="Calibri" w:cs="Calibri"/>
          <w:szCs w:val="22"/>
        </w:rPr>
        <w:t xml:space="preserve">2 </w:t>
      </w:r>
      <w:r w:rsidR="00F73089" w:rsidRPr="002A5B79">
        <w:rPr>
          <w:rFonts w:ascii="Calibri" w:hAnsi="Calibri" w:cs="Calibri"/>
          <w:szCs w:val="22"/>
        </w:rPr>
        <w:t>Umowy</w:t>
      </w:r>
      <w:r w:rsidR="00BE5C5B" w:rsidRPr="002A5B79">
        <w:rPr>
          <w:rFonts w:ascii="Calibri" w:hAnsi="Calibri" w:cs="Calibri"/>
          <w:szCs w:val="22"/>
        </w:rPr>
        <w:t>, w wysokości 5</w:t>
      </w:r>
      <w:r w:rsidR="00232A75" w:rsidRPr="002A5B79">
        <w:rPr>
          <w:rFonts w:ascii="Calibri" w:hAnsi="Calibri" w:cs="Calibri"/>
          <w:szCs w:val="22"/>
        </w:rPr>
        <w:t xml:space="preserve"> </w:t>
      </w:r>
      <w:r w:rsidR="00BE5C5B" w:rsidRPr="002A5B79">
        <w:rPr>
          <w:rFonts w:ascii="Calibri" w:hAnsi="Calibri" w:cs="Calibri"/>
          <w:szCs w:val="22"/>
        </w:rPr>
        <w:t xml:space="preserve">000 zł za </w:t>
      </w:r>
      <w:r w:rsidR="009143E1" w:rsidRPr="002A5B79">
        <w:rPr>
          <w:rFonts w:ascii="Calibri" w:hAnsi="Calibri" w:cs="Calibri"/>
          <w:szCs w:val="22"/>
        </w:rPr>
        <w:t>każdy przypadek naruszenia</w:t>
      </w:r>
      <w:r w:rsidRPr="002A5B79">
        <w:rPr>
          <w:rFonts w:ascii="Calibri" w:hAnsi="Calibri" w:cs="Calibri"/>
          <w:szCs w:val="22"/>
        </w:rPr>
        <w:t>,</w:t>
      </w:r>
    </w:p>
    <w:p w14:paraId="514BBC34" w14:textId="77777777" w:rsidR="00BE5C5B" w:rsidRPr="002A5B79" w:rsidRDefault="00124714" w:rsidP="00E34710">
      <w:pPr>
        <w:pStyle w:val="IIInumerowanie"/>
        <w:numPr>
          <w:ilvl w:val="0"/>
          <w:numId w:val="6"/>
        </w:numPr>
        <w:spacing w:before="120" w:after="180"/>
        <w:ind w:left="851" w:hanging="284"/>
        <w:contextualSpacing w:val="0"/>
        <w:rPr>
          <w:rFonts w:ascii="Calibri" w:hAnsi="Calibri" w:cs="Calibri"/>
          <w:szCs w:val="22"/>
        </w:rPr>
      </w:pPr>
      <w:r w:rsidRPr="002A5B79">
        <w:rPr>
          <w:rFonts w:ascii="Calibri" w:hAnsi="Calibri" w:cs="Calibri"/>
          <w:szCs w:val="22"/>
        </w:rPr>
        <w:t>z</w:t>
      </w:r>
      <w:r w:rsidR="00BE5C5B" w:rsidRPr="002A5B79">
        <w:rPr>
          <w:rFonts w:ascii="Calibri" w:hAnsi="Calibri" w:cs="Calibri"/>
          <w:szCs w:val="22"/>
        </w:rPr>
        <w:t xml:space="preserve">a nieterminową zapłatę wynagrodzenia należnego Podwykonawcom lub dalszym Podwykonawcom </w:t>
      </w:r>
      <w:r w:rsidR="009F2783" w:rsidRPr="002A5B79">
        <w:rPr>
          <w:rFonts w:ascii="Calibri" w:hAnsi="Calibri" w:cs="Calibri"/>
          <w:szCs w:val="22"/>
        </w:rPr>
        <w:br/>
      </w:r>
      <w:r w:rsidR="00BE5C5B" w:rsidRPr="002A5B79">
        <w:rPr>
          <w:rFonts w:ascii="Calibri" w:hAnsi="Calibri" w:cs="Calibri"/>
          <w:szCs w:val="22"/>
        </w:rPr>
        <w:lastRenderedPageBreak/>
        <w:t>w wysokości 200 zł za każdy dzień</w:t>
      </w:r>
      <w:r w:rsidR="0090714D" w:rsidRPr="002A5B79">
        <w:rPr>
          <w:rFonts w:ascii="Calibri" w:hAnsi="Calibri" w:cs="Calibri"/>
          <w:szCs w:val="22"/>
        </w:rPr>
        <w:t xml:space="preserve"> kalendarzowy</w:t>
      </w:r>
      <w:r w:rsidR="00BE5C5B" w:rsidRPr="002A5B79">
        <w:rPr>
          <w:rFonts w:ascii="Calibri" w:hAnsi="Calibri" w:cs="Calibri"/>
          <w:szCs w:val="22"/>
        </w:rPr>
        <w:t xml:space="preserve"> zwłoki od dnia upływu terminu zapłaty do dnia zapłaty,</w:t>
      </w:r>
    </w:p>
    <w:p w14:paraId="617FFC7E" w14:textId="77777777" w:rsidR="009143E1" w:rsidRPr="002A5B79" w:rsidRDefault="009143E1" w:rsidP="00E34710">
      <w:pPr>
        <w:pStyle w:val="IIInumerowanie"/>
        <w:numPr>
          <w:ilvl w:val="0"/>
          <w:numId w:val="6"/>
        </w:numPr>
        <w:spacing w:before="120" w:after="180"/>
        <w:ind w:left="851" w:hanging="284"/>
        <w:contextualSpacing w:val="0"/>
        <w:rPr>
          <w:rFonts w:ascii="Calibri" w:hAnsi="Calibri" w:cs="Calibri"/>
          <w:szCs w:val="22"/>
        </w:rPr>
      </w:pPr>
      <w:r w:rsidRPr="002A5B79">
        <w:rPr>
          <w:rFonts w:ascii="Calibri" w:hAnsi="Calibri" w:cs="Calibri"/>
          <w:szCs w:val="22"/>
        </w:rPr>
        <w:t xml:space="preserve">w przypadku: </w:t>
      </w:r>
    </w:p>
    <w:p w14:paraId="0606534E" w14:textId="77777777" w:rsidR="009143E1" w:rsidRPr="002A5B79" w:rsidRDefault="009143E1" w:rsidP="00E34710">
      <w:pPr>
        <w:pStyle w:val="Styl2"/>
        <w:numPr>
          <w:ilvl w:val="0"/>
          <w:numId w:val="50"/>
        </w:numPr>
        <w:spacing w:before="120" w:after="180" w:line="240" w:lineRule="auto"/>
        <w:ind w:left="1134"/>
        <w:contextualSpacing w:val="0"/>
        <w:rPr>
          <w:rFonts w:ascii="Calibri" w:hAnsi="Calibri" w:cs="Calibri"/>
          <w:sz w:val="22"/>
          <w:szCs w:val="18"/>
        </w:rPr>
      </w:pPr>
      <w:r w:rsidRPr="002A5B79">
        <w:rPr>
          <w:rFonts w:ascii="Calibri" w:hAnsi="Calibri" w:cs="Calibri"/>
          <w:sz w:val="22"/>
          <w:szCs w:val="18"/>
        </w:rPr>
        <w:t>nieprzedłożenia do zaakceptowania projektu umowy o podwykonawstwo, której przedmiotem są roboty budowlane, lub projektu jej zmiany,</w:t>
      </w:r>
    </w:p>
    <w:p w14:paraId="3BB68F88" w14:textId="77777777" w:rsidR="009143E1" w:rsidRPr="002A5B79" w:rsidRDefault="009143E1" w:rsidP="00E34710">
      <w:pPr>
        <w:pStyle w:val="Styl2"/>
        <w:numPr>
          <w:ilvl w:val="0"/>
          <w:numId w:val="50"/>
        </w:numPr>
        <w:spacing w:before="120" w:after="180" w:line="240" w:lineRule="auto"/>
        <w:ind w:left="1134"/>
        <w:contextualSpacing w:val="0"/>
        <w:rPr>
          <w:rFonts w:ascii="Calibri" w:hAnsi="Calibri" w:cs="Calibri"/>
          <w:sz w:val="22"/>
          <w:szCs w:val="18"/>
        </w:rPr>
      </w:pPr>
      <w:r w:rsidRPr="002A5B79">
        <w:rPr>
          <w:rFonts w:ascii="Calibri" w:hAnsi="Calibri" w:cs="Calibri"/>
          <w:sz w:val="22"/>
          <w:szCs w:val="18"/>
        </w:rPr>
        <w:t>nieprzedłożenia poświadczonej za zgodność z oryginałem kopii umowy o podwykonawstwo lub jej zmiany,</w:t>
      </w:r>
    </w:p>
    <w:p w14:paraId="65AD3716" w14:textId="77777777" w:rsidR="009143E1" w:rsidRPr="002A5B79" w:rsidRDefault="009143E1" w:rsidP="00E34710">
      <w:pPr>
        <w:pStyle w:val="Styl2"/>
        <w:numPr>
          <w:ilvl w:val="0"/>
          <w:numId w:val="50"/>
        </w:numPr>
        <w:spacing w:before="120" w:after="180" w:line="240" w:lineRule="auto"/>
        <w:ind w:left="1134"/>
        <w:contextualSpacing w:val="0"/>
        <w:rPr>
          <w:rFonts w:ascii="Calibri" w:hAnsi="Calibri" w:cs="Calibri"/>
          <w:sz w:val="22"/>
          <w:szCs w:val="18"/>
        </w:rPr>
      </w:pPr>
      <w:r w:rsidRPr="002A5B79">
        <w:rPr>
          <w:rFonts w:ascii="Calibri" w:hAnsi="Calibri" w:cs="Calibri"/>
          <w:sz w:val="22"/>
          <w:szCs w:val="18"/>
        </w:rPr>
        <w:t>braku zmiany umowy o podwykonawstwo w zakresie terminu zapłaty, zgodnie z art. 464 ust. 10 ustawy PZP,</w:t>
      </w:r>
    </w:p>
    <w:p w14:paraId="4127294C" w14:textId="77777777" w:rsidR="009143E1" w:rsidRPr="002A5B79" w:rsidRDefault="009143E1" w:rsidP="00E34710">
      <w:pPr>
        <w:pStyle w:val="Styl2"/>
        <w:numPr>
          <w:ilvl w:val="0"/>
          <w:numId w:val="0"/>
        </w:numPr>
        <w:spacing w:before="120" w:after="180" w:line="240" w:lineRule="auto"/>
        <w:ind w:left="774"/>
        <w:contextualSpacing w:val="0"/>
        <w:rPr>
          <w:rFonts w:ascii="Calibri" w:hAnsi="Calibri" w:cs="Calibri"/>
          <w:sz w:val="22"/>
          <w:szCs w:val="18"/>
        </w:rPr>
      </w:pPr>
      <w:r w:rsidRPr="002A5B79">
        <w:rPr>
          <w:rFonts w:ascii="Calibri" w:hAnsi="Calibri" w:cs="Calibri"/>
          <w:sz w:val="22"/>
          <w:szCs w:val="18"/>
        </w:rPr>
        <w:t xml:space="preserve">- </w:t>
      </w:r>
      <w:r w:rsidR="00C1025E" w:rsidRPr="002A5B79">
        <w:rPr>
          <w:rFonts w:ascii="Calibri" w:hAnsi="Calibri" w:cs="Calibri"/>
          <w:sz w:val="22"/>
          <w:szCs w:val="18"/>
        </w:rPr>
        <w:t xml:space="preserve">w </w:t>
      </w:r>
      <w:r w:rsidRPr="002A5B79">
        <w:rPr>
          <w:rFonts w:ascii="Calibri" w:hAnsi="Calibri" w:cs="Calibri"/>
          <w:sz w:val="22"/>
          <w:szCs w:val="18"/>
        </w:rPr>
        <w:t xml:space="preserve">wysokości </w:t>
      </w:r>
      <w:r w:rsidR="005A56A8" w:rsidRPr="002A5B79">
        <w:rPr>
          <w:rFonts w:ascii="Calibri" w:hAnsi="Calibri" w:cs="Calibri"/>
          <w:sz w:val="22"/>
          <w:szCs w:val="18"/>
        </w:rPr>
        <w:t>5</w:t>
      </w:r>
      <w:r w:rsidR="00232A75" w:rsidRPr="002A5B79">
        <w:rPr>
          <w:rFonts w:ascii="Calibri" w:hAnsi="Calibri" w:cs="Calibri"/>
          <w:sz w:val="22"/>
          <w:szCs w:val="18"/>
        </w:rPr>
        <w:t xml:space="preserve"> </w:t>
      </w:r>
      <w:r w:rsidRPr="002A5B79">
        <w:rPr>
          <w:rFonts w:ascii="Calibri" w:hAnsi="Calibri" w:cs="Calibri"/>
          <w:sz w:val="22"/>
          <w:szCs w:val="18"/>
        </w:rPr>
        <w:t>000 zł za każdy przypadek</w:t>
      </w:r>
      <w:r w:rsidR="00052A47" w:rsidRPr="002A5B79">
        <w:rPr>
          <w:rFonts w:ascii="Calibri" w:hAnsi="Calibri" w:cs="Calibri"/>
          <w:sz w:val="22"/>
          <w:szCs w:val="18"/>
        </w:rPr>
        <w:t xml:space="preserve"> naruszenia</w:t>
      </w:r>
      <w:r w:rsidRPr="002A5B79">
        <w:rPr>
          <w:rFonts w:ascii="Calibri" w:hAnsi="Calibri" w:cs="Calibri"/>
          <w:sz w:val="22"/>
          <w:szCs w:val="18"/>
        </w:rPr>
        <w:t>.</w:t>
      </w:r>
    </w:p>
    <w:p w14:paraId="16682E71" w14:textId="77777777" w:rsidR="00BE5C5B" w:rsidRPr="002A5B79" w:rsidRDefault="009143E1" w:rsidP="00E34710">
      <w:pPr>
        <w:pStyle w:val="IIInumerowanie"/>
        <w:numPr>
          <w:ilvl w:val="0"/>
          <w:numId w:val="6"/>
        </w:numPr>
        <w:tabs>
          <w:tab w:val="left" w:pos="993"/>
        </w:tabs>
        <w:spacing w:before="120" w:after="180"/>
        <w:ind w:left="851" w:hanging="284"/>
        <w:contextualSpacing w:val="0"/>
        <w:rPr>
          <w:rFonts w:ascii="Calibri" w:hAnsi="Calibri" w:cs="Calibri"/>
          <w:szCs w:val="22"/>
        </w:rPr>
      </w:pPr>
      <w:r w:rsidRPr="002A5B79">
        <w:rPr>
          <w:rFonts w:ascii="Calibri" w:hAnsi="Calibri" w:cs="Calibri"/>
          <w:szCs w:val="22"/>
        </w:rPr>
        <w:t xml:space="preserve">w przypadku dopuszczenia </w:t>
      </w:r>
      <w:r w:rsidR="00BE5C5B" w:rsidRPr="002A5B79">
        <w:rPr>
          <w:rFonts w:ascii="Calibri" w:hAnsi="Calibri" w:cs="Calibri"/>
          <w:szCs w:val="22"/>
        </w:rPr>
        <w:t xml:space="preserve">do wykonywania robót budowlanych objętych przedmiotem Umowy </w:t>
      </w:r>
      <w:r w:rsidRPr="002A5B79">
        <w:rPr>
          <w:rFonts w:ascii="Calibri" w:hAnsi="Calibri" w:cs="Calibri"/>
          <w:szCs w:val="22"/>
        </w:rPr>
        <w:t xml:space="preserve">przez Podwykonawcę lub dalszego Podwykonawcę bez skutecznego zgłoszenia </w:t>
      </w:r>
      <w:r w:rsidR="00BE5C5B" w:rsidRPr="002A5B79">
        <w:rPr>
          <w:rFonts w:ascii="Calibri" w:hAnsi="Calibri" w:cs="Calibri"/>
          <w:szCs w:val="22"/>
        </w:rPr>
        <w:t xml:space="preserve">- w wysokości </w:t>
      </w:r>
      <w:r w:rsidR="005A56A8" w:rsidRPr="002A5B79">
        <w:rPr>
          <w:rFonts w:ascii="Calibri" w:hAnsi="Calibri" w:cs="Calibri"/>
          <w:szCs w:val="22"/>
        </w:rPr>
        <w:t>5</w:t>
      </w:r>
      <w:r w:rsidR="00232A75" w:rsidRPr="002A5B79">
        <w:rPr>
          <w:rFonts w:ascii="Calibri" w:hAnsi="Calibri" w:cs="Calibri"/>
          <w:szCs w:val="22"/>
        </w:rPr>
        <w:t xml:space="preserve"> </w:t>
      </w:r>
      <w:r w:rsidRPr="002A5B79">
        <w:rPr>
          <w:rFonts w:ascii="Calibri" w:hAnsi="Calibri" w:cs="Calibri"/>
          <w:szCs w:val="22"/>
        </w:rPr>
        <w:t>000 zł za każdy przypadek</w:t>
      </w:r>
      <w:r w:rsidR="00BE5C5B" w:rsidRPr="002A5B79">
        <w:rPr>
          <w:rFonts w:ascii="Calibri" w:hAnsi="Calibri" w:cs="Calibri"/>
          <w:szCs w:val="22"/>
        </w:rPr>
        <w:t>,</w:t>
      </w:r>
    </w:p>
    <w:p w14:paraId="35CA52C2" w14:textId="77777777" w:rsidR="00BE5C5B" w:rsidRPr="002A5B79" w:rsidRDefault="00E947E9" w:rsidP="00E34710">
      <w:pPr>
        <w:pStyle w:val="IIInumerowanie"/>
        <w:numPr>
          <w:ilvl w:val="0"/>
          <w:numId w:val="6"/>
        </w:numPr>
        <w:tabs>
          <w:tab w:val="left" w:pos="993"/>
        </w:tabs>
        <w:spacing w:before="120" w:after="180"/>
        <w:ind w:left="851" w:hanging="284"/>
        <w:contextualSpacing w:val="0"/>
        <w:rPr>
          <w:rFonts w:ascii="Calibri" w:hAnsi="Calibri" w:cs="Calibri"/>
          <w:szCs w:val="22"/>
        </w:rPr>
      </w:pPr>
      <w:r w:rsidRPr="002A5B79">
        <w:rPr>
          <w:rFonts w:ascii="Calibri" w:hAnsi="Calibri" w:cs="Calibri"/>
          <w:szCs w:val="22"/>
        </w:rPr>
        <w:t xml:space="preserve">za </w:t>
      </w:r>
      <w:r w:rsidR="00BE5C5B" w:rsidRPr="002A5B79">
        <w:rPr>
          <w:rFonts w:ascii="Calibri" w:hAnsi="Calibri" w:cs="Calibri"/>
          <w:szCs w:val="22"/>
        </w:rPr>
        <w:t xml:space="preserve">zawinione przerwanie realizacji robót przez Wykonawcę trwające powyżej 14 dni </w:t>
      </w:r>
      <w:r w:rsidR="00D96B83" w:rsidRPr="002A5B79">
        <w:rPr>
          <w:rFonts w:ascii="Calibri" w:hAnsi="Calibri" w:cs="Calibri"/>
          <w:szCs w:val="22"/>
        </w:rPr>
        <w:t xml:space="preserve">roboczych </w:t>
      </w:r>
      <w:r w:rsidR="009F2783" w:rsidRPr="002A5B79">
        <w:rPr>
          <w:rFonts w:ascii="Calibri" w:hAnsi="Calibri" w:cs="Calibri"/>
          <w:szCs w:val="22"/>
        </w:rPr>
        <w:br/>
      </w:r>
      <w:r w:rsidR="00BE5C5B" w:rsidRPr="002A5B79">
        <w:rPr>
          <w:rFonts w:ascii="Calibri" w:hAnsi="Calibri" w:cs="Calibri"/>
          <w:szCs w:val="22"/>
        </w:rPr>
        <w:t>w wysokości 0,</w:t>
      </w:r>
      <w:r w:rsidR="00F2127F" w:rsidRPr="002A5B79">
        <w:rPr>
          <w:rFonts w:ascii="Calibri" w:hAnsi="Calibri" w:cs="Calibri"/>
          <w:szCs w:val="22"/>
        </w:rPr>
        <w:t>1</w:t>
      </w:r>
      <w:r w:rsidR="00AF3EAB" w:rsidRPr="002A5B79">
        <w:rPr>
          <w:rFonts w:ascii="Calibri" w:hAnsi="Calibri" w:cs="Calibri"/>
          <w:szCs w:val="22"/>
        </w:rPr>
        <w:t xml:space="preserve"> </w:t>
      </w:r>
      <w:r w:rsidR="00BE5C5B" w:rsidRPr="002A5B79">
        <w:rPr>
          <w:rFonts w:ascii="Calibri" w:hAnsi="Calibri" w:cs="Calibri"/>
          <w:szCs w:val="22"/>
        </w:rPr>
        <w:t xml:space="preserve">% wynagrodzenia umownego określonego w </w:t>
      </w:r>
      <w:r w:rsidR="00605E77" w:rsidRPr="002A5B79">
        <w:rPr>
          <w:rFonts w:ascii="Calibri" w:hAnsi="Calibri" w:cs="Calibri"/>
          <w:szCs w:val="22"/>
        </w:rPr>
        <w:t xml:space="preserve">§ </w:t>
      </w:r>
      <w:r w:rsidR="00BE5C5B" w:rsidRPr="002A5B79">
        <w:rPr>
          <w:rFonts w:ascii="Calibri" w:hAnsi="Calibri" w:cs="Calibri"/>
          <w:szCs w:val="22"/>
        </w:rPr>
        <w:t>3 ust.</w:t>
      </w:r>
      <w:r w:rsidR="00124714" w:rsidRPr="002A5B79">
        <w:rPr>
          <w:rFonts w:ascii="Calibri" w:hAnsi="Calibri" w:cs="Calibri"/>
          <w:szCs w:val="22"/>
        </w:rPr>
        <w:t xml:space="preserve"> </w:t>
      </w:r>
      <w:r w:rsidR="00BE5C5B" w:rsidRPr="002A5B79">
        <w:rPr>
          <w:rFonts w:ascii="Calibri" w:hAnsi="Calibri" w:cs="Calibri"/>
          <w:szCs w:val="22"/>
        </w:rPr>
        <w:t>1 pkt 3), za każdy rozpoczęty dzień</w:t>
      </w:r>
      <w:r w:rsidR="0090714D" w:rsidRPr="002A5B79">
        <w:rPr>
          <w:rFonts w:ascii="Calibri" w:hAnsi="Calibri" w:cs="Calibri"/>
          <w:szCs w:val="22"/>
        </w:rPr>
        <w:t xml:space="preserve"> roboczy</w:t>
      </w:r>
      <w:r w:rsidR="00BE5C5B" w:rsidRPr="002A5B79">
        <w:rPr>
          <w:rFonts w:ascii="Calibri" w:hAnsi="Calibri" w:cs="Calibri"/>
          <w:szCs w:val="22"/>
        </w:rPr>
        <w:t xml:space="preserve"> przerwy w wykonywaniu robót,</w:t>
      </w:r>
      <w:r w:rsidR="009143E1" w:rsidRPr="002A5B79">
        <w:rPr>
          <w:rFonts w:ascii="Calibri" w:hAnsi="Calibri" w:cs="Calibri"/>
          <w:szCs w:val="22"/>
        </w:rPr>
        <w:t xml:space="preserve"> nie więcej niż 20 % wynagrodzenia umownego, określonego </w:t>
      </w:r>
      <w:r w:rsidR="009F2783" w:rsidRPr="002A5B79">
        <w:rPr>
          <w:rFonts w:ascii="Calibri" w:hAnsi="Calibri" w:cs="Calibri"/>
          <w:szCs w:val="22"/>
        </w:rPr>
        <w:br/>
      </w:r>
      <w:r w:rsidR="009143E1" w:rsidRPr="002A5B79">
        <w:rPr>
          <w:rFonts w:ascii="Calibri" w:hAnsi="Calibri" w:cs="Calibri"/>
          <w:szCs w:val="22"/>
        </w:rPr>
        <w:t xml:space="preserve">w § 3 </w:t>
      </w:r>
      <w:r w:rsidR="00A2201F" w:rsidRPr="002A5B79">
        <w:rPr>
          <w:rFonts w:ascii="Calibri" w:hAnsi="Calibri" w:cs="Calibri"/>
          <w:szCs w:val="22"/>
        </w:rPr>
        <w:t>ust.</w:t>
      </w:r>
      <w:r w:rsidR="00124714" w:rsidRPr="002A5B79">
        <w:rPr>
          <w:rFonts w:ascii="Calibri" w:hAnsi="Calibri" w:cs="Calibri"/>
          <w:szCs w:val="22"/>
        </w:rPr>
        <w:t xml:space="preserve"> </w:t>
      </w:r>
      <w:r w:rsidR="009143E1" w:rsidRPr="002A5B79">
        <w:rPr>
          <w:rFonts w:ascii="Calibri" w:hAnsi="Calibri" w:cs="Calibri"/>
          <w:szCs w:val="22"/>
        </w:rPr>
        <w:t>1 pkt 3),</w:t>
      </w:r>
    </w:p>
    <w:p w14:paraId="2DD5AEAD" w14:textId="77777777" w:rsidR="009143E1" w:rsidRPr="002A5B79" w:rsidRDefault="009857EB" w:rsidP="00E34710">
      <w:pPr>
        <w:pStyle w:val="IIInumerowanie"/>
        <w:numPr>
          <w:ilvl w:val="0"/>
          <w:numId w:val="6"/>
        </w:numPr>
        <w:tabs>
          <w:tab w:val="left" w:pos="993"/>
        </w:tabs>
        <w:spacing w:before="120" w:after="180"/>
        <w:ind w:left="851" w:hanging="284"/>
        <w:contextualSpacing w:val="0"/>
        <w:rPr>
          <w:rFonts w:ascii="Calibri" w:hAnsi="Calibri" w:cs="Calibri"/>
          <w:szCs w:val="22"/>
        </w:rPr>
      </w:pPr>
      <w:r w:rsidRPr="002A5B79">
        <w:rPr>
          <w:rFonts w:ascii="Calibri" w:hAnsi="Calibri" w:cs="Calibri"/>
          <w:szCs w:val="22"/>
        </w:rPr>
        <w:t xml:space="preserve">w </w:t>
      </w:r>
      <w:r w:rsidR="00BE5C5B" w:rsidRPr="002A5B79">
        <w:rPr>
          <w:rFonts w:ascii="Calibri" w:hAnsi="Calibri" w:cs="Calibri"/>
          <w:szCs w:val="22"/>
        </w:rPr>
        <w:t xml:space="preserve">przypadku, gdy czynności zastrzeżone dla Kierownika </w:t>
      </w:r>
      <w:r w:rsidR="008D65E9" w:rsidRPr="002A5B79">
        <w:rPr>
          <w:rFonts w:ascii="Calibri" w:hAnsi="Calibri" w:cs="Calibri"/>
          <w:szCs w:val="22"/>
        </w:rPr>
        <w:t>B</w:t>
      </w:r>
      <w:r w:rsidR="00BE5C5B" w:rsidRPr="002A5B79">
        <w:rPr>
          <w:rFonts w:ascii="Calibri" w:hAnsi="Calibri" w:cs="Calibri"/>
          <w:szCs w:val="22"/>
        </w:rPr>
        <w:t xml:space="preserve">udowy/robót, będzie wykonywała inna osoba niż zaakceptowana przez Zamawiającego – w wysokości </w:t>
      </w:r>
      <w:r w:rsidR="009143E1" w:rsidRPr="002A5B79">
        <w:rPr>
          <w:rFonts w:ascii="Calibri" w:hAnsi="Calibri" w:cs="Calibri"/>
          <w:szCs w:val="22"/>
        </w:rPr>
        <w:t>5</w:t>
      </w:r>
      <w:r w:rsidR="00232A75" w:rsidRPr="002A5B79">
        <w:rPr>
          <w:rFonts w:ascii="Calibri" w:hAnsi="Calibri" w:cs="Calibri"/>
          <w:szCs w:val="22"/>
        </w:rPr>
        <w:t xml:space="preserve"> </w:t>
      </w:r>
      <w:r w:rsidR="009143E1" w:rsidRPr="002A5B79">
        <w:rPr>
          <w:rFonts w:ascii="Calibri" w:hAnsi="Calibri" w:cs="Calibri"/>
          <w:szCs w:val="22"/>
        </w:rPr>
        <w:t>000 zł za każdy stwierdzony przypadek,</w:t>
      </w:r>
    </w:p>
    <w:p w14:paraId="799AE049" w14:textId="77777777" w:rsidR="009143E1" w:rsidRPr="002A5B79" w:rsidRDefault="009143E1" w:rsidP="00E34710">
      <w:pPr>
        <w:pStyle w:val="IIInumerowanie"/>
        <w:numPr>
          <w:ilvl w:val="0"/>
          <w:numId w:val="6"/>
        </w:numPr>
        <w:tabs>
          <w:tab w:val="left" w:pos="993"/>
        </w:tabs>
        <w:spacing w:before="120" w:after="180"/>
        <w:ind w:left="851" w:hanging="284"/>
        <w:contextualSpacing w:val="0"/>
        <w:rPr>
          <w:rFonts w:ascii="Calibri" w:hAnsi="Calibri" w:cs="Calibri"/>
          <w:szCs w:val="22"/>
        </w:rPr>
      </w:pPr>
      <w:r w:rsidRPr="002A5B79">
        <w:rPr>
          <w:rFonts w:ascii="Calibri" w:hAnsi="Calibri" w:cs="Calibri"/>
          <w:szCs w:val="22"/>
        </w:rPr>
        <w:t>w przypadku niezłożenia przez Wykonawcę, w wyznaczonym przez Zamawiającego terminie, dowodów żądanych przez Zamawiającego w celu potwierdzenia spełnienia przez Wykonawcę lub Podwykonawcę wymogu zatrudnienia na podstawie umowy o pracę, które traktowane będzie jako niespełnienie przez Wykonawcę lub Podwykonawcę wymogu zatrudnienia na podstawie umowy o pracę osób wykonujących Umowę, co stanowi przejaw rażącego naruszenia obowiązków Wykonawcy – w wysokości 3-krotności minimalnego wynagrodzenia obowiązującego w danym roku kalendarzowym</w:t>
      </w:r>
      <w:r w:rsidR="00B77DFF" w:rsidRPr="002A5B79">
        <w:rPr>
          <w:rFonts w:ascii="Calibri" w:hAnsi="Calibri" w:cs="Calibri"/>
          <w:szCs w:val="22"/>
        </w:rPr>
        <w:t xml:space="preserve"> za każdy przypadek</w:t>
      </w:r>
      <w:r w:rsidR="00A22949" w:rsidRPr="002A5B79">
        <w:rPr>
          <w:rFonts w:ascii="Calibri" w:hAnsi="Calibri" w:cs="Calibri"/>
          <w:szCs w:val="22"/>
        </w:rPr>
        <w:t xml:space="preserve"> naruszenia</w:t>
      </w:r>
      <w:r w:rsidR="00753BDC" w:rsidRPr="002A5B79">
        <w:rPr>
          <w:rFonts w:ascii="Calibri" w:hAnsi="Calibri" w:cs="Calibri"/>
          <w:szCs w:val="22"/>
        </w:rPr>
        <w:t>,</w:t>
      </w:r>
    </w:p>
    <w:bookmarkEnd w:id="34"/>
    <w:p w14:paraId="459B4EA0" w14:textId="77777777" w:rsidR="009857EB" w:rsidRPr="002A5B79" w:rsidRDefault="00BE5C5B" w:rsidP="00E34710">
      <w:pPr>
        <w:pStyle w:val="IIInumerowanie"/>
        <w:numPr>
          <w:ilvl w:val="0"/>
          <w:numId w:val="6"/>
        </w:numPr>
        <w:tabs>
          <w:tab w:val="left" w:pos="993"/>
        </w:tabs>
        <w:spacing w:before="120" w:after="180"/>
        <w:ind w:left="851" w:hanging="284"/>
        <w:contextualSpacing w:val="0"/>
        <w:rPr>
          <w:rFonts w:ascii="Calibri" w:hAnsi="Calibri" w:cs="Calibri"/>
          <w:szCs w:val="22"/>
        </w:rPr>
      </w:pPr>
      <w:r w:rsidRPr="002A5B79">
        <w:rPr>
          <w:rFonts w:ascii="Calibri" w:hAnsi="Calibri" w:cs="Calibri"/>
          <w:szCs w:val="22"/>
        </w:rPr>
        <w:t xml:space="preserve">w razie przekroczenia dziennego deklarowanego </w:t>
      </w:r>
      <w:r w:rsidR="009F2783" w:rsidRPr="002A5B79">
        <w:rPr>
          <w:rFonts w:ascii="Calibri" w:hAnsi="Calibri" w:cs="Calibri"/>
          <w:szCs w:val="22"/>
        </w:rPr>
        <w:t>w zgłoszeniu, zgodnie z § 8 ust.</w:t>
      </w:r>
      <w:r w:rsidR="005B58E4" w:rsidRPr="002A5B79">
        <w:rPr>
          <w:rFonts w:ascii="Calibri" w:hAnsi="Calibri" w:cs="Calibri"/>
          <w:szCs w:val="22"/>
        </w:rPr>
        <w:t xml:space="preserve"> </w:t>
      </w:r>
      <w:r w:rsidR="009F2783" w:rsidRPr="002A5B79">
        <w:rPr>
          <w:rFonts w:ascii="Calibri" w:hAnsi="Calibri" w:cs="Calibri"/>
          <w:szCs w:val="22"/>
        </w:rPr>
        <w:t xml:space="preserve">5 </w:t>
      </w:r>
      <w:r w:rsidRPr="002A5B79">
        <w:rPr>
          <w:rFonts w:ascii="Calibri" w:hAnsi="Calibri" w:cs="Calibri"/>
          <w:szCs w:val="22"/>
        </w:rPr>
        <w:t xml:space="preserve">czasu wyłączeń – w wysokości </w:t>
      </w:r>
      <w:r w:rsidR="009F2783" w:rsidRPr="002A5B79">
        <w:rPr>
          <w:rFonts w:ascii="Calibri" w:hAnsi="Calibri" w:cs="Calibri"/>
          <w:szCs w:val="22"/>
        </w:rPr>
        <w:t>0,05</w:t>
      </w:r>
      <w:r w:rsidRPr="002A5B79">
        <w:rPr>
          <w:rFonts w:ascii="Calibri" w:hAnsi="Calibri" w:cs="Calibri"/>
          <w:szCs w:val="22"/>
        </w:rPr>
        <w:t xml:space="preserve"> % wynagrodzenia umownego (z podatkiem VAT)</w:t>
      </w:r>
      <w:r w:rsidR="009143E1" w:rsidRPr="002A5B79">
        <w:rPr>
          <w:rFonts w:ascii="Calibri" w:hAnsi="Calibri" w:cs="Calibri"/>
          <w:szCs w:val="22"/>
        </w:rPr>
        <w:t xml:space="preserve"> określonego w § 3 </w:t>
      </w:r>
      <w:r w:rsidR="00A2201F" w:rsidRPr="002A5B79">
        <w:rPr>
          <w:rFonts w:ascii="Calibri" w:hAnsi="Calibri" w:cs="Calibri"/>
          <w:szCs w:val="22"/>
        </w:rPr>
        <w:t>ust.</w:t>
      </w:r>
      <w:r w:rsidR="00124714" w:rsidRPr="002A5B79">
        <w:rPr>
          <w:rFonts w:ascii="Calibri" w:hAnsi="Calibri" w:cs="Calibri"/>
          <w:szCs w:val="22"/>
        </w:rPr>
        <w:t xml:space="preserve"> </w:t>
      </w:r>
      <w:r w:rsidR="009143E1" w:rsidRPr="002A5B79">
        <w:rPr>
          <w:rFonts w:ascii="Calibri" w:hAnsi="Calibri" w:cs="Calibri"/>
          <w:szCs w:val="22"/>
        </w:rPr>
        <w:t>1 pkt 3)</w:t>
      </w:r>
      <w:r w:rsidRPr="002A5B79">
        <w:rPr>
          <w:rFonts w:ascii="Calibri" w:hAnsi="Calibri" w:cs="Calibri"/>
          <w:szCs w:val="22"/>
        </w:rPr>
        <w:t xml:space="preserve"> pomnożonego przez stosunek liczby godzin </w:t>
      </w:r>
      <w:r w:rsidR="005A2898" w:rsidRPr="002A5B79">
        <w:rPr>
          <w:rFonts w:ascii="Calibri" w:hAnsi="Calibri" w:cs="Calibri"/>
          <w:szCs w:val="22"/>
        </w:rPr>
        <w:t xml:space="preserve">dodatkowego wyłączenia </w:t>
      </w:r>
      <w:r w:rsidRPr="002A5B79">
        <w:rPr>
          <w:rFonts w:ascii="Calibri" w:hAnsi="Calibri" w:cs="Calibri"/>
          <w:szCs w:val="22"/>
        </w:rPr>
        <w:t>do liczby godzin deklarowanego wyłączenia dziennego. Ponadto, w razie potrzeby dodatkowych wyłączeń ponad uzgodniony harmonogram</w:t>
      </w:r>
      <w:r w:rsidR="009F2783" w:rsidRPr="002A5B79">
        <w:rPr>
          <w:rFonts w:ascii="Calibri" w:hAnsi="Calibri" w:cs="Calibri"/>
          <w:szCs w:val="22"/>
        </w:rPr>
        <w:t xml:space="preserve"> określony w § 8 ust. 4  lub wartości określone w § 2 ust. 5</w:t>
      </w:r>
      <w:r w:rsidRPr="002A5B79">
        <w:rPr>
          <w:rFonts w:ascii="Calibri" w:hAnsi="Calibri" w:cs="Calibri"/>
          <w:szCs w:val="22"/>
        </w:rPr>
        <w:t xml:space="preserve">, wynikających ze złej jakości wykonanej pracy, kara będzie naliczona w wysokości </w:t>
      </w:r>
      <w:r w:rsidR="009F2783" w:rsidRPr="002A5B79">
        <w:rPr>
          <w:rFonts w:ascii="Calibri" w:hAnsi="Calibri" w:cs="Calibri"/>
          <w:szCs w:val="22"/>
        </w:rPr>
        <w:t>0,08</w:t>
      </w:r>
      <w:r w:rsidRPr="002A5B79">
        <w:rPr>
          <w:rFonts w:ascii="Calibri" w:hAnsi="Calibri" w:cs="Calibri"/>
          <w:szCs w:val="22"/>
        </w:rPr>
        <w:t xml:space="preserve"> </w:t>
      </w:r>
      <w:r w:rsidR="00BC5746" w:rsidRPr="002A5B79">
        <w:rPr>
          <w:rFonts w:ascii="Calibri" w:hAnsi="Calibri" w:cs="Calibri"/>
          <w:szCs w:val="22"/>
        </w:rPr>
        <w:t>% wynagrodzenia umownego (z podatkiem VAT) określonego w § 3 ust. 1 pkt 3) pomnożonego przez stosunek liczby godzin dodatkowego wyłączenia do łącznej liczby godzin deklarowanych wyłączeń zgłoszonych zgodnie z  § 8 ust. 4 oraz określonych w § 2 ust. 5 Umowy; suma kar z tytułu przekroczenia deklarowanych wyłączeń określonych odpowiednio w § 2 ust. 5 oraz zgłoszonych zgodnie z § 8 ust. 4 Umowy nie może przekroczyć 5 % wynagrodzenia umownego określonego w § 3 ust. 1 pkt 3),</w:t>
      </w:r>
    </w:p>
    <w:p w14:paraId="72241E92" w14:textId="77777777" w:rsidR="00BE5C5B" w:rsidRPr="002A5B79" w:rsidRDefault="00FD5419" w:rsidP="00E34710">
      <w:pPr>
        <w:pStyle w:val="IIInumerowanie"/>
        <w:numPr>
          <w:ilvl w:val="0"/>
          <w:numId w:val="6"/>
        </w:numPr>
        <w:tabs>
          <w:tab w:val="left" w:pos="993"/>
        </w:tabs>
        <w:spacing w:before="120" w:after="180"/>
        <w:ind w:left="851" w:hanging="284"/>
        <w:contextualSpacing w:val="0"/>
        <w:rPr>
          <w:rFonts w:ascii="Calibri" w:hAnsi="Calibri" w:cs="Calibri"/>
          <w:szCs w:val="22"/>
        </w:rPr>
      </w:pPr>
      <w:r w:rsidRPr="002A5B79">
        <w:rPr>
          <w:rFonts w:ascii="Calibri" w:hAnsi="Calibri" w:cs="Calibri"/>
          <w:szCs w:val="22"/>
        </w:rPr>
        <w:t>w przypadku naruszenia przez Wykonawcę (jego Podwykonawców lub inne osoby, za które ponosi odpowiedzialność), Klauzuli Poufności określonej w § 1</w:t>
      </w:r>
      <w:r w:rsidR="009C552F" w:rsidRPr="002A5B79">
        <w:rPr>
          <w:rFonts w:ascii="Calibri" w:hAnsi="Calibri" w:cs="Calibri"/>
          <w:szCs w:val="22"/>
        </w:rPr>
        <w:t>6</w:t>
      </w:r>
      <w:r w:rsidRPr="002A5B79">
        <w:rPr>
          <w:rFonts w:ascii="Calibri" w:hAnsi="Calibri" w:cs="Calibri"/>
          <w:szCs w:val="22"/>
        </w:rPr>
        <w:t>, w wysokości 5</w:t>
      </w:r>
      <w:r w:rsidR="0090714D" w:rsidRPr="002A5B79">
        <w:rPr>
          <w:rFonts w:ascii="Calibri" w:hAnsi="Calibri" w:cs="Calibri"/>
          <w:szCs w:val="22"/>
        </w:rPr>
        <w:t xml:space="preserve"> </w:t>
      </w:r>
      <w:r w:rsidRPr="002A5B79">
        <w:rPr>
          <w:rFonts w:ascii="Calibri" w:hAnsi="Calibri" w:cs="Calibri"/>
          <w:szCs w:val="22"/>
        </w:rPr>
        <w:t>000 zł za każdy przypadek naruszenia.</w:t>
      </w:r>
    </w:p>
    <w:p w14:paraId="6EB5CE0F" w14:textId="77777777" w:rsidR="00516468" w:rsidRPr="002A5B79" w:rsidRDefault="00516468" w:rsidP="00516468">
      <w:pPr>
        <w:pStyle w:val="IIInumerowanie"/>
        <w:numPr>
          <w:ilvl w:val="0"/>
          <w:numId w:val="6"/>
        </w:numPr>
        <w:tabs>
          <w:tab w:val="left" w:pos="993"/>
        </w:tabs>
        <w:spacing w:before="120" w:after="180"/>
        <w:contextualSpacing w:val="0"/>
        <w:rPr>
          <w:rFonts w:ascii="Calibri" w:hAnsi="Calibri" w:cs="Calibri"/>
          <w:szCs w:val="22"/>
        </w:rPr>
      </w:pPr>
      <w:r w:rsidRPr="002A5B79">
        <w:rPr>
          <w:rFonts w:ascii="Calibri" w:hAnsi="Calibri" w:cs="Calibri"/>
          <w:szCs w:val="22"/>
        </w:rPr>
        <w:t>w przypadku naruszenia przez Wykonawcę obowiązków związanych za zapewnieniem cyberbezpieczeństwa określonych w załączniku nr 14, pod warunkiem uprzedniego wezwania Wykonawcy do zaprzestania naruszeń, w terminie nie krótszym niż 7 dni roboczych, w wysokości 50.000 zł za każdy przypadek naruszenia.</w:t>
      </w:r>
    </w:p>
    <w:p w14:paraId="4FAEFB93" w14:textId="77777777" w:rsidR="00E947E9" w:rsidRPr="002A5B79" w:rsidRDefault="00E947E9" w:rsidP="00E34710">
      <w:pPr>
        <w:pStyle w:val="IIUstp"/>
        <w:numPr>
          <w:ilvl w:val="0"/>
          <w:numId w:val="12"/>
        </w:numPr>
        <w:spacing w:before="120" w:after="180"/>
        <w:ind w:left="567" w:hanging="567"/>
        <w:contextualSpacing w:val="0"/>
        <w:rPr>
          <w:rFonts w:ascii="Calibri" w:hAnsi="Calibri" w:cs="Calibri"/>
        </w:rPr>
      </w:pPr>
      <w:r w:rsidRPr="002A5B79">
        <w:rPr>
          <w:rFonts w:ascii="Calibri" w:hAnsi="Calibri" w:cs="Calibri"/>
        </w:rPr>
        <w:t xml:space="preserve">Zamawiający jest także uprawniony do naliczenia Wykonawcy kar umownych, w przypadku: </w:t>
      </w:r>
    </w:p>
    <w:p w14:paraId="06F6266D" w14:textId="77777777" w:rsidR="00E947E9" w:rsidRPr="002A5B79" w:rsidRDefault="00E947E9" w:rsidP="00E34710">
      <w:pPr>
        <w:pStyle w:val="Akapitzlist"/>
        <w:numPr>
          <w:ilvl w:val="0"/>
          <w:numId w:val="51"/>
        </w:numPr>
        <w:spacing w:before="120" w:after="180"/>
        <w:ind w:left="851" w:hanging="284"/>
        <w:contextualSpacing w:val="0"/>
        <w:jc w:val="both"/>
        <w:rPr>
          <w:rFonts w:cs="Calibri"/>
          <w:szCs w:val="18"/>
        </w:rPr>
      </w:pPr>
      <w:r w:rsidRPr="002A5B79">
        <w:rPr>
          <w:rFonts w:cs="Calibri"/>
          <w:szCs w:val="18"/>
        </w:rPr>
        <w:lastRenderedPageBreak/>
        <w:t>wstrzymania realizacji niniejszej Umowy z powodu</w:t>
      </w:r>
      <w:r w:rsidR="00FA09CD" w:rsidRPr="002A5B79">
        <w:rPr>
          <w:rFonts w:cs="Calibri"/>
          <w:szCs w:val="18"/>
        </w:rPr>
        <w:t xml:space="preserve"> leżącego po stronie Wykonawcy, </w:t>
      </w:r>
      <w:r w:rsidRPr="002A5B79">
        <w:rPr>
          <w:rFonts w:cs="Calibri"/>
          <w:szCs w:val="18"/>
        </w:rPr>
        <w:t>powstania  zagrożenia naruszenia lub naruszenia zasad przetwarzania danych osobowych  – w wysokości 5</w:t>
      </w:r>
      <w:r w:rsidR="00E45340" w:rsidRPr="002A5B79">
        <w:rPr>
          <w:rFonts w:cs="Calibri"/>
          <w:szCs w:val="18"/>
        </w:rPr>
        <w:t xml:space="preserve"> </w:t>
      </w:r>
      <w:r w:rsidRPr="002A5B79">
        <w:rPr>
          <w:rFonts w:cs="Calibri"/>
          <w:szCs w:val="18"/>
        </w:rPr>
        <w:t xml:space="preserve">000 zł za każdy przypadek wstrzymania, </w:t>
      </w:r>
    </w:p>
    <w:p w14:paraId="2C2CC5EB" w14:textId="77777777" w:rsidR="00E947E9" w:rsidRPr="002A5B79" w:rsidRDefault="00E947E9" w:rsidP="00E34710">
      <w:pPr>
        <w:numPr>
          <w:ilvl w:val="0"/>
          <w:numId w:val="51"/>
        </w:numPr>
        <w:adjustRightInd/>
        <w:spacing w:before="120" w:after="180" w:line="240" w:lineRule="auto"/>
        <w:ind w:left="851" w:hanging="284"/>
        <w:textAlignment w:val="auto"/>
        <w:rPr>
          <w:rFonts w:cs="Calibri"/>
          <w:szCs w:val="18"/>
        </w:rPr>
      </w:pPr>
      <w:r w:rsidRPr="002A5B79">
        <w:rPr>
          <w:rFonts w:cs="Calibri"/>
          <w:szCs w:val="18"/>
        </w:rPr>
        <w:t xml:space="preserve">naruszenia zasad przetwarzania danych osobowych – w postaci: </w:t>
      </w:r>
    </w:p>
    <w:p w14:paraId="4CB18330" w14:textId="77777777" w:rsidR="00E947E9" w:rsidRPr="002A5B79" w:rsidRDefault="00E947E9" w:rsidP="00E34710">
      <w:pPr>
        <w:pStyle w:val="Akapitzlist"/>
        <w:numPr>
          <w:ilvl w:val="2"/>
          <w:numId w:val="52"/>
        </w:numPr>
        <w:spacing w:before="120" w:after="180"/>
        <w:ind w:left="1134"/>
        <w:contextualSpacing w:val="0"/>
        <w:jc w:val="both"/>
        <w:rPr>
          <w:rFonts w:cs="Calibri"/>
          <w:szCs w:val="18"/>
        </w:rPr>
      </w:pPr>
      <w:r w:rsidRPr="002A5B79">
        <w:rPr>
          <w:rFonts w:cs="Calibri"/>
          <w:szCs w:val="18"/>
        </w:rPr>
        <w:t>braku niezwłocznego poinformowania Zamawiającego o stwierdzonym przez Wykonawcę podejrzeniu naruszenia zasad ochrony danych – w wysokości 500 zł za każdy przypadek naruszenia,</w:t>
      </w:r>
    </w:p>
    <w:p w14:paraId="5102B8D4" w14:textId="77777777" w:rsidR="00E947E9" w:rsidRPr="002A5B79" w:rsidRDefault="00E947E9" w:rsidP="00E34710">
      <w:pPr>
        <w:pStyle w:val="Akapitzlist"/>
        <w:numPr>
          <w:ilvl w:val="2"/>
          <w:numId w:val="52"/>
        </w:numPr>
        <w:spacing w:before="120" w:after="180"/>
        <w:ind w:left="1134"/>
        <w:contextualSpacing w:val="0"/>
        <w:jc w:val="both"/>
        <w:rPr>
          <w:rFonts w:cs="Calibri"/>
          <w:szCs w:val="18"/>
        </w:rPr>
      </w:pPr>
      <w:r w:rsidRPr="002A5B79">
        <w:rPr>
          <w:rFonts w:cs="Calibri"/>
          <w:szCs w:val="18"/>
        </w:rPr>
        <w:t>niezgłoszenia bez zbędnej zwłoki stwierdzonego incydentu naruszenia zasad ochrony danych osobowych – w wysokości 1</w:t>
      </w:r>
      <w:r w:rsidR="0090714D" w:rsidRPr="002A5B79">
        <w:rPr>
          <w:rFonts w:cs="Calibri"/>
          <w:szCs w:val="18"/>
        </w:rPr>
        <w:t xml:space="preserve"> </w:t>
      </w:r>
      <w:r w:rsidRPr="002A5B79">
        <w:rPr>
          <w:rFonts w:cs="Calibri"/>
          <w:szCs w:val="18"/>
        </w:rPr>
        <w:t xml:space="preserve">000 zł za każdy przypadek naruszenia, </w:t>
      </w:r>
    </w:p>
    <w:p w14:paraId="70798889" w14:textId="77777777" w:rsidR="00E947E9" w:rsidRPr="002A5B79" w:rsidRDefault="00E947E9" w:rsidP="00E34710">
      <w:pPr>
        <w:pStyle w:val="Akapitzlist"/>
        <w:numPr>
          <w:ilvl w:val="2"/>
          <w:numId w:val="52"/>
        </w:numPr>
        <w:spacing w:before="120" w:after="180"/>
        <w:ind w:left="1134"/>
        <w:contextualSpacing w:val="0"/>
        <w:jc w:val="both"/>
        <w:rPr>
          <w:rFonts w:cs="Calibri"/>
          <w:szCs w:val="18"/>
        </w:rPr>
      </w:pPr>
      <w:r w:rsidRPr="002A5B79">
        <w:rPr>
          <w:rFonts w:cs="Calibri"/>
          <w:szCs w:val="18"/>
        </w:rPr>
        <w:t xml:space="preserve">podjęcia bez uprzedniej zgody Zamawiającego działań, dla których umowa powierzenia wymaga uzyskanie takiej zgody, w szczególności w zakresie dalszego powierzenia, przekazania danych poza </w:t>
      </w:r>
      <w:r w:rsidR="00106D2D" w:rsidRPr="002A5B79">
        <w:t>Europejski Obszar Gospodarczy</w:t>
      </w:r>
      <w:r w:rsidR="00106D2D" w:rsidRPr="002A5B79">
        <w:rPr>
          <w:rFonts w:cs="Calibri"/>
          <w:szCs w:val="18"/>
        </w:rPr>
        <w:t xml:space="preserve"> (</w:t>
      </w:r>
      <w:r w:rsidRPr="002A5B79">
        <w:rPr>
          <w:rFonts w:cs="Calibri"/>
          <w:szCs w:val="18"/>
        </w:rPr>
        <w:t>EOG</w:t>
      </w:r>
      <w:r w:rsidR="00106D2D" w:rsidRPr="002A5B79">
        <w:rPr>
          <w:rFonts w:cs="Calibri"/>
          <w:szCs w:val="18"/>
        </w:rPr>
        <w:t>)</w:t>
      </w:r>
      <w:r w:rsidRPr="002A5B79">
        <w:rPr>
          <w:rFonts w:cs="Calibri"/>
          <w:szCs w:val="18"/>
        </w:rPr>
        <w:t>, profilowania – w wysokości 2</w:t>
      </w:r>
      <w:r w:rsidR="00232A75" w:rsidRPr="002A5B79">
        <w:rPr>
          <w:rFonts w:cs="Calibri"/>
          <w:szCs w:val="18"/>
        </w:rPr>
        <w:t xml:space="preserve"> </w:t>
      </w:r>
      <w:r w:rsidRPr="002A5B79">
        <w:rPr>
          <w:rFonts w:cs="Calibri"/>
          <w:szCs w:val="18"/>
        </w:rPr>
        <w:t xml:space="preserve">000 zł za każdy przypadek naruszenia, </w:t>
      </w:r>
    </w:p>
    <w:p w14:paraId="0177E2B7" w14:textId="77777777" w:rsidR="00E947E9" w:rsidRPr="002A5B79" w:rsidRDefault="00E947E9" w:rsidP="00E34710">
      <w:pPr>
        <w:pStyle w:val="Akapitzlist"/>
        <w:numPr>
          <w:ilvl w:val="2"/>
          <w:numId w:val="52"/>
        </w:numPr>
        <w:spacing w:before="120" w:after="180"/>
        <w:ind w:left="1134"/>
        <w:contextualSpacing w:val="0"/>
        <w:jc w:val="both"/>
        <w:rPr>
          <w:rFonts w:cs="Calibri"/>
          <w:szCs w:val="18"/>
        </w:rPr>
      </w:pPr>
      <w:r w:rsidRPr="002A5B79">
        <w:rPr>
          <w:rFonts w:cs="Calibri"/>
          <w:szCs w:val="18"/>
        </w:rPr>
        <w:t xml:space="preserve">braku udzielania Zamawiającemu w wymaganym terminie informacji niezbędnych dla realizacji przez Zamawiającego umowy powierzenia lub obowiązków administratora danych osobowych - </w:t>
      </w:r>
      <w:r w:rsidR="00DE6729" w:rsidRPr="002A5B79">
        <w:rPr>
          <w:rFonts w:cs="Calibri"/>
          <w:szCs w:val="18"/>
        </w:rPr>
        <w:br/>
      </w:r>
      <w:r w:rsidRPr="002A5B79">
        <w:rPr>
          <w:rFonts w:cs="Calibri"/>
          <w:szCs w:val="18"/>
        </w:rPr>
        <w:t>w wysokości 2</w:t>
      </w:r>
      <w:r w:rsidR="00232A75" w:rsidRPr="002A5B79">
        <w:rPr>
          <w:rFonts w:cs="Calibri"/>
          <w:szCs w:val="18"/>
        </w:rPr>
        <w:t xml:space="preserve"> </w:t>
      </w:r>
      <w:r w:rsidRPr="002A5B79">
        <w:rPr>
          <w:rFonts w:cs="Calibri"/>
          <w:szCs w:val="18"/>
        </w:rPr>
        <w:t xml:space="preserve">000 zł za każdy przypadek naruszenia, </w:t>
      </w:r>
    </w:p>
    <w:p w14:paraId="6F412C2B" w14:textId="77777777" w:rsidR="00E947E9" w:rsidRPr="002A5B79" w:rsidRDefault="00E947E9" w:rsidP="00E34710">
      <w:pPr>
        <w:pStyle w:val="Akapitzlist"/>
        <w:numPr>
          <w:ilvl w:val="2"/>
          <w:numId w:val="52"/>
        </w:numPr>
        <w:spacing w:before="120" w:after="180"/>
        <w:ind w:left="1134"/>
        <w:contextualSpacing w:val="0"/>
        <w:jc w:val="both"/>
        <w:rPr>
          <w:rFonts w:cs="Calibri"/>
          <w:szCs w:val="18"/>
        </w:rPr>
      </w:pPr>
      <w:r w:rsidRPr="002A5B79">
        <w:rPr>
          <w:rFonts w:cs="Calibri"/>
          <w:szCs w:val="18"/>
        </w:rPr>
        <w:t xml:space="preserve">niedotrzymania obowiązku usunięcia lub zwrotu powierzonych do przetwarzania danych osobowych znajdujących się w dyspozycji Wykonawcy zgodnie z warunkami umowy powierzenia - w wysokości </w:t>
      </w:r>
      <w:r w:rsidR="00DE6729" w:rsidRPr="002A5B79">
        <w:rPr>
          <w:rFonts w:cs="Calibri"/>
          <w:szCs w:val="18"/>
        </w:rPr>
        <w:br/>
      </w:r>
      <w:r w:rsidRPr="002A5B79">
        <w:rPr>
          <w:rFonts w:cs="Calibri"/>
          <w:szCs w:val="18"/>
        </w:rPr>
        <w:t>2</w:t>
      </w:r>
      <w:r w:rsidR="00232A75" w:rsidRPr="002A5B79">
        <w:rPr>
          <w:rFonts w:cs="Calibri"/>
          <w:szCs w:val="18"/>
        </w:rPr>
        <w:t xml:space="preserve"> </w:t>
      </w:r>
      <w:r w:rsidRPr="002A5B79">
        <w:rPr>
          <w:rFonts w:cs="Calibri"/>
          <w:szCs w:val="18"/>
        </w:rPr>
        <w:t xml:space="preserve">000 zł za każdy przypadek naruszenia, </w:t>
      </w:r>
    </w:p>
    <w:p w14:paraId="32485579" w14:textId="77777777" w:rsidR="00E947E9" w:rsidRPr="002A5B79" w:rsidRDefault="00E947E9" w:rsidP="00E34710">
      <w:pPr>
        <w:pStyle w:val="Akapitzlist"/>
        <w:numPr>
          <w:ilvl w:val="2"/>
          <w:numId w:val="52"/>
        </w:numPr>
        <w:spacing w:before="120" w:after="180"/>
        <w:ind w:left="1134"/>
        <w:contextualSpacing w:val="0"/>
        <w:jc w:val="both"/>
        <w:rPr>
          <w:rFonts w:cs="Calibri"/>
          <w:szCs w:val="18"/>
        </w:rPr>
      </w:pPr>
      <w:r w:rsidRPr="002A5B79">
        <w:rPr>
          <w:rFonts w:cs="Calibri"/>
          <w:szCs w:val="18"/>
        </w:rPr>
        <w:t>wszelkich pozostałych naruszeń postanowień umowy powierzenia przetwarzania danych osobowych - w wysokości 500 z</w:t>
      </w:r>
      <w:r w:rsidR="00B3497F" w:rsidRPr="002A5B79">
        <w:rPr>
          <w:rFonts w:cs="Calibri"/>
          <w:szCs w:val="18"/>
        </w:rPr>
        <w:t>ł za każdy przypadek naruszenia.</w:t>
      </w:r>
    </w:p>
    <w:p w14:paraId="1C03DEE6" w14:textId="77777777" w:rsidR="00E947E9" w:rsidRPr="002A5B79" w:rsidRDefault="00E947E9" w:rsidP="00E34710">
      <w:pPr>
        <w:adjustRightInd/>
        <w:spacing w:before="120" w:after="180" w:line="240" w:lineRule="auto"/>
        <w:ind w:left="426"/>
        <w:textAlignment w:val="auto"/>
        <w:rPr>
          <w:rFonts w:cs="Calibri"/>
          <w:szCs w:val="18"/>
        </w:rPr>
      </w:pPr>
      <w:r w:rsidRPr="002A5B79">
        <w:rPr>
          <w:rFonts w:cs="Calibri"/>
          <w:szCs w:val="18"/>
        </w:rPr>
        <w:t xml:space="preserve">Przez odrębny przypadek naruszenia należy rozumieć naruszenie zasad przetwarzania danych osobowych dotyczącej jednej osoby fizycznej. Jeśli naruszenie dotyczy danych osobowych wielu osób, to wynikająca </w:t>
      </w:r>
      <w:r w:rsidR="00DE6729" w:rsidRPr="002A5B79">
        <w:rPr>
          <w:rFonts w:cs="Calibri"/>
          <w:szCs w:val="18"/>
        </w:rPr>
        <w:br/>
      </w:r>
      <w:r w:rsidRPr="002A5B79">
        <w:rPr>
          <w:rFonts w:cs="Calibri"/>
          <w:szCs w:val="18"/>
        </w:rPr>
        <w:t xml:space="preserve">z Umowy kara umowna z tego tytułu określona zostanie jako iloczyn danej wartości kary umownej i liczby osób, których danych osobowych dotknęło naruszenie. </w:t>
      </w:r>
    </w:p>
    <w:p w14:paraId="5B8ACC29" w14:textId="77777777" w:rsidR="00240811" w:rsidRPr="002A5B79" w:rsidRDefault="00BC5746" w:rsidP="00E34710">
      <w:pPr>
        <w:pStyle w:val="IIUstp"/>
        <w:numPr>
          <w:ilvl w:val="0"/>
          <w:numId w:val="12"/>
        </w:numPr>
        <w:spacing w:before="120" w:after="180"/>
        <w:ind w:left="567" w:hanging="567"/>
        <w:contextualSpacing w:val="0"/>
        <w:rPr>
          <w:rFonts w:ascii="Calibri" w:hAnsi="Calibri" w:cs="Calibri"/>
        </w:rPr>
      </w:pPr>
      <w:r w:rsidRPr="002A5B79">
        <w:rPr>
          <w:rFonts w:ascii="Calibri" w:hAnsi="Calibri" w:cs="Calibri"/>
        </w:rPr>
        <w:t xml:space="preserve">W przypadku wystąpienia Wykonawcy o zwiększenie ilości czasu wyłączeń, w stosunku do przewidzianego </w:t>
      </w:r>
      <w:r w:rsidRPr="002A5B79">
        <w:rPr>
          <w:rFonts w:ascii="Calibri" w:hAnsi="Calibri" w:cs="Calibri"/>
        </w:rPr>
        <w:br/>
        <w:t xml:space="preserve">w  Harmonogramie planowanych wyłączeń, Zamawiający nie zapewnia uzgodnienia wyłączeń napięcia we wnioskowanych dodatkowo terminach. Jeżeli stanie się to powodem niedotrzymania terminu Umowy, to Zamawiający naliczy karę opisaną w ust. 1 pkt 1), z tytułu niedotrzymania warunków zawartej Umowy. </w:t>
      </w:r>
    </w:p>
    <w:p w14:paraId="76C719FB" w14:textId="77777777" w:rsidR="00E947E9" w:rsidRPr="002A5B79" w:rsidRDefault="00E947E9" w:rsidP="00E34710">
      <w:pPr>
        <w:pStyle w:val="IIUstp"/>
        <w:numPr>
          <w:ilvl w:val="0"/>
          <w:numId w:val="12"/>
        </w:numPr>
        <w:spacing w:before="120" w:after="180"/>
        <w:ind w:left="567" w:hanging="567"/>
        <w:contextualSpacing w:val="0"/>
        <w:rPr>
          <w:rFonts w:ascii="Calibri" w:hAnsi="Calibri" w:cs="Calibri"/>
        </w:rPr>
      </w:pPr>
      <w:r w:rsidRPr="002A5B79">
        <w:rPr>
          <w:rFonts w:ascii="Calibri" w:hAnsi="Calibri" w:cs="Calibri"/>
        </w:rPr>
        <w:t>Zamawiający zastrzega sobie prawo do dochodzenia odszkodowania przewyższającego wysokość zastrzeżonych kar umownych, na zasadach ogólnych uregulowanych w Kodeksie Cywilnym.</w:t>
      </w:r>
    </w:p>
    <w:p w14:paraId="4F3CB143" w14:textId="77777777" w:rsidR="00BE5C5B" w:rsidRPr="002A5B79" w:rsidRDefault="00BE5C5B" w:rsidP="00E34710">
      <w:pPr>
        <w:pStyle w:val="IIUstp"/>
        <w:numPr>
          <w:ilvl w:val="0"/>
          <w:numId w:val="12"/>
        </w:numPr>
        <w:spacing w:before="120" w:after="180"/>
        <w:ind w:left="567" w:hanging="567"/>
        <w:contextualSpacing w:val="0"/>
        <w:rPr>
          <w:rFonts w:ascii="Calibri" w:hAnsi="Calibri" w:cs="Calibri"/>
        </w:rPr>
      </w:pPr>
      <w:r w:rsidRPr="002A5B79">
        <w:rPr>
          <w:rFonts w:ascii="Calibri" w:hAnsi="Calibri" w:cs="Calibri"/>
        </w:rPr>
        <w:t xml:space="preserve">Kary umowne określone w niniejszej </w:t>
      </w:r>
      <w:r w:rsidR="00E9311D" w:rsidRPr="002A5B79">
        <w:rPr>
          <w:rFonts w:ascii="Calibri" w:hAnsi="Calibri" w:cs="Calibri"/>
        </w:rPr>
        <w:t>U</w:t>
      </w:r>
      <w:r w:rsidRPr="002A5B79">
        <w:rPr>
          <w:rFonts w:ascii="Calibri" w:hAnsi="Calibri" w:cs="Calibri"/>
        </w:rPr>
        <w:t>mowie mogą być naliczane i dochodzone niezależnie z różnych tytułów</w:t>
      </w:r>
      <w:r w:rsidR="00E7112D" w:rsidRPr="002A5B79">
        <w:rPr>
          <w:rFonts w:ascii="Calibri" w:hAnsi="Calibri" w:cs="Calibri"/>
        </w:rPr>
        <w:t xml:space="preserve">, </w:t>
      </w:r>
      <w:r w:rsidR="00930126" w:rsidRPr="002A5B79">
        <w:rPr>
          <w:rFonts w:ascii="Calibri" w:hAnsi="Calibri" w:cs="Calibri"/>
        </w:rPr>
        <w:t xml:space="preserve">z </w:t>
      </w:r>
      <w:r w:rsidR="00E7112D" w:rsidRPr="002A5B79">
        <w:rPr>
          <w:rFonts w:ascii="Calibri" w:hAnsi="Calibri" w:cs="Calibri"/>
        </w:rPr>
        <w:t>tym zastrzeżeniem, że ten sam stan faktyczny, ujęty w konkretne działanie lub zaniechanie Wykonawcy, nie może być podstawą do naliczenia kilku kar umownych.</w:t>
      </w:r>
    </w:p>
    <w:p w14:paraId="66693393" w14:textId="77777777" w:rsidR="00E947E9" w:rsidRPr="002A5B79" w:rsidRDefault="00E947E9" w:rsidP="00E34710">
      <w:pPr>
        <w:pStyle w:val="IIUstp"/>
        <w:numPr>
          <w:ilvl w:val="0"/>
          <w:numId w:val="12"/>
        </w:numPr>
        <w:spacing w:before="120" w:after="180"/>
        <w:ind w:left="567" w:hanging="567"/>
        <w:contextualSpacing w:val="0"/>
        <w:rPr>
          <w:rFonts w:ascii="Calibri" w:hAnsi="Calibri" w:cs="Calibri"/>
        </w:rPr>
      </w:pPr>
      <w:r w:rsidRPr="002A5B79">
        <w:rPr>
          <w:rFonts w:ascii="Calibri" w:hAnsi="Calibri" w:cs="Calibri"/>
        </w:rPr>
        <w:t xml:space="preserve">W przypadku odstąpienia od Umowy jedynie w zakresie jej niewykonanej części, wartość Umowy określaną dla potrzeb kary umownej ujętej w ust. 1 pkt </w:t>
      </w:r>
      <w:r w:rsidR="00052A47" w:rsidRPr="002A5B79">
        <w:rPr>
          <w:rFonts w:ascii="Calibri" w:hAnsi="Calibri" w:cs="Calibri"/>
        </w:rPr>
        <w:t>3</w:t>
      </w:r>
      <w:r w:rsidRPr="002A5B79">
        <w:rPr>
          <w:rFonts w:ascii="Calibri" w:hAnsi="Calibri" w:cs="Calibri"/>
        </w:rPr>
        <w:t>) pomniejsza się o wartość części przedmiotu Umowy, która została prawidłowo wykonana w toku Umowy.</w:t>
      </w:r>
    </w:p>
    <w:p w14:paraId="6CEC7F3E" w14:textId="77777777" w:rsidR="00E947E9" w:rsidRPr="002A5B79" w:rsidRDefault="00E947E9" w:rsidP="00E34710">
      <w:pPr>
        <w:pStyle w:val="IIUstp"/>
        <w:numPr>
          <w:ilvl w:val="0"/>
          <w:numId w:val="12"/>
        </w:numPr>
        <w:spacing w:before="120" w:after="180"/>
        <w:ind w:left="567" w:hanging="567"/>
        <w:contextualSpacing w:val="0"/>
        <w:rPr>
          <w:rFonts w:ascii="Calibri" w:hAnsi="Calibri" w:cs="Calibri"/>
        </w:rPr>
      </w:pPr>
      <w:bookmarkStart w:id="35" w:name="_Ref333771908"/>
      <w:r w:rsidRPr="002A5B79">
        <w:rPr>
          <w:rFonts w:ascii="Calibri" w:hAnsi="Calibri" w:cs="Calibri"/>
        </w:rPr>
        <w:t xml:space="preserve">O ile nie jest to sprzeczne z powszechnie obowiązującymi przepisami prawa, Zamawiający może zaspokoić wierzytelności w stosunku do Wykonawcy z tytułu kar umownych - także jeszcze niewymagalne - poprzez potrącanie tych kar z przysługującego Wykonawcy wynagrodzenia umownego, na co Wykonawca wyraża niniejszym zgodę. Potrącenie takie może zostać dokonane poprzez przekazanie Wykonawcy noty księgowej/noty obciążeniowej zawierającej informację o potrąceniu, bądź w formie innej pisemnej informacji o fakcie dokonanego potrącenia kary umownej. Dla możliwości dokonania przedmiotowego potrącenia przez Zamawiającego nie jest konieczne uprzednie doręczenie przez niego Wykonawcy jakiegokolwiek oświadczenia lub wezwania w przedmiocie potrącenia (potrącenie umowne). Tryb postępowania przewidziany dla potrącenia umownego nie ogranicza Zamawiającego w możliwości dokonywania potrącenia </w:t>
      </w:r>
      <w:r w:rsidRPr="002A5B79">
        <w:rPr>
          <w:rFonts w:ascii="Calibri" w:hAnsi="Calibri" w:cs="Calibri"/>
        </w:rPr>
        <w:lastRenderedPageBreak/>
        <w:t xml:space="preserve">na zasadach ogólnych. Jeżeli kwota kar umownych przewyższy należne Wykonawcy wynagrodzenie, Wykonawca zapłaci kwotę kar umownych przewyższającą wartość należnego mu wynagrodzenia w terminie </w:t>
      </w:r>
      <w:r w:rsidR="00DE6729" w:rsidRPr="002A5B79">
        <w:rPr>
          <w:rFonts w:ascii="Calibri" w:hAnsi="Calibri" w:cs="Calibri"/>
        </w:rPr>
        <w:t>14</w:t>
      </w:r>
      <w:r w:rsidRPr="002A5B79">
        <w:rPr>
          <w:rFonts w:ascii="Calibri" w:hAnsi="Calibri" w:cs="Calibri"/>
        </w:rPr>
        <w:t xml:space="preserve"> dni od otrzymania stosownego wezwania do zapłaty/noty księgowej/noty obciążeniowej. </w:t>
      </w:r>
    </w:p>
    <w:bookmarkEnd w:id="35"/>
    <w:p w14:paraId="47DA5C7E" w14:textId="77777777" w:rsidR="00E947E9" w:rsidRPr="002A5B79" w:rsidRDefault="00E947E9" w:rsidP="00E34710">
      <w:pPr>
        <w:pStyle w:val="IIUstp"/>
        <w:numPr>
          <w:ilvl w:val="0"/>
          <w:numId w:val="12"/>
        </w:numPr>
        <w:spacing w:before="120" w:after="180"/>
        <w:ind w:left="567" w:hanging="567"/>
        <w:contextualSpacing w:val="0"/>
        <w:rPr>
          <w:rFonts w:ascii="Calibri" w:hAnsi="Calibri" w:cs="Calibri"/>
        </w:rPr>
      </w:pPr>
      <w:r w:rsidRPr="002A5B79">
        <w:rPr>
          <w:rFonts w:ascii="Calibri" w:hAnsi="Calibri" w:cs="Calibri"/>
        </w:rPr>
        <w:t xml:space="preserve">Całkowita odpowiedzialność Wykonawcy z tytułu naliczonych w ramach Umowy kar umownych ograniczona jest do </w:t>
      </w:r>
      <w:r w:rsidR="00F2127F" w:rsidRPr="002A5B79">
        <w:rPr>
          <w:rFonts w:ascii="Calibri" w:hAnsi="Calibri" w:cs="Calibri"/>
        </w:rPr>
        <w:t>25</w:t>
      </w:r>
      <w:r w:rsidR="00AF3EAB" w:rsidRPr="002A5B79">
        <w:rPr>
          <w:rFonts w:ascii="Calibri" w:hAnsi="Calibri" w:cs="Calibri"/>
        </w:rPr>
        <w:t xml:space="preserve"> </w:t>
      </w:r>
      <w:r w:rsidRPr="002A5B79">
        <w:rPr>
          <w:rFonts w:ascii="Calibri" w:hAnsi="Calibri" w:cs="Calibri"/>
        </w:rPr>
        <w:t>% wartości wynagrodzenia umownego netto, nie wliczając kary za odstąpienie od Umowy lub jej rozwiązanie z przyczyn leżących po stronie Wykonawcy.</w:t>
      </w:r>
    </w:p>
    <w:p w14:paraId="1F1B2810" w14:textId="77777777" w:rsidR="00E9343E" w:rsidRPr="002A5B79" w:rsidRDefault="00E9343E" w:rsidP="00E34710">
      <w:pPr>
        <w:pStyle w:val="IIUstp"/>
        <w:numPr>
          <w:ilvl w:val="0"/>
          <w:numId w:val="12"/>
        </w:numPr>
        <w:spacing w:before="120" w:after="180"/>
        <w:ind w:left="567" w:hanging="567"/>
        <w:contextualSpacing w:val="0"/>
        <w:rPr>
          <w:rFonts w:ascii="Calibri" w:hAnsi="Calibri" w:cs="Calibri"/>
        </w:rPr>
      </w:pPr>
      <w:r w:rsidRPr="002A5B79">
        <w:rPr>
          <w:rFonts w:ascii="Calibri" w:hAnsi="Calibri" w:cs="Calibri"/>
        </w:rPr>
        <w:t>Wykonawca ponosi wobec Zamawiającego odpowiedzialność za skutki naruszenia zasad przetwarzania danych osobowych, które jest wynikiem działań lub zaniechań Wykonawcy, w tym działań lub zaniechań jego podwykonawców (dalszych przetwarzających). W szczególności odpowiedzialność Wykonawcy obejmuje obowiązek zwrócenia Zamawiającemu równowartości nałożonych i uiszczonych przez Zamawiającego z tytułu takiego naruszenia administracyjnych kar pieniężnych lub równowartości zaspokojonych przez Zamawiającego roszczeń cywilnych osób trzecich wynikających z tytułu takiego naruszenia</w:t>
      </w:r>
      <w:r w:rsidR="00930126" w:rsidRPr="002A5B79">
        <w:rPr>
          <w:rFonts w:ascii="Calibri" w:hAnsi="Calibri" w:cs="Calibri"/>
        </w:rPr>
        <w:t>.</w:t>
      </w:r>
      <w:r w:rsidRPr="002A5B79">
        <w:rPr>
          <w:rFonts w:ascii="Calibri" w:hAnsi="Calibri" w:cs="Calibri"/>
        </w:rPr>
        <w:t xml:space="preserve"> </w:t>
      </w:r>
      <w:r w:rsidR="00930126" w:rsidRPr="002A5B79">
        <w:rPr>
          <w:rFonts w:ascii="Calibri" w:hAnsi="Calibri" w:cs="Calibri"/>
        </w:rPr>
        <w:t>P</w:t>
      </w:r>
      <w:r w:rsidRPr="002A5B79">
        <w:rPr>
          <w:rFonts w:ascii="Calibri" w:hAnsi="Calibri" w:cs="Calibri"/>
        </w:rPr>
        <w:t>rzedmiotowa odpowiedzialność obejmuje także prawo Zamawiającego do uzyskania od Wykonawcy zwrotu kosztów czynności obciążających administratora danych osobowych, które zostały wymuszone naruszeniem Wykonawcy, w tym w szczególności kosztów realizacji dodatkowego obowiązku informacyjnego względem osób, których dane osobowe dotyczą (umowne prawo regresu).</w:t>
      </w:r>
    </w:p>
    <w:p w14:paraId="6FDCC2EE" w14:textId="77777777" w:rsidR="00E9343E" w:rsidRPr="002A5B79" w:rsidRDefault="00E9343E" w:rsidP="00E34710">
      <w:pPr>
        <w:pStyle w:val="IIUstp"/>
        <w:numPr>
          <w:ilvl w:val="0"/>
          <w:numId w:val="12"/>
        </w:numPr>
        <w:spacing w:before="120" w:after="180"/>
        <w:ind w:left="567" w:hanging="567"/>
        <w:contextualSpacing w:val="0"/>
        <w:rPr>
          <w:rFonts w:ascii="Calibri" w:hAnsi="Calibri" w:cs="Calibri"/>
        </w:rPr>
      </w:pPr>
      <w:r w:rsidRPr="002A5B79">
        <w:rPr>
          <w:rFonts w:ascii="Calibri" w:hAnsi="Calibri" w:cs="Calibri"/>
        </w:rPr>
        <w:t>Zamawiający jest uprawniony do miarkowania należnych kar umownych w przypadku zaistnienia uzasadnionych okoliczności poprzedzonych wnioskiem Wykonawcy o takie miarkowanie, w tym w związku z wysokością szkody poniesionej przez Zamawiającego.</w:t>
      </w:r>
    </w:p>
    <w:p w14:paraId="032F0B7E" w14:textId="77777777" w:rsidR="00202747" w:rsidRPr="002A5B79" w:rsidRDefault="00E9343E" w:rsidP="00E34710">
      <w:pPr>
        <w:pStyle w:val="IIUstp"/>
        <w:numPr>
          <w:ilvl w:val="0"/>
          <w:numId w:val="12"/>
        </w:numPr>
        <w:spacing w:before="120" w:after="180"/>
        <w:ind w:left="567" w:hanging="567"/>
        <w:contextualSpacing w:val="0"/>
        <w:rPr>
          <w:rFonts w:ascii="Calibri" w:hAnsi="Calibri" w:cs="Calibri"/>
        </w:rPr>
      </w:pPr>
      <w:r w:rsidRPr="002A5B79">
        <w:rPr>
          <w:rFonts w:ascii="Calibri" w:hAnsi="Calibri" w:cs="Calibri"/>
        </w:rPr>
        <w:t>Zapłata kary umownej nie zwalnia Wykonawcy z obowiązku realizacji jego obowiązków umownych – z zastrzeżeniem ewentualnyc</w:t>
      </w:r>
      <w:r w:rsidR="00BF0311" w:rsidRPr="002A5B79">
        <w:rPr>
          <w:rFonts w:ascii="Calibri" w:hAnsi="Calibri" w:cs="Calibri"/>
        </w:rPr>
        <w:t>h skutków odstąpienia od Umowy.</w:t>
      </w:r>
    </w:p>
    <w:p w14:paraId="3ED88AF5" w14:textId="77777777" w:rsidR="00BE5C5B" w:rsidRPr="002A5B79" w:rsidRDefault="005A1CE7" w:rsidP="005A1CE7">
      <w:pPr>
        <w:pStyle w:val="IParagraf"/>
        <w:numPr>
          <w:ilvl w:val="0"/>
          <w:numId w:val="0"/>
        </w:numPr>
        <w:ind w:left="360"/>
        <w:rPr>
          <w:rFonts w:cs="Calibri"/>
        </w:rPr>
      </w:pPr>
      <w:r w:rsidRPr="002A5B79">
        <w:rPr>
          <w:rFonts w:cs="Calibri"/>
        </w:rPr>
        <w:t>§ 1</w:t>
      </w:r>
      <w:r w:rsidR="004D062C" w:rsidRPr="002A5B79">
        <w:rPr>
          <w:rFonts w:cs="Calibri"/>
        </w:rPr>
        <w:t>3</w:t>
      </w:r>
    </w:p>
    <w:p w14:paraId="1457BCF7" w14:textId="77777777" w:rsidR="00BE5C5B" w:rsidRPr="002A5B79" w:rsidRDefault="00BE5C5B" w:rsidP="00BE5C5B">
      <w:pPr>
        <w:pStyle w:val="IIIXPodtytu"/>
        <w:rPr>
          <w:rFonts w:ascii="Calibri" w:hAnsi="Calibri" w:cs="Calibri"/>
          <w:szCs w:val="22"/>
        </w:rPr>
      </w:pPr>
      <w:r w:rsidRPr="002A5B79">
        <w:rPr>
          <w:rFonts w:ascii="Calibri" w:hAnsi="Calibri" w:cs="Calibri"/>
          <w:szCs w:val="22"/>
        </w:rPr>
        <w:t xml:space="preserve">Odstąpienie od </w:t>
      </w:r>
      <w:r w:rsidR="0058342D" w:rsidRPr="002A5B79">
        <w:rPr>
          <w:rFonts w:ascii="Calibri" w:hAnsi="Calibri" w:cs="Calibri"/>
          <w:szCs w:val="22"/>
        </w:rPr>
        <w:t>U</w:t>
      </w:r>
      <w:r w:rsidRPr="002A5B79">
        <w:rPr>
          <w:rFonts w:ascii="Calibri" w:hAnsi="Calibri" w:cs="Calibri"/>
          <w:szCs w:val="22"/>
        </w:rPr>
        <w:t xml:space="preserve">mowy i rozwiązanie </w:t>
      </w:r>
      <w:r w:rsidR="0058342D" w:rsidRPr="002A5B79">
        <w:rPr>
          <w:rFonts w:ascii="Calibri" w:hAnsi="Calibri" w:cs="Calibri"/>
          <w:szCs w:val="22"/>
        </w:rPr>
        <w:t>U</w:t>
      </w:r>
      <w:r w:rsidRPr="002A5B79">
        <w:rPr>
          <w:rFonts w:ascii="Calibri" w:hAnsi="Calibri" w:cs="Calibri"/>
          <w:szCs w:val="22"/>
        </w:rPr>
        <w:t>mowy</w:t>
      </w:r>
    </w:p>
    <w:p w14:paraId="04F8FFB0"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bookmarkStart w:id="36" w:name="_Ref333701067"/>
      <w:bookmarkStart w:id="37" w:name="_Ref333771747"/>
      <w:r w:rsidRPr="002A5B79">
        <w:rPr>
          <w:rFonts w:ascii="Calibri" w:hAnsi="Calibri" w:cs="Calibri"/>
        </w:rPr>
        <w:t xml:space="preserve">Zamawiający może odstąpić od Umowy w całości lub w części, według swego wyboru, na skutek istotnej zmiany okoliczności powodującej, że wykonanie Umowy nie leży w interesie publicznym w rozumieniu przepisów ustawy </w:t>
      </w:r>
      <w:r w:rsidR="00960DBF" w:rsidRPr="002A5B79">
        <w:rPr>
          <w:rFonts w:ascii="Calibri" w:hAnsi="Calibri" w:cs="Calibri"/>
        </w:rPr>
        <w:t>PZP</w:t>
      </w:r>
      <w:r w:rsidRPr="002A5B79">
        <w:rPr>
          <w:rFonts w:ascii="Calibri" w:hAnsi="Calibri" w:cs="Calibri"/>
        </w:rPr>
        <w:t xml:space="preserve">, czego nie można było przewidzieć w chwili zawarcia </w:t>
      </w:r>
      <w:r w:rsidR="00D35AC9" w:rsidRPr="002A5B79">
        <w:rPr>
          <w:rFonts w:ascii="Calibri" w:hAnsi="Calibri" w:cs="Calibri"/>
        </w:rPr>
        <w:t>U</w:t>
      </w:r>
      <w:r w:rsidRPr="002A5B79">
        <w:rPr>
          <w:rFonts w:ascii="Calibri" w:hAnsi="Calibri" w:cs="Calibri"/>
        </w:rPr>
        <w:t>mowy</w:t>
      </w:r>
      <w:r w:rsidR="00960DBF" w:rsidRPr="002A5B79">
        <w:rPr>
          <w:rFonts w:ascii="Calibri" w:hAnsi="Calibri" w:cs="Calibri"/>
        </w:rPr>
        <w:t xml:space="preserve"> oraz w przypadku zmian w przepisach prawa wiążących się z koniecznością wykonania przedmiotu Umowy w sposób inny niż wynikający z Umowy, bez względu na termin wejścia w życie zmienionych wymagań oraz początek ich stosowania. </w:t>
      </w:r>
      <w:r w:rsidRPr="002A5B79">
        <w:rPr>
          <w:rFonts w:ascii="Calibri" w:hAnsi="Calibri" w:cs="Calibri"/>
        </w:rPr>
        <w:t xml:space="preserve">Zamawiający może odstąpić od </w:t>
      </w:r>
      <w:r w:rsidR="0076204D" w:rsidRPr="002A5B79">
        <w:rPr>
          <w:rFonts w:ascii="Calibri" w:hAnsi="Calibri" w:cs="Calibri"/>
        </w:rPr>
        <w:t>U</w:t>
      </w:r>
      <w:r w:rsidRPr="002A5B79">
        <w:rPr>
          <w:rFonts w:ascii="Calibri" w:hAnsi="Calibri" w:cs="Calibri"/>
        </w:rPr>
        <w:t>mowy w terminie 30 dni od dnia powzięcia wiadomości o tych okolicznościach.</w:t>
      </w:r>
      <w:bookmarkEnd w:id="36"/>
      <w:r w:rsidR="00960DBF" w:rsidRPr="002A5B79">
        <w:rPr>
          <w:rFonts w:ascii="Calibri" w:hAnsi="Calibri" w:cs="Calibri"/>
        </w:rPr>
        <w:t xml:space="preserve"> Wykonawcy nie przysługuje w takim wypadku odszkodowanie, a jedynie proporcjonalne rozliczenie wykonanych dotychczas prac. </w:t>
      </w:r>
    </w:p>
    <w:bookmarkEnd w:id="37"/>
    <w:p w14:paraId="5F75C001"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Zamawiający może odstąpić od Umowy w całości lub w części</w:t>
      </w:r>
      <w:r w:rsidR="00AF402C" w:rsidRPr="002A5B79">
        <w:rPr>
          <w:rFonts w:ascii="Calibri" w:hAnsi="Calibri" w:cs="Calibri"/>
        </w:rPr>
        <w:t>,</w:t>
      </w:r>
      <w:r w:rsidRPr="002A5B79">
        <w:rPr>
          <w:rFonts w:ascii="Calibri" w:hAnsi="Calibri" w:cs="Calibri"/>
        </w:rPr>
        <w:t xml:space="preserve"> według swojego wyboru, w przypadku, co najmniej </w:t>
      </w:r>
      <w:r w:rsidR="00D96B83" w:rsidRPr="002A5B79">
        <w:rPr>
          <w:rFonts w:ascii="Calibri" w:hAnsi="Calibri" w:cs="Calibri"/>
        </w:rPr>
        <w:t>30</w:t>
      </w:r>
      <w:r w:rsidRPr="002A5B79">
        <w:rPr>
          <w:rFonts w:ascii="Calibri" w:hAnsi="Calibri" w:cs="Calibri"/>
        </w:rPr>
        <w:t xml:space="preserve"> </w:t>
      </w:r>
      <w:r w:rsidR="00960DBF" w:rsidRPr="002A5B79">
        <w:rPr>
          <w:rFonts w:ascii="Calibri" w:hAnsi="Calibri" w:cs="Calibri"/>
        </w:rPr>
        <w:t xml:space="preserve">dniowej </w:t>
      </w:r>
      <w:r w:rsidRPr="002A5B79">
        <w:rPr>
          <w:rFonts w:ascii="Calibri" w:hAnsi="Calibri" w:cs="Calibri"/>
        </w:rPr>
        <w:t>zwłoki Wykonawcy w stosunku do terminó</w:t>
      </w:r>
      <w:r w:rsidR="00640F9C" w:rsidRPr="002A5B79">
        <w:rPr>
          <w:rFonts w:ascii="Calibri" w:hAnsi="Calibri" w:cs="Calibri"/>
        </w:rPr>
        <w:t>w określonych w § 2 niniejszej U</w:t>
      </w:r>
      <w:r w:rsidRPr="002A5B79">
        <w:rPr>
          <w:rFonts w:ascii="Calibri" w:hAnsi="Calibri" w:cs="Calibri"/>
        </w:rPr>
        <w:t xml:space="preserve">mowy lub w </w:t>
      </w:r>
      <w:r w:rsidR="00052A47" w:rsidRPr="002A5B79">
        <w:rPr>
          <w:rFonts w:ascii="Calibri" w:hAnsi="Calibri" w:cs="Calibri"/>
        </w:rPr>
        <w:t>H</w:t>
      </w:r>
      <w:r w:rsidRPr="002A5B79">
        <w:rPr>
          <w:rFonts w:ascii="Calibri" w:hAnsi="Calibri" w:cs="Calibri"/>
        </w:rPr>
        <w:t xml:space="preserve">armonogramie rzeczowo–finansowym i żądać kar umownych, o których </w:t>
      </w:r>
      <w:r w:rsidR="00960DBF" w:rsidRPr="002A5B79">
        <w:rPr>
          <w:rFonts w:ascii="Calibri" w:hAnsi="Calibri" w:cs="Calibri"/>
        </w:rPr>
        <w:t xml:space="preserve">stanowi § 12 ust. 1 pkt </w:t>
      </w:r>
      <w:r w:rsidR="009C552F" w:rsidRPr="002A5B79">
        <w:rPr>
          <w:rFonts w:ascii="Calibri" w:hAnsi="Calibri" w:cs="Calibri"/>
        </w:rPr>
        <w:t>3</w:t>
      </w:r>
      <w:r w:rsidR="00960DBF" w:rsidRPr="002A5B79">
        <w:rPr>
          <w:rFonts w:ascii="Calibri" w:hAnsi="Calibri" w:cs="Calibri"/>
        </w:rPr>
        <w:t xml:space="preserve"> Umowy</w:t>
      </w:r>
      <w:r w:rsidRPr="002A5B79">
        <w:rPr>
          <w:rFonts w:ascii="Calibri" w:hAnsi="Calibri" w:cs="Calibri"/>
        </w:rPr>
        <w:t>.</w:t>
      </w:r>
    </w:p>
    <w:p w14:paraId="4353C1A0" w14:textId="77777777" w:rsidR="00960DBF" w:rsidRPr="002A5B79" w:rsidRDefault="00960DBF"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 xml:space="preserve">Zamawiający może odstąpić od Umowy w całości lub w części, według swego wyboru, z przyczyn leżących po stronie Wykonawcy, w tym w przypadkach określonych w § </w:t>
      </w:r>
      <w:r w:rsidR="003C6045" w:rsidRPr="002A5B79">
        <w:rPr>
          <w:rFonts w:ascii="Calibri" w:hAnsi="Calibri" w:cs="Calibri"/>
        </w:rPr>
        <w:t xml:space="preserve">4 ust. </w:t>
      </w:r>
      <w:r w:rsidR="00930126" w:rsidRPr="002A5B79">
        <w:rPr>
          <w:rFonts w:ascii="Calibri" w:hAnsi="Calibri" w:cs="Calibri"/>
        </w:rPr>
        <w:t>4</w:t>
      </w:r>
      <w:r w:rsidR="003C6045" w:rsidRPr="002A5B79">
        <w:rPr>
          <w:rFonts w:ascii="Calibri" w:hAnsi="Calibri" w:cs="Calibri"/>
        </w:rPr>
        <w:t xml:space="preserve"> pkt 2</w:t>
      </w:r>
      <w:r w:rsidR="00204384" w:rsidRPr="002A5B79">
        <w:rPr>
          <w:rFonts w:ascii="Calibri" w:hAnsi="Calibri" w:cs="Calibri"/>
        </w:rPr>
        <w:t>)</w:t>
      </w:r>
      <w:r w:rsidR="003C6045" w:rsidRPr="002A5B79">
        <w:rPr>
          <w:rFonts w:ascii="Calibri" w:hAnsi="Calibri" w:cs="Calibri"/>
        </w:rPr>
        <w:t xml:space="preserve"> i 3</w:t>
      </w:r>
      <w:r w:rsidR="00204384" w:rsidRPr="002A5B79">
        <w:rPr>
          <w:rFonts w:ascii="Calibri" w:hAnsi="Calibri" w:cs="Calibri"/>
        </w:rPr>
        <w:t>)</w:t>
      </w:r>
      <w:r w:rsidR="00052A47" w:rsidRPr="002A5B79">
        <w:rPr>
          <w:rFonts w:ascii="Calibri" w:hAnsi="Calibri" w:cs="Calibri"/>
        </w:rPr>
        <w:t>, § 5 ust. 13 pkt 4)</w:t>
      </w:r>
      <w:r w:rsidR="003C6045" w:rsidRPr="002A5B79">
        <w:rPr>
          <w:rFonts w:ascii="Calibri" w:hAnsi="Calibri" w:cs="Calibri"/>
        </w:rPr>
        <w:t xml:space="preserve"> oraz</w:t>
      </w:r>
      <w:r w:rsidR="00052A47" w:rsidRPr="002A5B79">
        <w:rPr>
          <w:rFonts w:ascii="Calibri" w:hAnsi="Calibri" w:cs="Calibri"/>
        </w:rPr>
        <w:t xml:space="preserve"> </w:t>
      </w:r>
      <w:r w:rsidR="003C6045" w:rsidRPr="002A5B79">
        <w:rPr>
          <w:rFonts w:ascii="Calibri" w:hAnsi="Calibri" w:cs="Calibri"/>
        </w:rPr>
        <w:t>§ 5 ust. 1</w:t>
      </w:r>
      <w:r w:rsidR="00E13A01" w:rsidRPr="002A5B79">
        <w:rPr>
          <w:rFonts w:ascii="Calibri" w:hAnsi="Calibri" w:cs="Calibri"/>
        </w:rPr>
        <w:t>4</w:t>
      </w:r>
      <w:r w:rsidR="003C6045" w:rsidRPr="002A5B79">
        <w:rPr>
          <w:rFonts w:ascii="Calibri" w:hAnsi="Calibri" w:cs="Calibri"/>
        </w:rPr>
        <w:t xml:space="preserve"> pkt 4</w:t>
      </w:r>
      <w:r w:rsidR="00204384" w:rsidRPr="002A5B79">
        <w:rPr>
          <w:rFonts w:ascii="Calibri" w:hAnsi="Calibri" w:cs="Calibri"/>
        </w:rPr>
        <w:t xml:space="preserve">) </w:t>
      </w:r>
      <w:r w:rsidRPr="002A5B79">
        <w:rPr>
          <w:rFonts w:ascii="Calibri" w:hAnsi="Calibri" w:cs="Calibri"/>
        </w:rPr>
        <w:t>Umowy i dochodzić stosownych kar umownych</w:t>
      </w:r>
      <w:r w:rsidR="003C6045" w:rsidRPr="002A5B79">
        <w:rPr>
          <w:rFonts w:ascii="Calibri" w:hAnsi="Calibri" w:cs="Calibri"/>
        </w:rPr>
        <w:t xml:space="preserve"> określonych w § 12 ust. 1 pkt </w:t>
      </w:r>
      <w:r w:rsidR="009C552F" w:rsidRPr="002A5B79">
        <w:rPr>
          <w:rFonts w:ascii="Calibri" w:hAnsi="Calibri" w:cs="Calibri"/>
        </w:rPr>
        <w:t>3</w:t>
      </w:r>
      <w:r w:rsidRPr="002A5B79">
        <w:rPr>
          <w:rFonts w:ascii="Calibri" w:hAnsi="Calibri" w:cs="Calibri"/>
        </w:rPr>
        <w:t>.</w:t>
      </w:r>
    </w:p>
    <w:p w14:paraId="7F37FA1A"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 xml:space="preserve">Odstąpienie od </w:t>
      </w:r>
      <w:r w:rsidR="00E9311D" w:rsidRPr="002A5B79">
        <w:rPr>
          <w:rFonts w:ascii="Calibri" w:hAnsi="Calibri" w:cs="Calibri"/>
        </w:rPr>
        <w:t>U</w:t>
      </w:r>
      <w:r w:rsidRPr="002A5B79">
        <w:rPr>
          <w:rFonts w:ascii="Calibri" w:hAnsi="Calibri" w:cs="Calibri"/>
        </w:rPr>
        <w:t>mowy nie ma wpływu na możliwość dochodzenia kar umownych.</w:t>
      </w:r>
    </w:p>
    <w:p w14:paraId="2182B5A0" w14:textId="77777777" w:rsidR="003C6045" w:rsidRPr="002A5B79" w:rsidRDefault="003C6045"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 xml:space="preserve">Zamawiający może odstąpić od </w:t>
      </w:r>
      <w:r w:rsidR="00462593" w:rsidRPr="002A5B79">
        <w:rPr>
          <w:rFonts w:ascii="Calibri" w:hAnsi="Calibri" w:cs="Calibri"/>
        </w:rPr>
        <w:t>U</w:t>
      </w:r>
      <w:r w:rsidRPr="002A5B79">
        <w:rPr>
          <w:rFonts w:ascii="Calibri" w:hAnsi="Calibri" w:cs="Calibri"/>
        </w:rPr>
        <w:t xml:space="preserve">mowy w całości lub części, według swego wyboru, z przyczyn leżących po stronie Wykonawcy i żądać od Wykonawcy kar umownych określonych w § 12 ust. 1 pkt </w:t>
      </w:r>
      <w:r w:rsidR="009C552F" w:rsidRPr="002A5B79">
        <w:rPr>
          <w:rFonts w:ascii="Calibri" w:hAnsi="Calibri" w:cs="Calibri"/>
        </w:rPr>
        <w:t>3</w:t>
      </w:r>
      <w:r w:rsidRPr="002A5B79">
        <w:rPr>
          <w:rFonts w:ascii="Calibri" w:hAnsi="Calibri" w:cs="Calibri"/>
        </w:rPr>
        <w:t xml:space="preserve"> Umowy </w:t>
      </w:r>
      <w:r w:rsidR="00AF402C" w:rsidRPr="002A5B79">
        <w:rPr>
          <w:rFonts w:ascii="Calibri" w:hAnsi="Calibri" w:cs="Calibri"/>
        </w:rPr>
        <w:br/>
      </w:r>
      <w:r w:rsidRPr="002A5B79">
        <w:rPr>
          <w:rFonts w:ascii="Calibri" w:hAnsi="Calibri" w:cs="Calibri"/>
        </w:rPr>
        <w:t>w przypadku, gdy:</w:t>
      </w:r>
    </w:p>
    <w:p w14:paraId="2E7E9078" w14:textId="77777777" w:rsidR="003C6045" w:rsidRPr="002A5B79" w:rsidRDefault="003C6045" w:rsidP="00E34710">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Wykonawca nie rozpoczął prac bez uzasadnionych przyczyn</w:t>
      </w:r>
      <w:r w:rsidR="00930126" w:rsidRPr="002A5B79">
        <w:rPr>
          <w:rFonts w:ascii="Calibri" w:hAnsi="Calibri" w:cs="Calibri"/>
          <w:sz w:val="22"/>
          <w:szCs w:val="18"/>
        </w:rPr>
        <w:t xml:space="preserve"> w terminie do </w:t>
      </w:r>
      <w:r w:rsidR="00D96B83" w:rsidRPr="002A5B79">
        <w:rPr>
          <w:rFonts w:ascii="Calibri" w:hAnsi="Calibri" w:cs="Calibri"/>
          <w:sz w:val="22"/>
          <w:szCs w:val="18"/>
        </w:rPr>
        <w:t>30</w:t>
      </w:r>
      <w:r w:rsidR="00930126" w:rsidRPr="002A5B79">
        <w:rPr>
          <w:rFonts w:ascii="Calibri" w:hAnsi="Calibri" w:cs="Calibri"/>
          <w:sz w:val="22"/>
          <w:szCs w:val="18"/>
        </w:rPr>
        <w:t xml:space="preserve"> dni o</w:t>
      </w:r>
      <w:r w:rsidR="004D23E0" w:rsidRPr="002A5B79">
        <w:rPr>
          <w:rFonts w:ascii="Calibri" w:hAnsi="Calibri" w:cs="Calibri"/>
          <w:sz w:val="22"/>
          <w:szCs w:val="18"/>
        </w:rPr>
        <w:t>d daty zawarcia U</w:t>
      </w:r>
      <w:r w:rsidR="00930126" w:rsidRPr="002A5B79">
        <w:rPr>
          <w:rFonts w:ascii="Calibri" w:hAnsi="Calibri" w:cs="Calibri"/>
          <w:sz w:val="22"/>
          <w:szCs w:val="18"/>
        </w:rPr>
        <w:t>mowy</w:t>
      </w:r>
      <w:r w:rsidRPr="002A5B79">
        <w:rPr>
          <w:rFonts w:ascii="Calibri" w:hAnsi="Calibri" w:cs="Calibri"/>
          <w:sz w:val="22"/>
          <w:szCs w:val="18"/>
        </w:rPr>
        <w:t>,</w:t>
      </w:r>
    </w:p>
    <w:p w14:paraId="48792129" w14:textId="77777777" w:rsidR="003C6045" w:rsidRPr="002A5B79" w:rsidRDefault="003C6045" w:rsidP="00E34710">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Wykonawca bez zgody Zamawiającego przerwał realizację przedmiotu Umowy i przerwa ta trwa dłużej niż </w:t>
      </w:r>
      <w:r w:rsidR="00D96B83" w:rsidRPr="002A5B79">
        <w:rPr>
          <w:rFonts w:ascii="Calibri" w:hAnsi="Calibri" w:cs="Calibri"/>
          <w:sz w:val="22"/>
          <w:szCs w:val="18"/>
        </w:rPr>
        <w:t>30</w:t>
      </w:r>
      <w:r w:rsidRPr="002A5B79">
        <w:rPr>
          <w:rFonts w:ascii="Calibri" w:hAnsi="Calibri" w:cs="Calibri"/>
          <w:sz w:val="22"/>
          <w:szCs w:val="18"/>
        </w:rPr>
        <w:t xml:space="preserve"> dni,</w:t>
      </w:r>
    </w:p>
    <w:p w14:paraId="69FA0C5E" w14:textId="77777777" w:rsidR="005D720A" w:rsidRPr="002A5B79" w:rsidRDefault="005D720A" w:rsidP="00E34710">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lastRenderedPageBreak/>
        <w:t>Wykonawca pozostaje w zwłoce z zaawansowaniem prac w stosunku do harmonogramu rzeczowo – finansowego stanowiącego załącznik nr 2 do Umowy</w:t>
      </w:r>
      <w:r w:rsidRPr="002A5B79">
        <w:rPr>
          <w:rStyle w:val="Odwoaniedokomentarza"/>
          <w:rFonts w:ascii="Calibri" w:hAnsi="Calibri" w:cs="Calibri"/>
          <w:sz w:val="22"/>
          <w:szCs w:val="18"/>
        </w:rPr>
        <w:t xml:space="preserve"> </w:t>
      </w:r>
      <w:r w:rsidRPr="002A5B79">
        <w:rPr>
          <w:rFonts w:ascii="Calibri" w:hAnsi="Calibri" w:cs="Calibri"/>
          <w:sz w:val="22"/>
          <w:szCs w:val="18"/>
        </w:rPr>
        <w:t>tak dalece, że nie jest prawdopodobne, żeby zdołał je zakończyć w czasie umówionym, a nie został wyznaczony termin dodatkowy,</w:t>
      </w:r>
    </w:p>
    <w:p w14:paraId="38B95042" w14:textId="77777777" w:rsidR="003C6045" w:rsidRPr="002A5B79" w:rsidRDefault="003C6045" w:rsidP="00E34710">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Wykonawca wykonuje przedmiot Umowy w sposób wadliwy lub sprzeczny z Umową, pomimo uprzedniego pisemnego wezwania Wykonawcy przez Zamawiającego do zmiany sposobu wykonywania przedmiotu Umowy w wyznaczonym w tym celu terminie,</w:t>
      </w:r>
    </w:p>
    <w:p w14:paraId="3848D336" w14:textId="77777777" w:rsidR="003C6045" w:rsidRPr="002A5B79" w:rsidRDefault="003C6045" w:rsidP="00E34710">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wykonany przedmiot Umowy ma wady, pomimo faktu, że Zamawiający uprzednio zażądał od Wykonawcy ich usunięcia, wyznaczając w tym celu określony termin,</w:t>
      </w:r>
    </w:p>
    <w:p w14:paraId="5CDB9349" w14:textId="77777777" w:rsidR="003C6045" w:rsidRPr="002A5B79" w:rsidRDefault="003C6045" w:rsidP="00E34710">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wady przedmiotu Umowy są istotne i nie dadzą się usunąć w wyznaczonym przez Zamawiającego dodatkowym terminie,</w:t>
      </w:r>
    </w:p>
    <w:p w14:paraId="6EAE3B19" w14:textId="77777777" w:rsidR="003C6045" w:rsidRPr="002A5B79" w:rsidRDefault="003C6045" w:rsidP="00E34710">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Wykonawca nie przestrzega zasad przetwarzania danych osobowych zawartych w  Umowie lub umowie powierzenia przetwarzania danych, zwłaszcza w zakresie zasad bezpieczeństwa przetwarzanych danych, postanowień dotyczących powiadomień o naruszeniu ochrony danych osobowych lub stan wstrzymania realizacji Umowy, dokonany z przyczyn określonych w § 12 ust. 2 pkt 1 Umowy, utrzymuje się przez okres dłuższy niż 10 dni,</w:t>
      </w:r>
    </w:p>
    <w:p w14:paraId="2D1E1748" w14:textId="599C2AA2" w:rsidR="003C6045" w:rsidRPr="002A5B79" w:rsidRDefault="00160824" w:rsidP="00E34710">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Wykonawca </w:t>
      </w:r>
      <w:r w:rsidR="003C6045" w:rsidRPr="002A5B79">
        <w:rPr>
          <w:rFonts w:ascii="Calibri" w:hAnsi="Calibri" w:cs="Calibri"/>
          <w:sz w:val="22"/>
          <w:szCs w:val="18"/>
        </w:rPr>
        <w:t>rażąc</w:t>
      </w:r>
      <w:r w:rsidRPr="002A5B79">
        <w:rPr>
          <w:rFonts w:ascii="Calibri" w:hAnsi="Calibri" w:cs="Calibri"/>
          <w:sz w:val="22"/>
          <w:szCs w:val="18"/>
        </w:rPr>
        <w:t>o</w:t>
      </w:r>
      <w:r w:rsidR="003C6045" w:rsidRPr="002A5B79">
        <w:rPr>
          <w:rFonts w:ascii="Calibri" w:hAnsi="Calibri" w:cs="Calibri"/>
          <w:sz w:val="22"/>
          <w:szCs w:val="18"/>
        </w:rPr>
        <w:t xml:space="preserve"> narusz</w:t>
      </w:r>
      <w:r w:rsidRPr="002A5B79">
        <w:rPr>
          <w:rFonts w:ascii="Calibri" w:hAnsi="Calibri" w:cs="Calibri"/>
          <w:sz w:val="22"/>
          <w:szCs w:val="18"/>
        </w:rPr>
        <w:t>a</w:t>
      </w:r>
      <w:r w:rsidR="003C6045" w:rsidRPr="002A5B79">
        <w:rPr>
          <w:rFonts w:ascii="Calibri" w:hAnsi="Calibri" w:cs="Calibri"/>
          <w:sz w:val="22"/>
          <w:szCs w:val="18"/>
        </w:rPr>
        <w:t xml:space="preserve"> obowiązk</w:t>
      </w:r>
      <w:r w:rsidRPr="002A5B79">
        <w:rPr>
          <w:rFonts w:ascii="Calibri" w:hAnsi="Calibri" w:cs="Calibri"/>
          <w:sz w:val="22"/>
          <w:szCs w:val="18"/>
        </w:rPr>
        <w:t>i</w:t>
      </w:r>
      <w:r w:rsidR="003C6045" w:rsidRPr="002A5B79">
        <w:rPr>
          <w:rFonts w:ascii="Calibri" w:hAnsi="Calibri" w:cs="Calibri"/>
          <w:sz w:val="22"/>
          <w:szCs w:val="18"/>
        </w:rPr>
        <w:t xml:space="preserve"> określon</w:t>
      </w:r>
      <w:r w:rsidRPr="002A5B79">
        <w:rPr>
          <w:rFonts w:ascii="Calibri" w:hAnsi="Calibri" w:cs="Calibri"/>
          <w:sz w:val="22"/>
          <w:szCs w:val="18"/>
        </w:rPr>
        <w:t>e</w:t>
      </w:r>
      <w:r w:rsidR="003C6045" w:rsidRPr="002A5B79">
        <w:rPr>
          <w:rFonts w:ascii="Calibri" w:hAnsi="Calibri" w:cs="Calibri"/>
          <w:sz w:val="22"/>
          <w:szCs w:val="18"/>
        </w:rPr>
        <w:t xml:space="preserve"> w Umowie, </w:t>
      </w:r>
    </w:p>
    <w:p w14:paraId="766FFFE4" w14:textId="1AA92B2C" w:rsidR="003C6045" w:rsidRPr="002A5B79" w:rsidRDefault="003C6045" w:rsidP="00E34710">
      <w:pPr>
        <w:pStyle w:val="Styl2"/>
        <w:widowControl/>
        <w:numPr>
          <w:ilvl w:val="1"/>
          <w:numId w:val="13"/>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Wykonawca podzleca wykonanie zadania niezgodnie z Umową lub nie uregulował płatności względem zgłoszonych Podwykonawców, które przekraczają 5 % wynagrodzenia określonego w § 3 ust. 1 pkt </w:t>
      </w:r>
      <w:r w:rsidR="0013543A" w:rsidRPr="002A5B79">
        <w:rPr>
          <w:rFonts w:ascii="Calibri" w:hAnsi="Calibri" w:cs="Calibri"/>
          <w:sz w:val="22"/>
          <w:szCs w:val="18"/>
        </w:rPr>
        <w:t>3</w:t>
      </w:r>
      <w:r w:rsidRPr="002A5B79">
        <w:rPr>
          <w:rFonts w:ascii="Calibri" w:hAnsi="Calibri" w:cs="Calibri"/>
          <w:sz w:val="22"/>
          <w:szCs w:val="18"/>
        </w:rPr>
        <w:t xml:space="preserve"> Umowy.</w:t>
      </w:r>
    </w:p>
    <w:p w14:paraId="41B8CCC2" w14:textId="2AA4A61A" w:rsidR="00516468" w:rsidRPr="002A5B79" w:rsidRDefault="00516468" w:rsidP="00516468">
      <w:pPr>
        <w:pStyle w:val="Styl2"/>
        <w:widowControl/>
        <w:numPr>
          <w:ilvl w:val="1"/>
          <w:numId w:val="9"/>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pomimo pisemnego wezwania do zaprzestania naruszeń w wyznaczonym terminie, nie krótszym niż 7 dni roboczych, Wykonawca narusza obowiązki dot. zapewnienia cyberbezpieczeństwa określone w załączniku nr 14.</w:t>
      </w:r>
    </w:p>
    <w:p w14:paraId="6993FCED" w14:textId="77777777" w:rsidR="00F1076F" w:rsidRPr="002A5B79" w:rsidRDefault="00F1076F"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 xml:space="preserve">Zamawiający ma prawo odstąpienia od </w:t>
      </w:r>
      <w:r w:rsidR="00A166FD" w:rsidRPr="002A5B79">
        <w:rPr>
          <w:rFonts w:ascii="Calibri" w:hAnsi="Calibri" w:cs="Calibri"/>
        </w:rPr>
        <w:t>U</w:t>
      </w:r>
      <w:r w:rsidRPr="002A5B79">
        <w:rPr>
          <w:rFonts w:ascii="Calibri" w:hAnsi="Calibri" w:cs="Calibri"/>
        </w:rPr>
        <w:t>mowy w całości lub w części i </w:t>
      </w:r>
      <w:r w:rsidR="00693BCD" w:rsidRPr="002A5B79">
        <w:rPr>
          <w:rFonts w:ascii="Calibri" w:hAnsi="Calibri" w:cs="Calibri"/>
        </w:rPr>
        <w:t>nałożyć</w:t>
      </w:r>
      <w:r w:rsidRPr="002A5B79">
        <w:rPr>
          <w:rFonts w:ascii="Calibri" w:hAnsi="Calibri" w:cs="Calibri"/>
        </w:rPr>
        <w:t xml:space="preserve"> kar</w:t>
      </w:r>
      <w:r w:rsidR="00693BCD" w:rsidRPr="002A5B79">
        <w:rPr>
          <w:rFonts w:ascii="Calibri" w:hAnsi="Calibri" w:cs="Calibri"/>
        </w:rPr>
        <w:t>y</w:t>
      </w:r>
      <w:r w:rsidRPr="002A5B79">
        <w:rPr>
          <w:rFonts w:ascii="Calibri" w:hAnsi="Calibri" w:cs="Calibri"/>
        </w:rPr>
        <w:t xml:space="preserve"> umown</w:t>
      </w:r>
      <w:r w:rsidR="00693BCD" w:rsidRPr="002A5B79">
        <w:rPr>
          <w:rFonts w:ascii="Calibri" w:hAnsi="Calibri" w:cs="Calibri"/>
        </w:rPr>
        <w:t>e</w:t>
      </w:r>
      <w:r w:rsidRPr="002A5B79">
        <w:rPr>
          <w:rFonts w:ascii="Calibri" w:hAnsi="Calibri" w:cs="Calibri"/>
        </w:rPr>
        <w:t xml:space="preserve">, o których mowa w § 12 ust. 1 pkt </w:t>
      </w:r>
      <w:r w:rsidR="009C552F" w:rsidRPr="002A5B79">
        <w:rPr>
          <w:rFonts w:ascii="Calibri" w:hAnsi="Calibri" w:cs="Calibri"/>
        </w:rPr>
        <w:t>3</w:t>
      </w:r>
      <w:r w:rsidRPr="002A5B79">
        <w:rPr>
          <w:rFonts w:ascii="Calibri" w:hAnsi="Calibri" w:cs="Calibri"/>
        </w:rPr>
        <w:t>) Umowy, w przypadku, gdy Wykonawca nie wniósł skutecznie zabez</w:t>
      </w:r>
      <w:r w:rsidR="00A35C13" w:rsidRPr="002A5B79">
        <w:rPr>
          <w:rFonts w:ascii="Calibri" w:hAnsi="Calibri" w:cs="Calibri"/>
        </w:rPr>
        <w:t>pieczenia należytego wykonania U</w:t>
      </w:r>
      <w:r w:rsidRPr="002A5B79">
        <w:rPr>
          <w:rFonts w:ascii="Calibri" w:hAnsi="Calibri" w:cs="Calibri"/>
        </w:rPr>
        <w:t>mowy w terminie i wysokości określonych w § 15</w:t>
      </w:r>
      <w:r w:rsidR="0092673B" w:rsidRPr="002A5B79">
        <w:rPr>
          <w:rFonts w:ascii="Calibri" w:hAnsi="Calibri" w:cs="Calibri"/>
        </w:rPr>
        <w:t xml:space="preserve"> ust. 9</w:t>
      </w:r>
      <w:r w:rsidRPr="002A5B79">
        <w:rPr>
          <w:rFonts w:ascii="Calibri" w:hAnsi="Calibri" w:cs="Calibri"/>
        </w:rPr>
        <w:t xml:space="preserve"> lub dowodu złożenia przedłużonego zabezpieczenia, o którym mowa w § 15</w:t>
      </w:r>
      <w:r w:rsidR="009857EB" w:rsidRPr="002A5B79">
        <w:rPr>
          <w:rFonts w:ascii="Calibri" w:hAnsi="Calibri" w:cs="Calibri"/>
        </w:rPr>
        <w:t xml:space="preserve"> ust. 10</w:t>
      </w:r>
      <w:r w:rsidR="00357439" w:rsidRPr="002A5B79">
        <w:rPr>
          <w:rFonts w:ascii="Calibri" w:hAnsi="Calibri" w:cs="Calibri"/>
        </w:rPr>
        <w:t>.</w:t>
      </w:r>
      <w:r w:rsidRPr="002A5B79">
        <w:rPr>
          <w:rFonts w:ascii="Calibri" w:hAnsi="Calibri" w:cs="Calibri"/>
        </w:rPr>
        <w:t xml:space="preserve"> </w:t>
      </w:r>
    </w:p>
    <w:p w14:paraId="6D5AF0C1"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bookmarkStart w:id="38" w:name="_Ref333754860"/>
      <w:r w:rsidRPr="002A5B79">
        <w:rPr>
          <w:rFonts w:ascii="Calibri" w:hAnsi="Calibri" w:cs="Calibri"/>
        </w:rPr>
        <w:t>Zamawiający może</w:t>
      </w:r>
      <w:r w:rsidR="006D2F8B" w:rsidRPr="002A5B79">
        <w:rPr>
          <w:rFonts w:ascii="Calibri" w:hAnsi="Calibri" w:cs="Calibri"/>
        </w:rPr>
        <w:t xml:space="preserve"> odstąpić od U</w:t>
      </w:r>
      <w:r w:rsidRPr="002A5B79">
        <w:rPr>
          <w:rFonts w:ascii="Calibri" w:hAnsi="Calibri" w:cs="Calibri"/>
        </w:rPr>
        <w:t>mowy w całości lub w części oraz rozwiązać lub wypowiedzieć Umowę również w innych prawem przewidzianych przypadkach, w szczególności w przypadkach określonych w przepisach Kodeksu Cywilnego, ustawie PZP.</w:t>
      </w:r>
      <w:bookmarkEnd w:id="38"/>
    </w:p>
    <w:p w14:paraId="54D30217"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 xml:space="preserve">Odstąpienie od </w:t>
      </w:r>
      <w:r w:rsidR="00A166FD" w:rsidRPr="002A5B79">
        <w:rPr>
          <w:rFonts w:ascii="Calibri" w:hAnsi="Calibri" w:cs="Calibri"/>
        </w:rPr>
        <w:t>U</w:t>
      </w:r>
      <w:r w:rsidRPr="002A5B79">
        <w:rPr>
          <w:rFonts w:ascii="Calibri" w:hAnsi="Calibri" w:cs="Calibri"/>
        </w:rPr>
        <w:t>mowy winno nastąpić w formie pisemnej pod rygorem nieważności takiego oświadczenia i powinno zawierać uzasadnienie.</w:t>
      </w:r>
    </w:p>
    <w:p w14:paraId="3E040E70"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bookmarkStart w:id="39" w:name="_Ref333772074"/>
      <w:r w:rsidRPr="002A5B79">
        <w:rPr>
          <w:rFonts w:ascii="Calibri" w:hAnsi="Calibri" w:cs="Calibri"/>
        </w:rPr>
        <w:t xml:space="preserve">W przypadku odstąpienia od </w:t>
      </w:r>
      <w:r w:rsidR="00A166FD" w:rsidRPr="002A5B79">
        <w:rPr>
          <w:rFonts w:ascii="Calibri" w:hAnsi="Calibri" w:cs="Calibri"/>
        </w:rPr>
        <w:t>U</w:t>
      </w:r>
      <w:r w:rsidRPr="002A5B79">
        <w:rPr>
          <w:rFonts w:ascii="Calibri" w:hAnsi="Calibri" w:cs="Calibri"/>
        </w:rPr>
        <w:t xml:space="preserve">mowy przez Zamawiającego w części lub rozwiązania Umowy, Wykonawca sporządzi </w:t>
      </w:r>
      <w:r w:rsidR="00D278F8" w:rsidRPr="002A5B79">
        <w:rPr>
          <w:rFonts w:ascii="Calibri" w:hAnsi="Calibri" w:cs="Calibri"/>
        </w:rPr>
        <w:t xml:space="preserve">w terminie 14 dni </w:t>
      </w:r>
      <w:r w:rsidRPr="002A5B79">
        <w:rPr>
          <w:rFonts w:ascii="Calibri" w:hAnsi="Calibri" w:cs="Calibri"/>
        </w:rPr>
        <w:t xml:space="preserve">przy udziale Zamawiającego protokół inwentaryzacji wykonanych prac na dzień odstąpienia od </w:t>
      </w:r>
      <w:r w:rsidR="00A166FD" w:rsidRPr="002A5B79">
        <w:rPr>
          <w:rFonts w:ascii="Calibri" w:hAnsi="Calibri" w:cs="Calibri"/>
        </w:rPr>
        <w:t>U</w:t>
      </w:r>
      <w:r w:rsidRPr="002A5B79">
        <w:rPr>
          <w:rFonts w:ascii="Calibri" w:hAnsi="Calibri" w:cs="Calibri"/>
        </w:rPr>
        <w:t xml:space="preserve">mowy lub jej rozwiązania. W każdym przypadku częściowego odstąpienia przez Zamawiającego od </w:t>
      </w:r>
      <w:r w:rsidR="00A166FD" w:rsidRPr="002A5B79">
        <w:rPr>
          <w:rFonts w:ascii="Calibri" w:hAnsi="Calibri" w:cs="Calibri"/>
        </w:rPr>
        <w:t>U</w:t>
      </w:r>
      <w:r w:rsidRPr="002A5B79">
        <w:rPr>
          <w:rFonts w:ascii="Calibri" w:hAnsi="Calibri" w:cs="Calibri"/>
        </w:rPr>
        <w:t xml:space="preserve">mowy lub jej rozwiązania (zarówno z przyczyn leżących po stronie Wykonawcy jak i nieleżących po stronie Wykonawcy), Wykonawca ma obowiązek przy podpisaniu protokołu inwentaryzacji przekazać wykonaną część prac stanowiących przedmiot niniejszej </w:t>
      </w:r>
      <w:r w:rsidR="00A166FD" w:rsidRPr="002A5B79">
        <w:rPr>
          <w:rFonts w:ascii="Calibri" w:hAnsi="Calibri" w:cs="Calibri"/>
        </w:rPr>
        <w:t>U</w:t>
      </w:r>
      <w:r w:rsidRPr="002A5B79">
        <w:rPr>
          <w:rFonts w:ascii="Calibri" w:hAnsi="Calibri" w:cs="Calibri"/>
        </w:rPr>
        <w:t>mowy.</w:t>
      </w:r>
      <w:bookmarkEnd w:id="39"/>
    </w:p>
    <w:p w14:paraId="3CAAAF9C"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 xml:space="preserve">W przypadku zaistnienia sytuacji, o której mowa w ust. </w:t>
      </w:r>
      <w:r w:rsidR="00F1076F" w:rsidRPr="002A5B79">
        <w:rPr>
          <w:rFonts w:ascii="Calibri" w:hAnsi="Calibri" w:cs="Calibri"/>
        </w:rPr>
        <w:t>9</w:t>
      </w:r>
      <w:r w:rsidRPr="002A5B79">
        <w:rPr>
          <w:rFonts w:ascii="Calibri" w:hAnsi="Calibri" w:cs="Calibri"/>
        </w:rPr>
        <w:t xml:space="preserve"> niniejszego paragrafu, odbiór prac, do których przekazania zobowiązany jest Wykonawca zostanie potwierdzony podpisaniem odpowiedniego protokołu zgodnie z postanowieniami § </w:t>
      </w:r>
      <w:r w:rsidR="003C6045" w:rsidRPr="002A5B79">
        <w:rPr>
          <w:rFonts w:ascii="Calibri" w:hAnsi="Calibri" w:cs="Calibri"/>
        </w:rPr>
        <w:t>4 i 5</w:t>
      </w:r>
      <w:r w:rsidRPr="002A5B79">
        <w:rPr>
          <w:rFonts w:ascii="Calibri" w:hAnsi="Calibri" w:cs="Calibri"/>
        </w:rPr>
        <w:t xml:space="preserve"> </w:t>
      </w:r>
      <w:r w:rsidR="003C6045" w:rsidRPr="002A5B79">
        <w:rPr>
          <w:rFonts w:ascii="Calibri" w:hAnsi="Calibri" w:cs="Calibri"/>
        </w:rPr>
        <w:t>U</w:t>
      </w:r>
      <w:r w:rsidRPr="002A5B79">
        <w:rPr>
          <w:rFonts w:ascii="Calibri" w:hAnsi="Calibri" w:cs="Calibri"/>
        </w:rPr>
        <w:t xml:space="preserve">mowy, podpisanym przez uprawnionych przedstawicieli obu Stron. Wynagrodzenie za wykonane prace zostanie obliczone w oparciu o stopień zaawansowania prac, określony w protokole inwentaryzacji wykonanych prac w stosunku do całkowitego wynagrodzenia wynikającego z Umowy. Do czasu przekazania odpowiednim protokołem prac Zamawiającemu, Wykonawca ponosi pełną odpowiedzialność za utratę, uszkodzenie lub inne zmniejszenie użyteczności i wartości przedmiotu </w:t>
      </w:r>
      <w:r w:rsidR="00A166FD" w:rsidRPr="002A5B79">
        <w:rPr>
          <w:rFonts w:ascii="Calibri" w:hAnsi="Calibri" w:cs="Calibri"/>
        </w:rPr>
        <w:t>U</w:t>
      </w:r>
      <w:r w:rsidRPr="002A5B79">
        <w:rPr>
          <w:rFonts w:ascii="Calibri" w:hAnsi="Calibri" w:cs="Calibri"/>
        </w:rPr>
        <w:t>mowy.</w:t>
      </w:r>
    </w:p>
    <w:p w14:paraId="7B1FD41A"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 xml:space="preserve">Zamawiającemu przysługuje prawo rozwiązania Umowy ze skutkiem natychmiastowym z powodu </w:t>
      </w:r>
      <w:r w:rsidRPr="002A5B79">
        <w:rPr>
          <w:rFonts w:ascii="Calibri" w:hAnsi="Calibri" w:cs="Calibri"/>
        </w:rPr>
        <w:lastRenderedPageBreak/>
        <w:t xml:space="preserve">postępowania w sposób rażąco naruszający postanowienia Kodeksu Postępowania dla Partnerów Biznesowych PGE Dystrybucja S.A., o którym mowa w § </w:t>
      </w:r>
      <w:r w:rsidR="00052A47" w:rsidRPr="002A5B79">
        <w:rPr>
          <w:rFonts w:ascii="Calibri" w:hAnsi="Calibri" w:cs="Calibri"/>
        </w:rPr>
        <w:t xml:space="preserve">26 </w:t>
      </w:r>
      <w:r w:rsidR="005A25A3" w:rsidRPr="002A5B79">
        <w:rPr>
          <w:rFonts w:ascii="Calibri" w:hAnsi="Calibri" w:cs="Calibri"/>
        </w:rPr>
        <w:t>ust.</w:t>
      </w:r>
      <w:r w:rsidR="00052A47" w:rsidRPr="002A5B79">
        <w:rPr>
          <w:rFonts w:ascii="Calibri" w:hAnsi="Calibri" w:cs="Calibri"/>
        </w:rPr>
        <w:t>1</w:t>
      </w:r>
      <w:r w:rsidR="00A25B27" w:rsidRPr="002A5B79">
        <w:rPr>
          <w:rFonts w:ascii="Calibri" w:hAnsi="Calibri" w:cs="Calibri"/>
        </w:rPr>
        <w:t xml:space="preserve"> pkt </w:t>
      </w:r>
      <w:r w:rsidR="00052A47" w:rsidRPr="002A5B79">
        <w:rPr>
          <w:rFonts w:ascii="Calibri" w:hAnsi="Calibri" w:cs="Calibri"/>
        </w:rPr>
        <w:t>5</w:t>
      </w:r>
      <w:r w:rsidR="00A25B27" w:rsidRPr="002A5B79">
        <w:rPr>
          <w:rFonts w:ascii="Calibri" w:hAnsi="Calibri" w:cs="Calibri"/>
        </w:rPr>
        <w:t xml:space="preserve">) </w:t>
      </w:r>
      <w:r w:rsidRPr="002A5B79">
        <w:rPr>
          <w:rFonts w:ascii="Calibri" w:hAnsi="Calibri" w:cs="Calibri"/>
        </w:rPr>
        <w:t>Umowy.</w:t>
      </w:r>
    </w:p>
    <w:p w14:paraId="0F18E0E2"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W razie powzięcia przez Zamawiającego informacji o toczącym się postępowaniu przed organem podatkowym w związku z podejrzeniem uczestnictwa Wykonawcy w transakcjach mających na celu wyłudzenie z budżetu państwa podatku VAT w związku z Umową, Zamawiający, wedle swojego wyboru, może odstąpić od Umowy w całości lub w części w trybie określonym poniżej.</w:t>
      </w:r>
    </w:p>
    <w:p w14:paraId="48780642"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W przypadku zaistnienia okoliczności przewidzianych w ustępie 1</w:t>
      </w:r>
      <w:r w:rsidR="00B82193" w:rsidRPr="002A5B79">
        <w:rPr>
          <w:rFonts w:ascii="Calibri" w:hAnsi="Calibri" w:cs="Calibri"/>
        </w:rPr>
        <w:t>2</w:t>
      </w:r>
      <w:r w:rsidRPr="002A5B79">
        <w:rPr>
          <w:rFonts w:ascii="Calibri" w:hAnsi="Calibri" w:cs="Calibri"/>
        </w:rPr>
        <w:t xml:space="preserve">, Zamawiający przed podjęciem decyzji </w:t>
      </w:r>
      <w:r w:rsidR="005E7A14" w:rsidRPr="002A5B79">
        <w:rPr>
          <w:rFonts w:ascii="Calibri" w:hAnsi="Calibri" w:cs="Calibri"/>
        </w:rPr>
        <w:br/>
      </w:r>
      <w:r w:rsidRPr="002A5B79">
        <w:rPr>
          <w:rFonts w:ascii="Calibri" w:hAnsi="Calibri" w:cs="Calibri"/>
        </w:rPr>
        <w:t xml:space="preserve">o odstąpieniu od Umowy, zwróci się do Wykonawcy o przedłożenie w oznaczonym terminie dodatkowych informacji, wyjaśnień lub dokumentów, a Wykonawca jest je zobowiązany w tym terminie przedłożyć. </w:t>
      </w:r>
      <w:r w:rsidR="005E7A14" w:rsidRPr="002A5B79">
        <w:rPr>
          <w:rFonts w:ascii="Calibri" w:hAnsi="Calibri" w:cs="Calibri"/>
        </w:rPr>
        <w:br/>
      </w:r>
      <w:r w:rsidRPr="002A5B79">
        <w:rPr>
          <w:rFonts w:ascii="Calibri" w:hAnsi="Calibri" w:cs="Calibri"/>
        </w:rPr>
        <w:t>W przypadku zwrócenia się przez Zamawiającego z żądaniem, o którym mowa w zdaniu poprzednim, termin na odstąpienie od Umowy wynosi 30 (trzydzieści) dni liczonych od dnia otrzymania kompletnych informacji, wyjaśnień lub dokumentów od Wykonawcy, lub odmowy Wykonawcy złożenia informacji, wyjaśnień lub dokumentów, lub upływu terminu wyznaczonego przez PGE Dystrybucja na złożenie informacji, wyjaśnień lub dokumentów przez Wykonawcę.</w:t>
      </w:r>
    </w:p>
    <w:p w14:paraId="3F94E8BE" w14:textId="77777777" w:rsidR="00502758" w:rsidRPr="002A5B79" w:rsidRDefault="00502758"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 xml:space="preserve">W razie powzięcia przez Zamawiającego informacji, że wykonawca będący osobą fizyczną/urzędujący członek organu zarządzającego lub nadzorczego Wykonawcy, wspólnik spółki w spółce jawnej Wykonawcy/wspólnik spółki partnerskiej Wykonawcy/komplementariusz w spółce komandytowej Wykonawcy/komplementariusz w spółce komandytowo-akcyjnej lub prokurent został prawomocnie skazany za przestępstwa, o którym mowa w art. 108 ust. 1 pkt 1 lit. a – g ustawy </w:t>
      </w:r>
      <w:r w:rsidR="00B82193" w:rsidRPr="002A5B79">
        <w:rPr>
          <w:rFonts w:ascii="Calibri" w:hAnsi="Calibri" w:cs="Calibri"/>
        </w:rPr>
        <w:t xml:space="preserve">PZP </w:t>
      </w:r>
      <w:r w:rsidRPr="002A5B79">
        <w:rPr>
          <w:rFonts w:ascii="Calibri" w:hAnsi="Calibri" w:cs="Calibri"/>
        </w:rPr>
        <w:t>na etapie Postępowania zakupowego, w chwili zawarcia Umowy lub zostanie skazany za wyżej wskazane przestępstwa w trakcie realizacji Umowy, Zamawiający może odstąpić od Umowy w terminie 30 dni od dnia powzięcia powyższej informacji.</w:t>
      </w:r>
    </w:p>
    <w:p w14:paraId="4EB1A7E6" w14:textId="77777777" w:rsidR="00BE5C5B" w:rsidRPr="002A5B79" w:rsidRDefault="00BE5C5B" w:rsidP="00E34710">
      <w:pPr>
        <w:pStyle w:val="IIUstp"/>
        <w:numPr>
          <w:ilvl w:val="0"/>
          <w:numId w:val="13"/>
        </w:numPr>
        <w:spacing w:before="120" w:after="180"/>
        <w:ind w:left="567" w:hanging="567"/>
        <w:contextualSpacing w:val="0"/>
        <w:rPr>
          <w:rFonts w:ascii="Calibri" w:hAnsi="Calibri" w:cs="Calibri"/>
        </w:rPr>
      </w:pPr>
      <w:r w:rsidRPr="002A5B79">
        <w:rPr>
          <w:rFonts w:ascii="Calibri" w:hAnsi="Calibri" w:cs="Calibri"/>
        </w:rPr>
        <w:t xml:space="preserve">W przypadkach umownego odstąpienia od </w:t>
      </w:r>
      <w:r w:rsidR="00F82109" w:rsidRPr="002A5B79">
        <w:rPr>
          <w:rFonts w:ascii="Calibri" w:hAnsi="Calibri" w:cs="Calibri"/>
        </w:rPr>
        <w:t>U</w:t>
      </w:r>
      <w:r w:rsidRPr="002A5B79">
        <w:rPr>
          <w:rFonts w:ascii="Calibri" w:hAnsi="Calibri" w:cs="Calibri"/>
        </w:rPr>
        <w:t xml:space="preserve">mowy, ustala się termin </w:t>
      </w:r>
      <w:r w:rsidR="00F1076F" w:rsidRPr="002A5B79">
        <w:rPr>
          <w:rFonts w:ascii="Calibri" w:hAnsi="Calibri" w:cs="Calibri"/>
        </w:rPr>
        <w:t>90</w:t>
      </w:r>
      <w:r w:rsidRPr="002A5B79">
        <w:rPr>
          <w:rFonts w:ascii="Calibri" w:hAnsi="Calibri" w:cs="Calibri"/>
        </w:rPr>
        <w:t xml:space="preserve"> dni na zrealizowanie umownego prawa </w:t>
      </w:r>
      <w:r w:rsidR="00F1076F" w:rsidRPr="002A5B79">
        <w:rPr>
          <w:rFonts w:ascii="Calibri" w:hAnsi="Calibri" w:cs="Calibri"/>
        </w:rPr>
        <w:t xml:space="preserve">do </w:t>
      </w:r>
      <w:r w:rsidRPr="002A5B79">
        <w:rPr>
          <w:rFonts w:ascii="Calibri" w:hAnsi="Calibri" w:cs="Calibri"/>
        </w:rPr>
        <w:t>odstąpieni</w:t>
      </w:r>
      <w:r w:rsidR="00F1076F" w:rsidRPr="002A5B79">
        <w:rPr>
          <w:rFonts w:ascii="Calibri" w:hAnsi="Calibri" w:cs="Calibri"/>
        </w:rPr>
        <w:t>a od Umowy</w:t>
      </w:r>
      <w:r w:rsidRPr="002A5B79">
        <w:rPr>
          <w:rFonts w:ascii="Calibri" w:hAnsi="Calibri" w:cs="Calibri"/>
        </w:rPr>
        <w:t xml:space="preserve">, liczonego od dnia powzięcia przez Zamawiającego wiadomości </w:t>
      </w:r>
      <w:r w:rsidR="005E7A14" w:rsidRPr="002A5B79">
        <w:rPr>
          <w:rFonts w:ascii="Calibri" w:hAnsi="Calibri" w:cs="Calibri"/>
        </w:rPr>
        <w:br/>
      </w:r>
      <w:r w:rsidRPr="002A5B79">
        <w:rPr>
          <w:rFonts w:ascii="Calibri" w:hAnsi="Calibri" w:cs="Calibri"/>
        </w:rPr>
        <w:t>o zaistnieniu przesłanek do odstąpienia.</w:t>
      </w:r>
    </w:p>
    <w:p w14:paraId="10830B75" w14:textId="77777777" w:rsidR="00BE5C5B" w:rsidRPr="002A5B79" w:rsidRDefault="005A1CE7" w:rsidP="00E34710">
      <w:pPr>
        <w:pStyle w:val="IParagraf"/>
        <w:numPr>
          <w:ilvl w:val="0"/>
          <w:numId w:val="0"/>
        </w:numPr>
        <w:rPr>
          <w:rFonts w:cs="Calibri"/>
        </w:rPr>
      </w:pPr>
      <w:r w:rsidRPr="002A5B79">
        <w:rPr>
          <w:rFonts w:cs="Calibri"/>
        </w:rPr>
        <w:t>§ 1</w:t>
      </w:r>
      <w:r w:rsidR="004D062C" w:rsidRPr="002A5B79">
        <w:rPr>
          <w:rFonts w:cs="Calibri"/>
        </w:rPr>
        <w:t>4</w:t>
      </w:r>
    </w:p>
    <w:p w14:paraId="0E5B465F" w14:textId="77777777" w:rsidR="00BE5C5B" w:rsidRPr="002A5B79" w:rsidRDefault="00BE5C5B" w:rsidP="00E34710">
      <w:pPr>
        <w:pStyle w:val="IIIXPodtytu"/>
        <w:rPr>
          <w:rFonts w:ascii="Calibri" w:hAnsi="Calibri" w:cs="Calibri"/>
          <w:szCs w:val="22"/>
        </w:rPr>
      </w:pPr>
      <w:r w:rsidRPr="002A5B79">
        <w:rPr>
          <w:rFonts w:ascii="Calibri" w:hAnsi="Calibri" w:cs="Calibri"/>
          <w:szCs w:val="22"/>
        </w:rPr>
        <w:t>Rękojmia i Gwarancja</w:t>
      </w:r>
    </w:p>
    <w:p w14:paraId="5EA76D32" w14:textId="77777777" w:rsidR="00BE5C5B" w:rsidRPr="002A5B79" w:rsidRDefault="00BE5C5B" w:rsidP="00E34710">
      <w:pPr>
        <w:pStyle w:val="IIUstp"/>
        <w:numPr>
          <w:ilvl w:val="0"/>
          <w:numId w:val="14"/>
        </w:numPr>
        <w:spacing w:before="120" w:after="180"/>
        <w:ind w:left="567" w:hanging="567"/>
        <w:contextualSpacing w:val="0"/>
        <w:rPr>
          <w:rFonts w:ascii="Calibri" w:hAnsi="Calibri" w:cs="Calibri"/>
        </w:rPr>
      </w:pPr>
      <w:r w:rsidRPr="002A5B79">
        <w:rPr>
          <w:rFonts w:ascii="Calibri" w:hAnsi="Calibri" w:cs="Calibri"/>
        </w:rPr>
        <w:t xml:space="preserve">Wykonawca jest odpowiedzialny wobec Zamawiającego za wady w przedmiocie </w:t>
      </w:r>
      <w:r w:rsidR="0081234D" w:rsidRPr="002A5B79">
        <w:rPr>
          <w:rFonts w:ascii="Calibri" w:hAnsi="Calibri" w:cs="Calibri"/>
        </w:rPr>
        <w:t>U</w:t>
      </w:r>
      <w:r w:rsidRPr="002A5B79">
        <w:rPr>
          <w:rFonts w:ascii="Calibri" w:hAnsi="Calibri" w:cs="Calibri"/>
        </w:rPr>
        <w:t>mowy zmniejszające jego wartość lub użyteczność ze względu na cel oznaczony w </w:t>
      </w:r>
      <w:r w:rsidR="0081234D" w:rsidRPr="002A5B79">
        <w:rPr>
          <w:rFonts w:ascii="Calibri" w:hAnsi="Calibri" w:cs="Calibri"/>
        </w:rPr>
        <w:t>U</w:t>
      </w:r>
      <w:r w:rsidRPr="002A5B79">
        <w:rPr>
          <w:rFonts w:ascii="Calibri" w:hAnsi="Calibri" w:cs="Calibri"/>
        </w:rPr>
        <w:t>mowie oraz wynikający z przeznaczenia.</w:t>
      </w:r>
    </w:p>
    <w:p w14:paraId="58150A54" w14:textId="77777777" w:rsidR="00493E72" w:rsidRPr="002A5B79" w:rsidRDefault="00BE5C5B" w:rsidP="00E34710">
      <w:pPr>
        <w:pStyle w:val="IIUstp"/>
        <w:numPr>
          <w:ilvl w:val="0"/>
          <w:numId w:val="14"/>
        </w:numPr>
        <w:spacing w:before="120" w:after="180"/>
        <w:ind w:left="567" w:hanging="567"/>
        <w:contextualSpacing w:val="0"/>
        <w:rPr>
          <w:rFonts w:ascii="Calibri" w:hAnsi="Calibri" w:cs="Calibri"/>
        </w:rPr>
      </w:pPr>
      <w:r w:rsidRPr="002A5B79">
        <w:rPr>
          <w:rFonts w:ascii="Calibri" w:hAnsi="Calibri" w:cs="Calibri"/>
        </w:rPr>
        <w:t>Wykonawca udziela Zamawiającemu</w:t>
      </w:r>
      <w:r w:rsidR="00493E72" w:rsidRPr="002A5B79">
        <w:rPr>
          <w:rFonts w:ascii="Calibri" w:hAnsi="Calibri" w:cs="Calibri"/>
        </w:rPr>
        <w:t>:</w:t>
      </w:r>
    </w:p>
    <w:p w14:paraId="3A3A1953" w14:textId="77777777" w:rsidR="00232343" w:rsidRPr="002A5B79" w:rsidRDefault="00232343" w:rsidP="00232343">
      <w:pPr>
        <w:pStyle w:val="IIUstp"/>
        <w:numPr>
          <w:ilvl w:val="1"/>
          <w:numId w:val="14"/>
        </w:numPr>
        <w:spacing w:before="120" w:after="180"/>
        <w:ind w:left="851" w:hanging="284"/>
        <w:contextualSpacing w:val="0"/>
        <w:rPr>
          <w:rFonts w:ascii="Calibri" w:hAnsi="Calibri" w:cs="Calibri"/>
        </w:rPr>
      </w:pPr>
      <w:r w:rsidRPr="002A5B79">
        <w:rPr>
          <w:rFonts w:ascii="Calibri" w:hAnsi="Calibri" w:cs="Calibri"/>
        </w:rPr>
        <w:t>60 miesięcznej rękojmi i  gwarancji na wykonany przedmiot Umowy wraz z zamontowanymi urządzeniami</w:t>
      </w:r>
      <w:r w:rsidR="00516468" w:rsidRPr="002A5B79">
        <w:rPr>
          <w:rFonts w:ascii="Calibri" w:hAnsi="Calibri" w:cs="Calibri"/>
        </w:rPr>
        <w:t xml:space="preserve"> wraz z oprogramowaniem</w:t>
      </w:r>
      <w:r w:rsidRPr="002A5B79">
        <w:rPr>
          <w:rFonts w:ascii="Calibri" w:hAnsi="Calibri" w:cs="Calibri"/>
        </w:rPr>
        <w:t>, licząc od dnia odbioru końcowego i przekazania w użytkowanie wszystkich robót budowlanych, będących przedmiotem odbioru. W przypadku gdy okres gw</w:t>
      </w:r>
      <w:r w:rsidR="00516468" w:rsidRPr="002A5B79">
        <w:rPr>
          <w:rFonts w:ascii="Calibri" w:hAnsi="Calibri" w:cs="Calibri"/>
        </w:rPr>
        <w:t>arancji na zabudowane materiały,</w:t>
      </w:r>
      <w:r w:rsidRPr="002A5B79">
        <w:rPr>
          <w:rFonts w:ascii="Calibri" w:hAnsi="Calibri" w:cs="Calibri"/>
        </w:rPr>
        <w:t xml:space="preserve"> urządzenia </w:t>
      </w:r>
      <w:r w:rsidR="00516468" w:rsidRPr="002A5B79">
        <w:rPr>
          <w:rFonts w:ascii="Calibri" w:hAnsi="Calibri" w:cs="Calibri"/>
        </w:rPr>
        <w:t xml:space="preserve">lub oprogramowanie </w:t>
      </w:r>
      <w:r w:rsidRPr="002A5B79">
        <w:rPr>
          <w:rFonts w:ascii="Calibri" w:hAnsi="Calibri" w:cs="Calibri"/>
        </w:rPr>
        <w:t>udzielony przez producenta jest dłuższy od okresu gwarancji wskazanego powyżej, to w stosunku do takich materiałów i urządzeń okres gwarancji będzie równy okresowi gwarancji udzielonego przez producenta materiałów i urządzeń. Gwarancja obejmuje obowiązek Wykonawcy do usunięcia niezgodności przedmiotu Umowy z wymaganiami Umowy, w szczególności dotyczy to wad niewykrytych w momencie odbioru oraz wszelkich innych wad powstałych z przyczyn tkwiących lub wynikających z właściwości przedmiotu Umowy i niezależnych od Zamawiającego.</w:t>
      </w:r>
    </w:p>
    <w:p w14:paraId="61EA52B4" w14:textId="77777777" w:rsidR="00232343" w:rsidRPr="002A5B79" w:rsidRDefault="00232343" w:rsidP="00232343">
      <w:pPr>
        <w:pStyle w:val="IIUstp"/>
        <w:numPr>
          <w:ilvl w:val="1"/>
          <w:numId w:val="14"/>
        </w:numPr>
        <w:spacing w:before="120" w:after="180"/>
        <w:ind w:left="851" w:hanging="284"/>
        <w:contextualSpacing w:val="0"/>
        <w:rPr>
          <w:rFonts w:ascii="Calibri" w:hAnsi="Calibri" w:cs="Calibri"/>
        </w:rPr>
      </w:pPr>
      <w:r w:rsidRPr="002A5B79">
        <w:rPr>
          <w:rFonts w:ascii="Calibri" w:hAnsi="Calibri" w:cs="Calibri"/>
        </w:rPr>
        <w:t xml:space="preserve">…… miesięcznej </w:t>
      </w:r>
      <w:r w:rsidR="005301C2" w:rsidRPr="002A5B79">
        <w:rPr>
          <w:rFonts w:ascii="Calibri" w:hAnsi="Calibri" w:cs="Calibri"/>
        </w:rPr>
        <w:t xml:space="preserve">wydłużonej </w:t>
      </w:r>
      <w:r w:rsidRPr="002A5B79">
        <w:rPr>
          <w:rFonts w:ascii="Calibri" w:hAnsi="Calibri" w:cs="Calibri"/>
        </w:rPr>
        <w:t>rękojmi i gwarancji na wykonany Magazyn energii liczonej od upły</w:t>
      </w:r>
      <w:r w:rsidR="0071425C" w:rsidRPr="002A5B79">
        <w:rPr>
          <w:rFonts w:ascii="Calibri" w:hAnsi="Calibri" w:cs="Calibri"/>
        </w:rPr>
        <w:t>wu gwarancji określonej w pkt 1</w:t>
      </w:r>
      <w:r w:rsidRPr="002A5B79">
        <w:rPr>
          <w:rFonts w:ascii="Calibri" w:hAnsi="Calibri" w:cs="Calibri"/>
        </w:rPr>
        <w:t>;</w:t>
      </w:r>
    </w:p>
    <w:p w14:paraId="75739D27" w14:textId="77777777" w:rsidR="00232343" w:rsidRPr="002A5B79" w:rsidRDefault="00232343" w:rsidP="00232343">
      <w:pPr>
        <w:pStyle w:val="IIUstp"/>
        <w:numPr>
          <w:ilvl w:val="1"/>
          <w:numId w:val="14"/>
        </w:numPr>
        <w:spacing w:before="120" w:after="180"/>
        <w:ind w:left="851" w:hanging="284"/>
        <w:contextualSpacing w:val="0"/>
        <w:rPr>
          <w:rFonts w:ascii="Calibri" w:hAnsi="Calibri" w:cs="Calibri"/>
        </w:rPr>
      </w:pPr>
      <w:r w:rsidRPr="002A5B79">
        <w:rPr>
          <w:rFonts w:ascii="Calibri" w:hAnsi="Calibri" w:cs="Calibri"/>
        </w:rPr>
        <w:t>gwarancji wydajności systemu magazynowania na okres: co najmniej 15 lat.</w:t>
      </w:r>
    </w:p>
    <w:p w14:paraId="6F60D23B" w14:textId="77777777" w:rsidR="00232343" w:rsidRPr="002A5B79" w:rsidRDefault="00232343" w:rsidP="00232343">
      <w:pPr>
        <w:pStyle w:val="IIUstp"/>
        <w:numPr>
          <w:ilvl w:val="1"/>
          <w:numId w:val="14"/>
        </w:numPr>
        <w:spacing w:before="120" w:after="180"/>
        <w:ind w:left="851" w:hanging="284"/>
        <w:contextualSpacing w:val="0"/>
        <w:rPr>
          <w:rFonts w:ascii="Calibri" w:hAnsi="Calibri" w:cs="Calibri"/>
        </w:rPr>
      </w:pPr>
      <w:r w:rsidRPr="002A5B79">
        <w:rPr>
          <w:rFonts w:ascii="Calibri" w:hAnsi="Calibri" w:cs="Calibri"/>
        </w:rPr>
        <w:t>gwarancji pojemności użytecznej Magazynu energii, określonej w chwili uruchomienia, po 5 oraz po 10 latach:</w:t>
      </w:r>
    </w:p>
    <w:p w14:paraId="706E2561" w14:textId="77777777" w:rsidR="00BD36AD" w:rsidRPr="002A5B79" w:rsidRDefault="00BD36AD" w:rsidP="00E34710">
      <w:pPr>
        <w:widowControl/>
        <w:numPr>
          <w:ilvl w:val="2"/>
          <w:numId w:val="14"/>
        </w:numPr>
        <w:tabs>
          <w:tab w:val="num" w:pos="1418"/>
        </w:tabs>
        <w:autoSpaceDE w:val="0"/>
        <w:autoSpaceDN w:val="0"/>
        <w:spacing w:before="120" w:after="180" w:line="240" w:lineRule="auto"/>
        <w:ind w:left="1418" w:hanging="284"/>
        <w:textAlignment w:val="auto"/>
        <w:rPr>
          <w:rFonts w:cs="Arial"/>
        </w:rPr>
      </w:pPr>
      <w:r w:rsidRPr="002A5B79">
        <w:rPr>
          <w:rFonts w:cs="Arial"/>
        </w:rPr>
        <w:t xml:space="preserve">pojemność użyteczna w chwili uruchomienia: co najmniej </w:t>
      </w:r>
      <w:r w:rsidR="00D17906" w:rsidRPr="002A5B79">
        <w:rPr>
          <w:rFonts w:cs="Arial"/>
        </w:rPr>
        <w:t>7,5</w:t>
      </w:r>
      <w:r w:rsidR="00575FDF" w:rsidRPr="002A5B79">
        <w:rPr>
          <w:rFonts w:cs="Arial"/>
        </w:rPr>
        <w:t xml:space="preserve"> </w:t>
      </w:r>
      <w:r w:rsidRPr="002A5B79">
        <w:rPr>
          <w:rFonts w:cs="Arial"/>
        </w:rPr>
        <w:t>MWh,</w:t>
      </w:r>
    </w:p>
    <w:p w14:paraId="4C9CF57F" w14:textId="77777777" w:rsidR="00BD36AD" w:rsidRPr="002A5B79" w:rsidRDefault="00BD36AD" w:rsidP="00E34710">
      <w:pPr>
        <w:widowControl/>
        <w:numPr>
          <w:ilvl w:val="2"/>
          <w:numId w:val="14"/>
        </w:numPr>
        <w:tabs>
          <w:tab w:val="num" w:pos="1418"/>
        </w:tabs>
        <w:autoSpaceDE w:val="0"/>
        <w:autoSpaceDN w:val="0"/>
        <w:spacing w:before="120" w:after="180" w:line="240" w:lineRule="auto"/>
        <w:ind w:left="1418" w:hanging="284"/>
        <w:textAlignment w:val="auto"/>
        <w:rPr>
          <w:rFonts w:cs="Arial"/>
        </w:rPr>
      </w:pPr>
      <w:r w:rsidRPr="002A5B79">
        <w:rPr>
          <w:rFonts w:cs="Arial"/>
        </w:rPr>
        <w:t xml:space="preserve">pojemność użyteczna po 5 latach eksploatacji: co najmniej </w:t>
      </w:r>
      <w:r w:rsidR="008879A4" w:rsidRPr="002A5B79">
        <w:rPr>
          <w:rFonts w:cs="Arial"/>
        </w:rPr>
        <w:t>7,5</w:t>
      </w:r>
      <w:r w:rsidRPr="002A5B79">
        <w:rPr>
          <w:rFonts w:cs="Arial"/>
        </w:rPr>
        <w:t xml:space="preserve"> MWh,</w:t>
      </w:r>
    </w:p>
    <w:p w14:paraId="3C82DB55" w14:textId="77777777" w:rsidR="00BD36AD" w:rsidRPr="002A5B79" w:rsidRDefault="00BD36AD" w:rsidP="00E34710">
      <w:pPr>
        <w:widowControl/>
        <w:numPr>
          <w:ilvl w:val="2"/>
          <w:numId w:val="14"/>
        </w:numPr>
        <w:tabs>
          <w:tab w:val="num" w:pos="1418"/>
        </w:tabs>
        <w:autoSpaceDE w:val="0"/>
        <w:autoSpaceDN w:val="0"/>
        <w:spacing w:before="120" w:after="180" w:line="240" w:lineRule="auto"/>
        <w:ind w:left="1418" w:hanging="284"/>
        <w:textAlignment w:val="auto"/>
        <w:rPr>
          <w:rFonts w:cs="Arial"/>
        </w:rPr>
      </w:pPr>
      <w:r w:rsidRPr="002A5B79">
        <w:rPr>
          <w:rFonts w:cs="Arial"/>
        </w:rPr>
        <w:lastRenderedPageBreak/>
        <w:t xml:space="preserve">pojemność użyteczna po 10 latach eksploatacji: co najmniej </w:t>
      </w:r>
      <w:r w:rsidR="00D17906" w:rsidRPr="002A5B79">
        <w:rPr>
          <w:rFonts w:cs="Arial"/>
        </w:rPr>
        <w:t>5</w:t>
      </w:r>
      <w:r w:rsidR="00575FDF" w:rsidRPr="002A5B79">
        <w:rPr>
          <w:rFonts w:cs="Arial"/>
        </w:rPr>
        <w:t>,</w:t>
      </w:r>
      <w:r w:rsidR="00D17906" w:rsidRPr="002A5B79">
        <w:rPr>
          <w:rFonts w:cs="Arial"/>
        </w:rPr>
        <w:t>6</w:t>
      </w:r>
      <w:r w:rsidRPr="002A5B79">
        <w:rPr>
          <w:rFonts w:cs="Arial"/>
        </w:rPr>
        <w:t xml:space="preserve"> MWh.</w:t>
      </w:r>
    </w:p>
    <w:p w14:paraId="03252FB0" w14:textId="77777777" w:rsidR="00232343" w:rsidRPr="002A5B79" w:rsidRDefault="00232343" w:rsidP="00232343">
      <w:pPr>
        <w:widowControl/>
        <w:numPr>
          <w:ilvl w:val="1"/>
          <w:numId w:val="14"/>
        </w:numPr>
        <w:autoSpaceDE w:val="0"/>
        <w:autoSpaceDN w:val="0"/>
        <w:spacing w:before="120" w:after="180" w:line="240" w:lineRule="auto"/>
        <w:ind w:left="851" w:hanging="284"/>
        <w:textAlignment w:val="auto"/>
        <w:rPr>
          <w:rFonts w:cs="Arial"/>
        </w:rPr>
      </w:pPr>
      <w:r w:rsidRPr="002A5B79">
        <w:rPr>
          <w:rFonts w:cs="Arial"/>
        </w:rPr>
        <w:t>84 miesięcznej</w:t>
      </w:r>
      <w:r w:rsidRPr="002A5B79">
        <w:rPr>
          <w:rFonts w:eastAsia="Calibri" w:cs="Calibri"/>
          <w:color w:val="000000"/>
          <w:szCs w:val="22"/>
        </w:rPr>
        <w:t xml:space="preserve"> gwarancji dla </w:t>
      </w:r>
      <w:r w:rsidRPr="002A5B79">
        <w:rPr>
          <w:rFonts w:cs="Calibri"/>
          <w:color w:val="000000"/>
          <w:szCs w:val="22"/>
        </w:rPr>
        <w:t>przemysłowego przełącznika sieciowego</w:t>
      </w:r>
      <w:r w:rsidRPr="002A5B79">
        <w:rPr>
          <w:rFonts w:eastAsia="Calibri" w:cs="Calibri"/>
          <w:color w:val="000000"/>
          <w:szCs w:val="22"/>
        </w:rPr>
        <w:t xml:space="preserve">, polegającej na </w:t>
      </w:r>
      <w:r w:rsidRPr="002A5B79">
        <w:rPr>
          <w:rFonts w:cs="Calibri"/>
          <w:color w:val="000000"/>
          <w:szCs w:val="22"/>
        </w:rPr>
        <w:t>serwisie  gwarancyjnym Partnera lub Producenta on-site (w miejscu instalacji urządzenia) w trybie 8x5xNBD – wymiana i konfiguracja urządzenia, na zasadach określonych w PFU.</w:t>
      </w:r>
    </w:p>
    <w:p w14:paraId="44A32451" w14:textId="77777777" w:rsidR="00442A48" w:rsidRPr="002A5B79" w:rsidRDefault="00442A48" w:rsidP="00E34710">
      <w:pPr>
        <w:numPr>
          <w:ilvl w:val="0"/>
          <w:numId w:val="14"/>
        </w:numPr>
        <w:spacing w:before="120" w:after="180" w:line="240" w:lineRule="auto"/>
        <w:rPr>
          <w:rFonts w:cs="Arial"/>
        </w:rPr>
      </w:pPr>
      <w:r w:rsidRPr="002A5B79">
        <w:rPr>
          <w:rFonts w:cs="Arial"/>
        </w:rPr>
        <w:t>W celu należytego wykonania obowiązków gwarancyjnych Wykonawca zobowiązuje się świadczyć, w okresie wskazanym w ust. 2 pkt 1 powyżej, obsługę w zakresie wymaganych przez producentów przeglądów serwisowych wraz z zapewnieniem na własny koszt niezbędnych materiałów eksploatacyjnych i części zamiennych, na wszystkie wykonane prace i dostarczone urządzenia i oprogramowanie.</w:t>
      </w:r>
    </w:p>
    <w:p w14:paraId="41B505CE" w14:textId="2E324575" w:rsidR="00BD36AD" w:rsidRPr="002A5B79" w:rsidRDefault="00BD36AD" w:rsidP="00E34710">
      <w:pPr>
        <w:widowControl/>
        <w:numPr>
          <w:ilvl w:val="0"/>
          <w:numId w:val="14"/>
        </w:numPr>
        <w:autoSpaceDE w:val="0"/>
        <w:autoSpaceDN w:val="0"/>
        <w:spacing w:before="120" w:after="180" w:line="240" w:lineRule="auto"/>
        <w:ind w:left="567" w:hanging="567"/>
        <w:textAlignment w:val="auto"/>
        <w:rPr>
          <w:rFonts w:cs="Arial"/>
        </w:rPr>
      </w:pPr>
      <w:r w:rsidRPr="002A5B79">
        <w:rPr>
          <w:rFonts w:cs="Arial"/>
        </w:rPr>
        <w:t xml:space="preserve">Wymagane testy w terminach wymienionych powyżej w ust. 2, przeprowadzi Wykonawca na własny koszt w obecności służb Zamawiającego. Testy będą obejmować pełne cykle ładowania oraz rozładowania dla różnych poziomów: 25, 50, 75, 100 % mocy (dla sprawdzenia pojemności </w:t>
      </w:r>
      <w:r w:rsidRPr="002A5B79">
        <w:rPr>
          <w:rFonts w:cs="Arial"/>
        </w:rPr>
        <w:br/>
        <w:t xml:space="preserve">i wydajności), z zachowaniem wymagań określonych w Załączniku nr </w:t>
      </w:r>
      <w:r w:rsidR="00401C91" w:rsidRPr="002A5B79">
        <w:rPr>
          <w:rFonts w:cs="Arial"/>
        </w:rPr>
        <w:t>3</w:t>
      </w:r>
      <w:r w:rsidRPr="002A5B79">
        <w:rPr>
          <w:rFonts w:cs="Arial"/>
        </w:rPr>
        <w:t xml:space="preserve"> do U</w:t>
      </w:r>
      <w:r w:rsidR="00060E80" w:rsidRPr="002A5B79">
        <w:rPr>
          <w:rFonts w:cs="Arial"/>
        </w:rPr>
        <w:t>mowy oraz Załączniku nr 1</w:t>
      </w:r>
      <w:r w:rsidR="008879A4" w:rsidRPr="002A5B79">
        <w:rPr>
          <w:rFonts w:cs="Arial"/>
        </w:rPr>
        <w:t>5</w:t>
      </w:r>
      <w:r w:rsidR="00401C91" w:rsidRPr="002A5B79">
        <w:rPr>
          <w:rFonts w:cs="Arial"/>
        </w:rPr>
        <w:t xml:space="preserve"> do </w:t>
      </w:r>
      <w:r w:rsidR="008879A4" w:rsidRPr="002A5B79">
        <w:rPr>
          <w:rFonts w:cs="Arial"/>
        </w:rPr>
        <w:t>Umowy</w:t>
      </w:r>
      <w:r w:rsidRPr="002A5B79">
        <w:rPr>
          <w:rFonts w:cs="Arial"/>
        </w:rPr>
        <w:t>.</w:t>
      </w:r>
    </w:p>
    <w:p w14:paraId="58AC7A2A" w14:textId="77777777" w:rsidR="00BD36AD" w:rsidRPr="002A5B79" w:rsidRDefault="00BD36AD" w:rsidP="00E34710">
      <w:pPr>
        <w:widowControl/>
        <w:numPr>
          <w:ilvl w:val="0"/>
          <w:numId w:val="14"/>
        </w:numPr>
        <w:autoSpaceDE w:val="0"/>
        <w:autoSpaceDN w:val="0"/>
        <w:spacing w:before="120" w:after="180" w:line="240" w:lineRule="auto"/>
        <w:ind w:left="567" w:hanging="567"/>
        <w:textAlignment w:val="auto"/>
        <w:rPr>
          <w:rFonts w:cs="Arial"/>
        </w:rPr>
      </w:pPr>
      <w:r w:rsidRPr="002A5B79">
        <w:rPr>
          <w:rFonts w:cs="Arial"/>
        </w:rPr>
        <w:t xml:space="preserve">W przypadku negatywnych wyników testów objętych gwarancją Wykonawca zobowiązany jest w ciągu </w:t>
      </w:r>
      <w:r w:rsidR="008F04C0" w:rsidRPr="002A5B79">
        <w:rPr>
          <w:rFonts w:cs="Arial"/>
        </w:rPr>
        <w:t>45</w:t>
      </w:r>
      <w:r w:rsidRPr="002A5B79">
        <w:rPr>
          <w:rFonts w:cs="Arial"/>
        </w:rPr>
        <w:t xml:space="preserve"> dni kalendarzowych wymienić wadliwe elementy systemu na takie, które spełnią wymagane testy systemu </w:t>
      </w:r>
      <w:r w:rsidR="008F04C0" w:rsidRPr="002A5B79">
        <w:rPr>
          <w:rFonts w:cs="Arial"/>
        </w:rPr>
        <w:br/>
      </w:r>
      <w:r w:rsidRPr="002A5B79">
        <w:rPr>
          <w:rFonts w:cs="Arial"/>
        </w:rPr>
        <w:t>i jego elementów.</w:t>
      </w:r>
    </w:p>
    <w:p w14:paraId="6BD77E4A" w14:textId="77777777" w:rsidR="00D60298" w:rsidRPr="002A5B79" w:rsidRDefault="00D60298" w:rsidP="00E34710">
      <w:pPr>
        <w:pStyle w:val="IIUstp"/>
        <w:numPr>
          <w:ilvl w:val="0"/>
          <w:numId w:val="14"/>
        </w:numPr>
        <w:spacing w:before="120" w:after="180"/>
        <w:ind w:left="567" w:hanging="567"/>
        <w:contextualSpacing w:val="0"/>
        <w:rPr>
          <w:rFonts w:ascii="Calibri" w:hAnsi="Calibri" w:cs="Calibri"/>
        </w:rPr>
      </w:pPr>
      <w:r w:rsidRPr="002A5B79">
        <w:rPr>
          <w:rFonts w:ascii="Calibri" w:hAnsi="Calibri" w:cs="Calibri"/>
        </w:rPr>
        <w:t>Realizacja zgłoszeń z gwarancji lub rękojmi</w:t>
      </w:r>
      <w:r w:rsidR="00C412D6" w:rsidRPr="002A5B79">
        <w:rPr>
          <w:rFonts w:ascii="Calibri" w:hAnsi="Calibri" w:cs="Calibri"/>
        </w:rPr>
        <w:t>,</w:t>
      </w:r>
      <w:r w:rsidRPr="002A5B79">
        <w:rPr>
          <w:rFonts w:ascii="Calibri" w:hAnsi="Calibri" w:cs="Calibri"/>
        </w:rPr>
        <w:t xml:space="preserve"> odbywa się na następujących zasadach:</w:t>
      </w:r>
    </w:p>
    <w:p w14:paraId="4514BF57"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Zamawiający informuje Wykonawcę o zauważonych wadach przedmiotu Umowy poprzez zgłoszenie reklamacyjne</w:t>
      </w:r>
      <w:r w:rsidR="0081234D" w:rsidRPr="002A5B79">
        <w:rPr>
          <w:rFonts w:ascii="Calibri" w:hAnsi="Calibri" w:cs="Calibri"/>
          <w:sz w:val="22"/>
          <w:szCs w:val="18"/>
        </w:rPr>
        <w:t xml:space="preserve"> wysyłając email na adres: …………………………………………………………….…</w:t>
      </w:r>
      <w:r w:rsidRPr="002A5B79">
        <w:rPr>
          <w:rFonts w:ascii="Calibri" w:hAnsi="Calibri" w:cs="Calibri"/>
          <w:sz w:val="22"/>
          <w:szCs w:val="18"/>
        </w:rPr>
        <w:t xml:space="preserve">, w którym wskazuje rodzaj oraz opis występującej wady (zwane dalej „Zgłoszeniem”). </w:t>
      </w:r>
      <w:r w:rsidR="0081234D" w:rsidRPr="002A5B79">
        <w:rPr>
          <w:rFonts w:ascii="Calibri" w:hAnsi="Calibri" w:cs="Calibri"/>
          <w:sz w:val="22"/>
          <w:szCs w:val="18"/>
        </w:rPr>
        <w:t xml:space="preserve">Za datę doręczenia </w:t>
      </w:r>
      <w:r w:rsidR="00B82193" w:rsidRPr="002A5B79">
        <w:rPr>
          <w:rFonts w:ascii="Calibri" w:hAnsi="Calibri" w:cs="Calibri"/>
          <w:sz w:val="22"/>
          <w:szCs w:val="18"/>
        </w:rPr>
        <w:t xml:space="preserve">Zgłoszenia </w:t>
      </w:r>
      <w:r w:rsidR="0081234D" w:rsidRPr="002A5B79">
        <w:rPr>
          <w:rFonts w:ascii="Calibri" w:hAnsi="Calibri" w:cs="Calibri"/>
          <w:sz w:val="22"/>
          <w:szCs w:val="18"/>
        </w:rPr>
        <w:t xml:space="preserve">pocztą elektroniczną Strony uznają dzień przekazania korespondencji pocztą elektroniczną. </w:t>
      </w:r>
      <w:r w:rsidRPr="002A5B79">
        <w:rPr>
          <w:rFonts w:ascii="Calibri" w:hAnsi="Calibri" w:cs="Calibri"/>
          <w:sz w:val="22"/>
          <w:szCs w:val="18"/>
        </w:rPr>
        <w:t>Zgłoszenie powinno być przekazane Wykonawcy w terminie 14 dni roboczych od daty zauważenia wady przez Zamawiającego w formie elektronicznej. Za wadę uznaje się wszelką niezgod</w:t>
      </w:r>
      <w:r w:rsidR="002C0E0B" w:rsidRPr="002A5B79">
        <w:rPr>
          <w:rFonts w:ascii="Calibri" w:hAnsi="Calibri" w:cs="Calibri"/>
          <w:sz w:val="22"/>
          <w:szCs w:val="18"/>
        </w:rPr>
        <w:t>ność p</w:t>
      </w:r>
      <w:r w:rsidRPr="002A5B79">
        <w:rPr>
          <w:rFonts w:ascii="Calibri" w:hAnsi="Calibri" w:cs="Calibri"/>
          <w:sz w:val="22"/>
          <w:szCs w:val="18"/>
        </w:rPr>
        <w:t xml:space="preserve">rzedmiotu </w:t>
      </w:r>
      <w:r w:rsidR="00C53C1A" w:rsidRPr="002A5B79">
        <w:rPr>
          <w:rFonts w:ascii="Calibri" w:hAnsi="Calibri" w:cs="Calibri"/>
          <w:sz w:val="22"/>
          <w:szCs w:val="18"/>
        </w:rPr>
        <w:t>U</w:t>
      </w:r>
      <w:r w:rsidRPr="002A5B79">
        <w:rPr>
          <w:rFonts w:ascii="Calibri" w:hAnsi="Calibri" w:cs="Calibri"/>
          <w:sz w:val="22"/>
          <w:szCs w:val="18"/>
        </w:rPr>
        <w:t xml:space="preserve">mowy </w:t>
      </w:r>
      <w:r w:rsidR="00352B25" w:rsidRPr="002A5B79">
        <w:rPr>
          <w:rFonts w:ascii="Calibri" w:hAnsi="Calibri" w:cs="Calibri"/>
          <w:sz w:val="22"/>
          <w:szCs w:val="18"/>
        </w:rPr>
        <w:br/>
      </w:r>
      <w:r w:rsidRPr="002A5B79">
        <w:rPr>
          <w:rFonts w:ascii="Calibri" w:hAnsi="Calibri" w:cs="Calibri"/>
          <w:sz w:val="22"/>
          <w:szCs w:val="18"/>
        </w:rPr>
        <w:t xml:space="preserve">z Umową. </w:t>
      </w:r>
    </w:p>
    <w:p w14:paraId="47FD3A28"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W </w:t>
      </w:r>
      <w:r w:rsidR="003B2F9B" w:rsidRPr="002A5B79">
        <w:rPr>
          <w:rFonts w:ascii="Calibri" w:hAnsi="Calibri" w:cs="Calibri"/>
          <w:sz w:val="22"/>
          <w:szCs w:val="18"/>
        </w:rPr>
        <w:t xml:space="preserve">terminie do 3 dni </w:t>
      </w:r>
      <w:r w:rsidR="0071425C" w:rsidRPr="002A5B79">
        <w:rPr>
          <w:rFonts w:ascii="Calibri" w:hAnsi="Calibri" w:cs="Calibri"/>
          <w:sz w:val="22"/>
          <w:szCs w:val="18"/>
        </w:rPr>
        <w:t xml:space="preserve">roboczych </w:t>
      </w:r>
      <w:r w:rsidR="003B2F9B" w:rsidRPr="002A5B79">
        <w:rPr>
          <w:rFonts w:ascii="Calibri" w:hAnsi="Calibri" w:cs="Calibri"/>
          <w:sz w:val="22"/>
          <w:szCs w:val="18"/>
        </w:rPr>
        <w:t>od daty otrzymania Zgłoszenia Wykonawca potwierdza Zamawiającemu jego przyjęcie oraz informuje wysyłając email na adres: ………………………………………………………… o dalszym sposobie procedowania Zgłoszenia (zwane dalej „Potwierdzeniem”). Brak Potwierdzenia nie wstrzymuje terminu na rozpatrzenie Zgłoszenia</w:t>
      </w:r>
      <w:r w:rsidRPr="002A5B79">
        <w:rPr>
          <w:rFonts w:ascii="Calibri" w:hAnsi="Calibri" w:cs="Calibri"/>
          <w:sz w:val="22"/>
          <w:szCs w:val="18"/>
        </w:rPr>
        <w:t>.</w:t>
      </w:r>
    </w:p>
    <w:p w14:paraId="58ACEA4B"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Usunięcie wad przez Wykonawcę polega na przywróceniu stanu zgodności z Umową, w tym poprzez ponowne wykonanie przedmiotu Umowy lub jego części, a także poprzez usunięcie dotyczących przedmiotu Umowy braków lub uchybień. </w:t>
      </w:r>
    </w:p>
    <w:p w14:paraId="7CA5304F"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Wykonawca jest </w:t>
      </w:r>
      <w:r w:rsidR="0081234D" w:rsidRPr="002A5B79">
        <w:rPr>
          <w:rFonts w:ascii="Calibri" w:hAnsi="Calibri" w:cs="Calibri"/>
          <w:sz w:val="22"/>
          <w:szCs w:val="18"/>
        </w:rPr>
        <w:t>z</w:t>
      </w:r>
      <w:r w:rsidRPr="002A5B79">
        <w:rPr>
          <w:rFonts w:ascii="Calibri" w:hAnsi="Calibri" w:cs="Calibri"/>
          <w:sz w:val="22"/>
          <w:szCs w:val="18"/>
        </w:rPr>
        <w:t>obowiązany rozpatrzyć Zgłoszenie</w:t>
      </w:r>
      <w:r w:rsidR="00925973" w:rsidRPr="002A5B79">
        <w:rPr>
          <w:rFonts w:ascii="Calibri" w:hAnsi="Calibri" w:cs="Calibri"/>
          <w:sz w:val="22"/>
          <w:szCs w:val="18"/>
        </w:rPr>
        <w:t>, a</w:t>
      </w:r>
      <w:r w:rsidRPr="002A5B79">
        <w:rPr>
          <w:rFonts w:ascii="Calibri" w:hAnsi="Calibri" w:cs="Calibri"/>
          <w:sz w:val="22"/>
          <w:szCs w:val="18"/>
        </w:rPr>
        <w:t xml:space="preserve"> także wykonać w tym zakresie wszystkie obowiązki wynikające z gwarancji lub rękojmi, w terminie do </w:t>
      </w:r>
      <w:r w:rsidR="008F04C0" w:rsidRPr="002A5B79">
        <w:rPr>
          <w:rFonts w:ascii="Calibri" w:hAnsi="Calibri" w:cs="Calibri"/>
          <w:sz w:val="22"/>
          <w:szCs w:val="18"/>
        </w:rPr>
        <w:t>14</w:t>
      </w:r>
      <w:r w:rsidRPr="002A5B79">
        <w:rPr>
          <w:rFonts w:ascii="Calibri" w:hAnsi="Calibri" w:cs="Calibri"/>
          <w:sz w:val="22"/>
          <w:szCs w:val="18"/>
        </w:rPr>
        <w:t xml:space="preserve"> dni od daty Zgłoszenia,</w:t>
      </w:r>
      <w:r w:rsidR="00232343" w:rsidRPr="002A5B79">
        <w:rPr>
          <w:rFonts w:ascii="Calibri" w:hAnsi="Calibri" w:cs="Calibri"/>
          <w:sz w:val="22"/>
          <w:szCs w:val="18"/>
        </w:rPr>
        <w:t xml:space="preserve"> za wyjątkiem przypadków, w których z uzasadnionych przyczyn usunięcie wady w tym terminie obiektywnie nie jest możliwe - wówczas Strony ustalą dłuższy termin usunięcia zaistniałych wad; w razie braku zgody Stron Zamawiający wyznaczy Wykonawcy odpowiedni termin na usunięcie wad</w:t>
      </w:r>
      <w:r w:rsidRPr="002A5B79">
        <w:rPr>
          <w:rFonts w:ascii="Calibri" w:hAnsi="Calibri" w:cs="Calibri"/>
          <w:sz w:val="22"/>
          <w:szCs w:val="18"/>
        </w:rPr>
        <w:t xml:space="preserve">. </w:t>
      </w:r>
      <w:r w:rsidR="002D4241" w:rsidRPr="002A5B79">
        <w:rPr>
          <w:rFonts w:ascii="Calibri" w:hAnsi="Calibri" w:cs="Calibri"/>
          <w:sz w:val="22"/>
          <w:szCs w:val="18"/>
        </w:rPr>
        <w:t xml:space="preserve">Na czas usuwania wad, Zamawiający ma prawo żądać rozwiązania tymczasowego, akceptowalnego przez Zamawiającego, umożliwiającego pracę magazynu energii (np. </w:t>
      </w:r>
      <w:r w:rsidR="00352B25" w:rsidRPr="002A5B79">
        <w:rPr>
          <w:rFonts w:ascii="Calibri" w:hAnsi="Calibri" w:cs="Calibri"/>
          <w:sz w:val="22"/>
          <w:szCs w:val="18"/>
        </w:rPr>
        <w:br/>
      </w:r>
      <w:r w:rsidR="002D4241" w:rsidRPr="002A5B79">
        <w:rPr>
          <w:rFonts w:ascii="Calibri" w:hAnsi="Calibri" w:cs="Calibri"/>
          <w:sz w:val="22"/>
          <w:szCs w:val="18"/>
        </w:rPr>
        <w:t xml:space="preserve">w ograniczonym zakresie mocy lub pojemności).  </w:t>
      </w:r>
      <w:r w:rsidRPr="002A5B79">
        <w:rPr>
          <w:rFonts w:ascii="Calibri" w:hAnsi="Calibri" w:cs="Calibri"/>
          <w:sz w:val="22"/>
          <w:szCs w:val="18"/>
        </w:rPr>
        <w:t xml:space="preserve">Brak </w:t>
      </w:r>
      <w:r w:rsidR="000B47AD" w:rsidRPr="002A5B79">
        <w:rPr>
          <w:rFonts w:ascii="Calibri" w:hAnsi="Calibri" w:cs="Calibri"/>
          <w:sz w:val="22"/>
          <w:szCs w:val="18"/>
        </w:rPr>
        <w:t>rozpatrzenia (wykonania)</w:t>
      </w:r>
      <w:r w:rsidRPr="002A5B79">
        <w:rPr>
          <w:rFonts w:ascii="Calibri" w:hAnsi="Calibri" w:cs="Calibri"/>
          <w:sz w:val="22"/>
          <w:szCs w:val="18"/>
        </w:rPr>
        <w:t xml:space="preserve"> przez Wykonawcę Zgłoszenia w terminie określonym w </w:t>
      </w:r>
      <w:r w:rsidR="00B82193" w:rsidRPr="002A5B79">
        <w:rPr>
          <w:rFonts w:ascii="Calibri" w:hAnsi="Calibri" w:cs="Calibri"/>
          <w:sz w:val="22"/>
          <w:szCs w:val="18"/>
        </w:rPr>
        <w:t xml:space="preserve">niniejszym </w:t>
      </w:r>
      <w:r w:rsidRPr="002A5B79">
        <w:rPr>
          <w:rFonts w:ascii="Calibri" w:hAnsi="Calibri" w:cs="Calibri"/>
          <w:sz w:val="22"/>
          <w:szCs w:val="18"/>
        </w:rPr>
        <w:t xml:space="preserve">pkt 4), jest równoznaczne z dorozumianym uwzględnieniem Zgłoszenia i skutkuje zwłoką Wykonawcy w realizacji obowiązków gwarancyjnych. </w:t>
      </w:r>
    </w:p>
    <w:p w14:paraId="683B4A92"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Usunięcie wad przedmiotu Umowy zostanie zgłoszone przez Wykonawcę  do odbioru na zasadach opisanych w §</w:t>
      </w:r>
      <w:r w:rsidR="00E4549D" w:rsidRPr="002A5B79">
        <w:rPr>
          <w:rFonts w:ascii="Calibri" w:hAnsi="Calibri" w:cs="Calibri"/>
          <w:sz w:val="22"/>
          <w:szCs w:val="18"/>
        </w:rPr>
        <w:t xml:space="preserve"> 4 i </w:t>
      </w:r>
      <w:r w:rsidRPr="002A5B79">
        <w:rPr>
          <w:rFonts w:ascii="Calibri" w:hAnsi="Calibri" w:cs="Calibri"/>
          <w:sz w:val="22"/>
          <w:szCs w:val="18"/>
        </w:rPr>
        <w:t>5 Umowy.</w:t>
      </w:r>
    </w:p>
    <w:p w14:paraId="45A8B741"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W przypadku wykonania obowiązków gwarancyjnych, okres gwarancji i rękojmi biegnie na nowo od dnia potwierdzenia przez Zamawiającego wykonania obowiązków gwarancyjnych, po dokonaniu czynności, </w:t>
      </w:r>
      <w:r w:rsidR="008F04C0" w:rsidRPr="002A5B79">
        <w:rPr>
          <w:rFonts w:ascii="Calibri" w:hAnsi="Calibri" w:cs="Calibri"/>
          <w:sz w:val="22"/>
          <w:szCs w:val="18"/>
        </w:rPr>
        <w:br/>
      </w:r>
      <w:r w:rsidRPr="002A5B79">
        <w:rPr>
          <w:rFonts w:ascii="Calibri" w:hAnsi="Calibri" w:cs="Calibri"/>
          <w:sz w:val="22"/>
          <w:szCs w:val="18"/>
        </w:rPr>
        <w:t xml:space="preserve">o których mowa w pkt </w:t>
      </w:r>
      <w:r w:rsidR="00496C30" w:rsidRPr="002A5B79">
        <w:rPr>
          <w:rFonts w:ascii="Calibri" w:hAnsi="Calibri" w:cs="Calibri"/>
          <w:sz w:val="22"/>
          <w:szCs w:val="18"/>
        </w:rPr>
        <w:t>5</w:t>
      </w:r>
      <w:r w:rsidRPr="002A5B79">
        <w:rPr>
          <w:rFonts w:ascii="Calibri" w:hAnsi="Calibri" w:cs="Calibri"/>
          <w:sz w:val="22"/>
          <w:szCs w:val="18"/>
        </w:rPr>
        <w:t>).</w:t>
      </w:r>
    </w:p>
    <w:p w14:paraId="748B07E2"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lastRenderedPageBreak/>
        <w:t>Wszelkie koszty realizacji obowiązków gwarancyjnych objęte są wynagrodzeniem Wykonawcy określonym w § 3 ust.</w:t>
      </w:r>
      <w:r w:rsidR="00D46DCF" w:rsidRPr="002A5B79">
        <w:rPr>
          <w:rFonts w:ascii="Calibri" w:hAnsi="Calibri" w:cs="Calibri"/>
          <w:sz w:val="22"/>
          <w:szCs w:val="18"/>
        </w:rPr>
        <w:t xml:space="preserve"> </w:t>
      </w:r>
      <w:r w:rsidRPr="002A5B79">
        <w:rPr>
          <w:rFonts w:ascii="Calibri" w:hAnsi="Calibri" w:cs="Calibri"/>
          <w:sz w:val="22"/>
          <w:szCs w:val="18"/>
        </w:rPr>
        <w:t xml:space="preserve">1 Umowy. </w:t>
      </w:r>
    </w:p>
    <w:p w14:paraId="14BA700D"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Powyższe uprawnienia z tytułu gwarancji i rękojmi w zakresie przedmiotu Umowy lub jego odebranych części przysługują Zamawiającemu niezależnie od ustalonego w Umowie terminu płatności wynagrodzenia za wykonanie tej konkretnej części przedmiotu Umowy. </w:t>
      </w:r>
    </w:p>
    <w:p w14:paraId="4F695B71"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Upływ okresu obowiązywania gwarancji i rękojmi nie ma wpływu na procedowanie Zgłoszeń przekazanych Wykonawcy przed upływem okresu gwarancji i rękojmi. </w:t>
      </w:r>
    </w:p>
    <w:p w14:paraId="17E5EB26" w14:textId="77777777" w:rsidR="00D60298" w:rsidRPr="002A5B79" w:rsidRDefault="00D60298" w:rsidP="00E34710">
      <w:pPr>
        <w:pStyle w:val="Styl2"/>
        <w:widowControl/>
        <w:numPr>
          <w:ilvl w:val="1"/>
          <w:numId w:val="14"/>
        </w:numPr>
        <w:spacing w:before="120" w:after="180" w:line="240" w:lineRule="auto"/>
        <w:ind w:left="851" w:hanging="284"/>
        <w:contextualSpacing w:val="0"/>
        <w:rPr>
          <w:rFonts w:ascii="Calibri" w:hAnsi="Calibri" w:cs="Calibri"/>
          <w:sz w:val="22"/>
          <w:szCs w:val="18"/>
        </w:rPr>
      </w:pPr>
      <w:r w:rsidRPr="002A5B79">
        <w:rPr>
          <w:rFonts w:ascii="Calibri" w:hAnsi="Calibri" w:cs="Calibri"/>
          <w:sz w:val="22"/>
          <w:szCs w:val="18"/>
        </w:rPr>
        <w:t xml:space="preserve">Wszelkie uzasadnione koszty i wydatki Zamawiającego, które poniósł on w związku z realizacją uprawnień gwarancyjnych obciążają Wykonawcę. Należności te mogą zostać potrącone z wynagrodzenia Wykonawcy wynikającego z Umowy. </w:t>
      </w:r>
    </w:p>
    <w:p w14:paraId="6A7AD643" w14:textId="77777777" w:rsidR="00FB7926" w:rsidRPr="002A5B79" w:rsidRDefault="00FB7926" w:rsidP="00E34710">
      <w:pPr>
        <w:numPr>
          <w:ilvl w:val="0"/>
          <w:numId w:val="14"/>
        </w:numPr>
        <w:autoSpaceDE w:val="0"/>
        <w:autoSpaceDN w:val="0"/>
        <w:spacing w:before="120" w:after="180" w:line="240" w:lineRule="auto"/>
        <w:rPr>
          <w:rFonts w:cs="Arial"/>
        </w:rPr>
      </w:pPr>
      <w:r w:rsidRPr="002A5B79">
        <w:rPr>
          <w:rFonts w:cs="Arial"/>
        </w:rPr>
        <w:t xml:space="preserve">W przypadku </w:t>
      </w:r>
      <w:r w:rsidR="009F1F50" w:rsidRPr="002A5B79">
        <w:rPr>
          <w:rFonts w:cs="Arial"/>
        </w:rPr>
        <w:t xml:space="preserve">nie usunięcia wad w terminach oznaczonym w ust. 6 lub w przypadku niewykonania obowiązku określonego w ust. 6 pkt 2 (brak Potwierdzenia) w terminie 3 dni </w:t>
      </w:r>
      <w:r w:rsidR="00232343" w:rsidRPr="002A5B79">
        <w:rPr>
          <w:rFonts w:cs="Arial"/>
        </w:rPr>
        <w:t xml:space="preserve">roboczych </w:t>
      </w:r>
      <w:r w:rsidR="009F1F50" w:rsidRPr="002A5B79">
        <w:rPr>
          <w:rFonts w:cs="Arial"/>
        </w:rPr>
        <w:t>od daty zgłoszenia wad przez Zamawiającego, Zamawiający może naliczyć kary umowne zgodnie z § 12, zachowując jednakże prawo według swego wyboru do powierzenia ich usunięcia osobom trzecim na koszt i ryzyko Wykonawcy, bez konieczności uzyskiwania zgody sądu powszechnego</w:t>
      </w:r>
      <w:r w:rsidRPr="002A5B79">
        <w:rPr>
          <w:rFonts w:cs="Arial"/>
        </w:rPr>
        <w:t xml:space="preserve">. </w:t>
      </w:r>
    </w:p>
    <w:p w14:paraId="057AB0CB" w14:textId="77777777" w:rsidR="00FB7926" w:rsidRPr="002A5B79" w:rsidRDefault="00FB7926" w:rsidP="00E34710">
      <w:pPr>
        <w:numPr>
          <w:ilvl w:val="0"/>
          <w:numId w:val="14"/>
        </w:numPr>
        <w:autoSpaceDE w:val="0"/>
        <w:autoSpaceDN w:val="0"/>
        <w:spacing w:before="120" w:after="180" w:line="240" w:lineRule="auto"/>
        <w:rPr>
          <w:rFonts w:cs="Arial"/>
        </w:rPr>
      </w:pPr>
      <w:r w:rsidRPr="002A5B79">
        <w:rPr>
          <w:rFonts w:cs="Arial"/>
        </w:rPr>
        <w:t>Usunięcie wad winno być stwierdzone protokołem podpisanym przez obie Strony bez uwag.</w:t>
      </w:r>
    </w:p>
    <w:p w14:paraId="4EDD172A" w14:textId="77777777" w:rsidR="00B82193" w:rsidRPr="002A5B79" w:rsidRDefault="00D60298" w:rsidP="00232343">
      <w:pPr>
        <w:pStyle w:val="IIUstp"/>
        <w:numPr>
          <w:ilvl w:val="0"/>
          <w:numId w:val="14"/>
        </w:numPr>
        <w:spacing w:before="120" w:after="180"/>
        <w:contextualSpacing w:val="0"/>
        <w:rPr>
          <w:rFonts w:ascii="Calibri" w:hAnsi="Calibri" w:cs="Calibri"/>
        </w:rPr>
      </w:pPr>
      <w:r w:rsidRPr="002A5B79">
        <w:rPr>
          <w:rFonts w:ascii="Calibri" w:hAnsi="Calibri" w:cs="Calibri"/>
        </w:rPr>
        <w:t>Niezależnie od gwarancji, Zamawiającemu przysługuje w stosunku do przedmiotu Umowy rękojmia na warunkach przewidzianych w Kodeksie Cyw</w:t>
      </w:r>
      <w:r w:rsidR="00232343" w:rsidRPr="002A5B79">
        <w:rPr>
          <w:rFonts w:ascii="Calibri" w:hAnsi="Calibri" w:cs="Calibri"/>
        </w:rPr>
        <w:t xml:space="preserve">ilnym, z zastrzeżeniem wydłużenia terminu rękojmi zgodnie z ust. </w:t>
      </w:r>
      <w:r w:rsidR="007E49E7" w:rsidRPr="002A5B79">
        <w:rPr>
          <w:rFonts w:ascii="Calibri" w:hAnsi="Calibri" w:cs="Calibri"/>
        </w:rPr>
        <w:t>2 pkt</w:t>
      </w:r>
      <w:r w:rsidR="005C64A9" w:rsidRPr="002A5B79">
        <w:rPr>
          <w:rFonts w:ascii="Calibri" w:hAnsi="Calibri" w:cs="Calibri"/>
        </w:rPr>
        <w:t xml:space="preserve"> 1 i</w:t>
      </w:r>
      <w:r w:rsidR="007E49E7" w:rsidRPr="002A5B79">
        <w:rPr>
          <w:rFonts w:ascii="Calibri" w:hAnsi="Calibri" w:cs="Calibri"/>
        </w:rPr>
        <w:t xml:space="preserve"> 2</w:t>
      </w:r>
      <w:r w:rsidR="00232343" w:rsidRPr="002A5B79">
        <w:rPr>
          <w:rFonts w:ascii="Calibri" w:hAnsi="Calibri" w:cs="Calibri"/>
        </w:rPr>
        <w:t>.</w:t>
      </w:r>
    </w:p>
    <w:p w14:paraId="12CE81AC" w14:textId="77777777" w:rsidR="00D60298" w:rsidRPr="002A5B79" w:rsidRDefault="00D60298" w:rsidP="00E34710">
      <w:pPr>
        <w:pStyle w:val="IIUstp"/>
        <w:numPr>
          <w:ilvl w:val="0"/>
          <w:numId w:val="14"/>
        </w:numPr>
        <w:spacing w:before="120" w:after="180"/>
        <w:ind w:left="567" w:hanging="567"/>
        <w:contextualSpacing w:val="0"/>
        <w:rPr>
          <w:rFonts w:ascii="Calibri" w:hAnsi="Calibri" w:cs="Calibri"/>
        </w:rPr>
      </w:pPr>
      <w:r w:rsidRPr="002A5B79">
        <w:rPr>
          <w:rFonts w:ascii="Calibri" w:hAnsi="Calibri" w:cs="Calibri"/>
        </w:rPr>
        <w:t>Jeżeli Wykonawca nie usunie wad w wyznaczon</w:t>
      </w:r>
      <w:r w:rsidR="00352B25" w:rsidRPr="002A5B79">
        <w:rPr>
          <w:rFonts w:ascii="Calibri" w:hAnsi="Calibri" w:cs="Calibri"/>
        </w:rPr>
        <w:t>ym przez Zamawiającego terminie</w:t>
      </w:r>
      <w:r w:rsidRPr="002A5B79">
        <w:rPr>
          <w:rFonts w:ascii="Calibri" w:hAnsi="Calibri" w:cs="Calibri"/>
        </w:rPr>
        <w:t xml:space="preserve"> – w tym w ramach realizacji Zgłoszenia ponownie przekaże przedmiot Umowy zawierający wady</w:t>
      </w:r>
      <w:r w:rsidR="00352B25" w:rsidRPr="002A5B79">
        <w:rPr>
          <w:rFonts w:ascii="Calibri" w:hAnsi="Calibri" w:cs="Calibri"/>
        </w:rPr>
        <w:t xml:space="preserve"> </w:t>
      </w:r>
      <w:r w:rsidRPr="002A5B79">
        <w:rPr>
          <w:rFonts w:ascii="Calibri" w:hAnsi="Calibri" w:cs="Calibri"/>
        </w:rPr>
        <w:t>– Zamawiający, po uprzednim zawiadomieniu Wykonawcy, może zlecić ich usunięcie osobie trzeciej na koszt i ryzyko Wykonawcy, bez konieczności uzyskiwania zezwolenia sądu lub usunąć samodzielnie na koszt Wykonawcy.</w:t>
      </w:r>
    </w:p>
    <w:p w14:paraId="17516E0A" w14:textId="77777777" w:rsidR="00D60298" w:rsidRPr="002A5B79" w:rsidRDefault="00D60298" w:rsidP="00E34710">
      <w:pPr>
        <w:pStyle w:val="IIUstp"/>
        <w:numPr>
          <w:ilvl w:val="0"/>
          <w:numId w:val="14"/>
        </w:numPr>
        <w:spacing w:before="120" w:after="180"/>
        <w:ind w:left="567" w:hanging="567"/>
        <w:contextualSpacing w:val="0"/>
        <w:rPr>
          <w:rFonts w:ascii="Calibri" w:hAnsi="Calibri" w:cs="Calibri"/>
        </w:rPr>
      </w:pPr>
      <w:r w:rsidRPr="002A5B79">
        <w:rPr>
          <w:rFonts w:ascii="Calibri" w:hAnsi="Calibri" w:cs="Calibri"/>
        </w:rPr>
        <w:t>Niezależnie od uprawnień zastrzeżonych w niniejszym paragrafie, Zamawiającemu przysługuje prawo do naliczenia kar umownych przewidzianych w Umowie oraz do żądania naprawienia poniesionej szkody.</w:t>
      </w:r>
    </w:p>
    <w:p w14:paraId="29F74535" w14:textId="77777777" w:rsidR="00D60298" w:rsidRPr="002A5B79" w:rsidRDefault="00D60298" w:rsidP="00E34710">
      <w:pPr>
        <w:pStyle w:val="IIUstp"/>
        <w:numPr>
          <w:ilvl w:val="0"/>
          <w:numId w:val="14"/>
        </w:numPr>
        <w:spacing w:before="120" w:after="180"/>
        <w:ind w:left="567" w:hanging="567"/>
        <w:contextualSpacing w:val="0"/>
        <w:rPr>
          <w:rFonts w:ascii="Calibri" w:hAnsi="Calibri" w:cs="Calibri"/>
        </w:rPr>
      </w:pPr>
      <w:r w:rsidRPr="002A5B79">
        <w:rPr>
          <w:rFonts w:ascii="Calibri" w:hAnsi="Calibri" w:cs="Calibri"/>
        </w:rPr>
        <w:t>Wykonawca ponosi pełną odpowiedzialność odszkodowawczą w przypadku wystąpienia wad robót zrealizowanych według jego dokumentacji projektowej wynikłych wskutek wad tejże dokumentacji.</w:t>
      </w:r>
    </w:p>
    <w:p w14:paraId="0E26D85A" w14:textId="77777777" w:rsidR="00BE5C5B" w:rsidRPr="002A5B79" w:rsidRDefault="00BE5C5B" w:rsidP="00E34710">
      <w:pPr>
        <w:pStyle w:val="IIUstp"/>
        <w:numPr>
          <w:ilvl w:val="0"/>
          <w:numId w:val="14"/>
        </w:numPr>
        <w:spacing w:before="120" w:after="180"/>
        <w:ind w:left="567" w:hanging="567"/>
        <w:contextualSpacing w:val="0"/>
        <w:rPr>
          <w:rFonts w:ascii="Calibri" w:hAnsi="Calibri" w:cs="Calibri"/>
        </w:rPr>
      </w:pPr>
      <w:r w:rsidRPr="002A5B79">
        <w:rPr>
          <w:rFonts w:ascii="Calibri" w:hAnsi="Calibri" w:cs="Calibri"/>
        </w:rPr>
        <w:t xml:space="preserve">Okres </w:t>
      </w:r>
      <w:r w:rsidR="00B82193" w:rsidRPr="002A5B79">
        <w:rPr>
          <w:rFonts w:ascii="Calibri" w:hAnsi="Calibri" w:cs="Calibri"/>
        </w:rPr>
        <w:t>g</w:t>
      </w:r>
      <w:r w:rsidRPr="002A5B79">
        <w:rPr>
          <w:rFonts w:ascii="Calibri" w:hAnsi="Calibri" w:cs="Calibri"/>
        </w:rPr>
        <w:t>warancji</w:t>
      </w:r>
      <w:r w:rsidR="00207298" w:rsidRPr="002A5B79">
        <w:rPr>
          <w:rFonts w:ascii="Calibri" w:hAnsi="Calibri" w:cs="Calibri"/>
        </w:rPr>
        <w:t xml:space="preserve"> </w:t>
      </w:r>
      <w:r w:rsidRPr="002A5B79">
        <w:rPr>
          <w:rFonts w:ascii="Calibri" w:hAnsi="Calibri" w:cs="Calibri"/>
        </w:rPr>
        <w:t xml:space="preserve">zostanie przedłużony o okres, w którym </w:t>
      </w:r>
      <w:r w:rsidR="002A27DB" w:rsidRPr="002A5B79">
        <w:rPr>
          <w:rFonts w:ascii="Calibri" w:hAnsi="Calibri" w:cs="Calibri"/>
        </w:rPr>
        <w:t xml:space="preserve">prace </w:t>
      </w:r>
      <w:r w:rsidRPr="002A5B79">
        <w:rPr>
          <w:rFonts w:ascii="Calibri" w:hAnsi="Calibri" w:cs="Calibri"/>
        </w:rPr>
        <w:t>nie mogą być wykorzystane do celów, dla j</w:t>
      </w:r>
      <w:r w:rsidR="00001395" w:rsidRPr="002A5B79">
        <w:rPr>
          <w:rFonts w:ascii="Calibri" w:hAnsi="Calibri" w:cs="Calibri"/>
        </w:rPr>
        <w:t>akich są przeznaczone z powodu w</w:t>
      </w:r>
      <w:r w:rsidRPr="002A5B79">
        <w:rPr>
          <w:rFonts w:ascii="Calibri" w:hAnsi="Calibri" w:cs="Calibri"/>
        </w:rPr>
        <w:t xml:space="preserve">ady objętej gwarancją lub rękojmią, jednakże nie dłużej niż </w:t>
      </w:r>
      <w:r w:rsidR="00E0779D" w:rsidRPr="002A5B79">
        <w:rPr>
          <w:rFonts w:ascii="Calibri" w:hAnsi="Calibri" w:cs="Calibri"/>
        </w:rPr>
        <w:t>36</w:t>
      </w:r>
      <w:r w:rsidRPr="002A5B79">
        <w:rPr>
          <w:rFonts w:ascii="Calibri" w:hAnsi="Calibri" w:cs="Calibri"/>
        </w:rPr>
        <w:t xml:space="preserve"> miesięcy po zakończeniu okresu wymienionego w ust. 2 powyżej.</w:t>
      </w:r>
    </w:p>
    <w:p w14:paraId="03469CDC" w14:textId="77777777" w:rsidR="00C60F95" w:rsidRPr="002A5B79" w:rsidRDefault="00C60F95" w:rsidP="00E34710">
      <w:pPr>
        <w:pStyle w:val="IIUstp"/>
        <w:numPr>
          <w:ilvl w:val="0"/>
          <w:numId w:val="14"/>
        </w:numPr>
        <w:spacing w:before="120" w:after="180"/>
        <w:ind w:left="567" w:hanging="567"/>
        <w:contextualSpacing w:val="0"/>
        <w:rPr>
          <w:rFonts w:ascii="Calibri" w:hAnsi="Calibri" w:cs="Calibri"/>
        </w:rPr>
      </w:pPr>
      <w:r w:rsidRPr="002A5B79">
        <w:rPr>
          <w:rFonts w:ascii="Calibri" w:hAnsi="Calibri" w:cs="Calibri"/>
        </w:rPr>
        <w:t xml:space="preserve">Zamawiający ma prawo do sprawdzenia parametrów technicznych </w:t>
      </w:r>
      <w:r w:rsidR="00B82193" w:rsidRPr="002A5B79">
        <w:rPr>
          <w:rFonts w:ascii="Calibri" w:hAnsi="Calibri" w:cs="Calibri"/>
        </w:rPr>
        <w:t>z</w:t>
      </w:r>
      <w:r w:rsidRPr="002A5B79">
        <w:rPr>
          <w:rFonts w:ascii="Calibri" w:hAnsi="Calibri" w:cs="Calibri"/>
        </w:rPr>
        <w:t xml:space="preserve">adania w dowolnym momencie trwania </w:t>
      </w:r>
      <w:r w:rsidR="00B82193" w:rsidRPr="002A5B79">
        <w:rPr>
          <w:rFonts w:ascii="Calibri" w:hAnsi="Calibri" w:cs="Calibri"/>
        </w:rPr>
        <w:t>o</w:t>
      </w:r>
      <w:r w:rsidRPr="002A5B79">
        <w:rPr>
          <w:rFonts w:ascii="Calibri" w:hAnsi="Calibri" w:cs="Calibri"/>
        </w:rPr>
        <w:t xml:space="preserve">kresu </w:t>
      </w:r>
      <w:r w:rsidR="00B82193" w:rsidRPr="002A5B79">
        <w:rPr>
          <w:rFonts w:ascii="Calibri" w:hAnsi="Calibri" w:cs="Calibri"/>
        </w:rPr>
        <w:t>g</w:t>
      </w:r>
      <w:r w:rsidRPr="002A5B79">
        <w:rPr>
          <w:rFonts w:ascii="Calibri" w:hAnsi="Calibri" w:cs="Calibri"/>
        </w:rPr>
        <w:t xml:space="preserve">warancyjnego za pomocą opomiarowania eksploatacyjnego magazynu bądź poprzez specjalistyczną firmę pomiarową. W przypadku niespełnienia parametrów określonych w ust. 2 </w:t>
      </w:r>
      <w:r w:rsidR="000B47AD" w:rsidRPr="002A5B79">
        <w:rPr>
          <w:rFonts w:ascii="Calibri" w:hAnsi="Calibri" w:cs="Calibri"/>
        </w:rPr>
        <w:t>pkt</w:t>
      </w:r>
      <w:r w:rsidR="005C64A9" w:rsidRPr="002A5B79">
        <w:rPr>
          <w:rFonts w:ascii="Calibri" w:hAnsi="Calibri" w:cs="Calibri"/>
        </w:rPr>
        <w:t xml:space="preserve"> 3</w:t>
      </w:r>
      <w:r w:rsidR="00C8331A" w:rsidRPr="002A5B79">
        <w:rPr>
          <w:rFonts w:ascii="Calibri" w:hAnsi="Calibri" w:cs="Calibri"/>
        </w:rPr>
        <w:t xml:space="preserve">) i pkt </w:t>
      </w:r>
      <w:r w:rsidR="005C64A9" w:rsidRPr="002A5B79">
        <w:rPr>
          <w:rFonts w:ascii="Calibri" w:hAnsi="Calibri" w:cs="Calibri"/>
        </w:rPr>
        <w:t>4</w:t>
      </w:r>
      <w:r w:rsidR="000B47AD" w:rsidRPr="002A5B79">
        <w:rPr>
          <w:rFonts w:ascii="Calibri" w:hAnsi="Calibri" w:cs="Calibri"/>
        </w:rPr>
        <w:t xml:space="preserve">) </w:t>
      </w:r>
      <w:r w:rsidRPr="002A5B79">
        <w:rPr>
          <w:rFonts w:ascii="Calibri" w:hAnsi="Calibri" w:cs="Calibri"/>
        </w:rPr>
        <w:t xml:space="preserve">powyżej, Wykonawca dostarczy i wymieni na własny koszt komplet baterii na nowe w terminie </w:t>
      </w:r>
      <w:r w:rsidR="000B47AD" w:rsidRPr="002A5B79">
        <w:rPr>
          <w:rFonts w:ascii="Calibri" w:hAnsi="Calibri" w:cs="Calibri"/>
        </w:rPr>
        <w:t>nie dłuższym niż 90 dni</w:t>
      </w:r>
      <w:r w:rsidRPr="002A5B79">
        <w:rPr>
          <w:rFonts w:ascii="Calibri" w:hAnsi="Calibri" w:cs="Calibri"/>
        </w:rPr>
        <w:t xml:space="preserve">, a w razie niedotrzymania ww. terminu, Zamawiającemu przysługuje prawo zlecenia osobie trzeciej dostarczenia i wymianę baterii na koszt i ryzyko Wykonawcy, bez konieczności uzyskiwania zgody sądu powszechnego. </w:t>
      </w:r>
    </w:p>
    <w:p w14:paraId="46FC652F" w14:textId="77777777" w:rsidR="00493E72" w:rsidRPr="002A5B79" w:rsidRDefault="00AC0754" w:rsidP="00E34710">
      <w:pPr>
        <w:pStyle w:val="IIUstp"/>
        <w:numPr>
          <w:ilvl w:val="0"/>
          <w:numId w:val="14"/>
        </w:numPr>
        <w:spacing w:before="120" w:after="180"/>
        <w:ind w:left="567" w:hanging="567"/>
        <w:contextualSpacing w:val="0"/>
        <w:rPr>
          <w:rFonts w:ascii="Calibri" w:hAnsi="Calibri" w:cs="Calibri"/>
        </w:rPr>
      </w:pPr>
      <w:r w:rsidRPr="002A5B79">
        <w:rPr>
          <w:rFonts w:ascii="Calibri" w:hAnsi="Calibri" w:cs="Calibri"/>
        </w:rPr>
        <w:t>Niezależnie od g</w:t>
      </w:r>
      <w:r w:rsidR="00C96EBE" w:rsidRPr="002A5B79">
        <w:rPr>
          <w:rFonts w:ascii="Calibri" w:hAnsi="Calibri" w:cs="Calibri"/>
        </w:rPr>
        <w:t>warancji, o której mowa w ust. 2 powyżej</w:t>
      </w:r>
      <w:r w:rsidRPr="002A5B79">
        <w:rPr>
          <w:rFonts w:ascii="Calibri" w:hAnsi="Calibri" w:cs="Calibri"/>
        </w:rPr>
        <w:t xml:space="preserve">, Wykonawca zobowiązuje się dostarczyć do Zamawiającego karty gwarancyjne producenta urządzeń dostarczonych w ramach realizacji niniejszej Umowy. Zamawiający według własnego uznania może skorzystać z gwarancji udzielonej przez Wykonawcę na podstawie niniejszej Umowy, bądź gwarancji producenta określonej w karcie gwarancyjnej. </w:t>
      </w:r>
    </w:p>
    <w:p w14:paraId="5BC29DEE" w14:textId="77777777" w:rsidR="00BE5C5B" w:rsidRPr="002A5B79" w:rsidRDefault="005A1CE7" w:rsidP="005A1CE7">
      <w:pPr>
        <w:pStyle w:val="IParagraf"/>
        <w:numPr>
          <w:ilvl w:val="0"/>
          <w:numId w:val="0"/>
        </w:numPr>
        <w:ind w:left="360"/>
        <w:rPr>
          <w:rFonts w:cs="Calibri"/>
        </w:rPr>
      </w:pPr>
      <w:bookmarkStart w:id="40" w:name="_Ref333754565"/>
      <w:r w:rsidRPr="002A5B79">
        <w:rPr>
          <w:rFonts w:cs="Calibri"/>
        </w:rPr>
        <w:t>§ 1</w:t>
      </w:r>
      <w:r w:rsidR="004D062C" w:rsidRPr="002A5B79">
        <w:rPr>
          <w:rFonts w:cs="Calibri"/>
        </w:rPr>
        <w:t>5</w:t>
      </w:r>
    </w:p>
    <w:bookmarkEnd w:id="40"/>
    <w:p w14:paraId="5431ACD8" w14:textId="77777777" w:rsidR="00BE5C5B" w:rsidRPr="002A5B79" w:rsidRDefault="00BE5C5B" w:rsidP="00BE5C5B">
      <w:pPr>
        <w:pStyle w:val="IIIXPodtytu"/>
        <w:rPr>
          <w:rFonts w:ascii="Calibri" w:hAnsi="Calibri" w:cs="Calibri"/>
          <w:szCs w:val="22"/>
        </w:rPr>
      </w:pPr>
      <w:r w:rsidRPr="002A5B79">
        <w:rPr>
          <w:rFonts w:ascii="Calibri" w:hAnsi="Calibri" w:cs="Calibri"/>
          <w:szCs w:val="22"/>
        </w:rPr>
        <w:t>Zabez</w:t>
      </w:r>
      <w:r w:rsidR="007D3794" w:rsidRPr="002A5B79">
        <w:rPr>
          <w:rFonts w:ascii="Calibri" w:hAnsi="Calibri" w:cs="Calibri"/>
          <w:szCs w:val="22"/>
        </w:rPr>
        <w:t>pieczenie należytego wykonania U</w:t>
      </w:r>
      <w:r w:rsidRPr="002A5B79">
        <w:rPr>
          <w:rFonts w:ascii="Calibri" w:hAnsi="Calibri" w:cs="Calibri"/>
          <w:szCs w:val="22"/>
        </w:rPr>
        <w:t>mowy</w:t>
      </w:r>
    </w:p>
    <w:p w14:paraId="10C0BE34" w14:textId="77777777" w:rsidR="00BE5C5B" w:rsidRPr="002A5B79" w:rsidRDefault="00BE5C5B" w:rsidP="00E34710">
      <w:pPr>
        <w:pStyle w:val="IIUstp"/>
        <w:numPr>
          <w:ilvl w:val="0"/>
          <w:numId w:val="21"/>
        </w:numPr>
        <w:spacing w:before="120" w:after="180"/>
        <w:ind w:left="567" w:hanging="567"/>
        <w:contextualSpacing w:val="0"/>
        <w:rPr>
          <w:rFonts w:ascii="Calibri" w:hAnsi="Calibri" w:cs="Calibri"/>
        </w:rPr>
      </w:pPr>
      <w:bookmarkStart w:id="41" w:name="_Ref333704906"/>
      <w:bookmarkStart w:id="42" w:name="_Ref333739686"/>
      <w:r w:rsidRPr="002A5B79">
        <w:rPr>
          <w:rFonts w:ascii="Calibri" w:hAnsi="Calibri" w:cs="Calibri"/>
        </w:rPr>
        <w:t xml:space="preserve">Wykonawca wniósł skutecznie na rzecz Zamawiającego zabezpieczenie należytego wykonania </w:t>
      </w:r>
      <w:r w:rsidR="00C53C1A" w:rsidRPr="002A5B79">
        <w:rPr>
          <w:rFonts w:ascii="Calibri" w:hAnsi="Calibri" w:cs="Calibri"/>
        </w:rPr>
        <w:t>U</w:t>
      </w:r>
      <w:r w:rsidRPr="002A5B79">
        <w:rPr>
          <w:rFonts w:ascii="Calibri" w:hAnsi="Calibri" w:cs="Calibri"/>
        </w:rPr>
        <w:t xml:space="preserve">mowy </w:t>
      </w:r>
      <w:r w:rsidRPr="002A5B79">
        <w:rPr>
          <w:rFonts w:ascii="Calibri" w:hAnsi="Calibri" w:cs="Calibri"/>
        </w:rPr>
        <w:lastRenderedPageBreak/>
        <w:t>w wysokości 5 % wynagrodzenia (z podatkiem VAT) określonego w § 3 ust. 1 pkt 3), czyli kwotę: …….……………………….zł, (słownie: ………………………………………………………………………………………. zł) wpłacone w formie …………………………………………………..  (dla wariantu gotówkowego)</w:t>
      </w:r>
    </w:p>
    <w:p w14:paraId="4D4D7B4D" w14:textId="77777777" w:rsidR="00BE5C5B" w:rsidRPr="002A5B79" w:rsidRDefault="00BE5C5B" w:rsidP="00E34710">
      <w:pPr>
        <w:pStyle w:val="IIUstp"/>
        <w:numPr>
          <w:ilvl w:val="0"/>
          <w:numId w:val="0"/>
        </w:numPr>
        <w:spacing w:before="120" w:after="180"/>
        <w:ind w:left="567"/>
        <w:contextualSpacing w:val="0"/>
        <w:rPr>
          <w:rFonts w:ascii="Calibri" w:hAnsi="Calibri" w:cs="Calibri"/>
        </w:rPr>
      </w:pPr>
      <w:r w:rsidRPr="002A5B79">
        <w:rPr>
          <w:rFonts w:ascii="Calibri" w:hAnsi="Calibri" w:cs="Calibri"/>
        </w:rPr>
        <w:t xml:space="preserve">Wykonawca najpóźniej w chwili zawarcia </w:t>
      </w:r>
      <w:r w:rsidR="00C53C1A" w:rsidRPr="002A5B79">
        <w:rPr>
          <w:rFonts w:ascii="Calibri" w:hAnsi="Calibri" w:cs="Calibri"/>
        </w:rPr>
        <w:t>U</w:t>
      </w:r>
      <w:r w:rsidRPr="002A5B79">
        <w:rPr>
          <w:rFonts w:ascii="Calibri" w:hAnsi="Calibri" w:cs="Calibri"/>
        </w:rPr>
        <w:t xml:space="preserve">mowy wniesie skutecznie na rzecz Zamawiającego zabezpieczenie należytego wykonania </w:t>
      </w:r>
      <w:r w:rsidR="00C53C1A" w:rsidRPr="002A5B79">
        <w:rPr>
          <w:rFonts w:ascii="Calibri" w:hAnsi="Calibri" w:cs="Calibri"/>
        </w:rPr>
        <w:t>U</w:t>
      </w:r>
      <w:r w:rsidRPr="002A5B79">
        <w:rPr>
          <w:rFonts w:ascii="Calibri" w:hAnsi="Calibri" w:cs="Calibri"/>
        </w:rPr>
        <w:t xml:space="preserve">mowy w wysokości 5 % wynagrodzenia (z podatkiem VAT) określonego w § 3 ust. 1 pkt 3), czyli kwotę: ……………….zł, (słownie: ………………………………………….…………………………………..... zł) zdeponowane w formie …………………………………………………. (dla wariantu gwarancji ubezpieczeniowej lub bankowej). </w:t>
      </w:r>
    </w:p>
    <w:bookmarkEnd w:id="41"/>
    <w:p w14:paraId="30800B78" w14:textId="77777777" w:rsidR="00BE5C5B" w:rsidRPr="002A5B79" w:rsidRDefault="00BE5C5B"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 xml:space="preserve">Zabezpieczenie należytego wykonania </w:t>
      </w:r>
      <w:r w:rsidR="00C53C1A" w:rsidRPr="002A5B79">
        <w:rPr>
          <w:rFonts w:ascii="Calibri" w:hAnsi="Calibri" w:cs="Calibri"/>
        </w:rPr>
        <w:t>U</w:t>
      </w:r>
      <w:r w:rsidRPr="002A5B79">
        <w:rPr>
          <w:rFonts w:ascii="Calibri" w:hAnsi="Calibri" w:cs="Calibri"/>
        </w:rPr>
        <w:t xml:space="preserve">mowy służy do pokrycia roszczeń Zamawiającego z tytułu niewykonania lub nienależytego wykonania  Umowy, a w szczególności </w:t>
      </w:r>
      <w:r w:rsidR="00207298" w:rsidRPr="002A5B79">
        <w:rPr>
          <w:rFonts w:ascii="Calibri" w:hAnsi="Calibri" w:cs="Calibri"/>
        </w:rPr>
        <w:t xml:space="preserve">zwłoki </w:t>
      </w:r>
      <w:r w:rsidR="00CD4A58" w:rsidRPr="002A5B79">
        <w:rPr>
          <w:rFonts w:ascii="Calibri" w:hAnsi="Calibri" w:cs="Calibri"/>
        </w:rPr>
        <w:t>w wykonaniu U</w:t>
      </w:r>
      <w:r w:rsidRPr="002A5B79">
        <w:rPr>
          <w:rFonts w:ascii="Calibri" w:hAnsi="Calibri" w:cs="Calibri"/>
        </w:rPr>
        <w:t>mowy, jak też z tytułu powstania ewentualnych wad, w tym również roszczeń osób trzecich lub z tytułu rękojmi i gwarancji na wykonane prace</w:t>
      </w:r>
      <w:r w:rsidR="00207298" w:rsidRPr="002A5B79">
        <w:rPr>
          <w:rFonts w:ascii="Calibri" w:hAnsi="Calibri" w:cs="Calibri"/>
        </w:rPr>
        <w:t>, bez potrzeby uzyskania dodatkowej zgody Wykonawcy</w:t>
      </w:r>
      <w:r w:rsidRPr="002A5B79">
        <w:rPr>
          <w:rFonts w:ascii="Calibri" w:hAnsi="Calibri" w:cs="Calibri"/>
        </w:rPr>
        <w:t>.</w:t>
      </w:r>
    </w:p>
    <w:p w14:paraId="3B44D3E9" w14:textId="77777777" w:rsidR="004015B5" w:rsidRPr="002A5B79" w:rsidRDefault="004015B5"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W trakcie realizacji Umowy, Wykonawca</w:t>
      </w:r>
      <w:r w:rsidR="00D46DCF" w:rsidRPr="002A5B79">
        <w:rPr>
          <w:rFonts w:ascii="Calibri" w:hAnsi="Calibri" w:cs="Calibri"/>
        </w:rPr>
        <w:t>, za zgodą Zamawiającego</w:t>
      </w:r>
      <w:r w:rsidRPr="002A5B79">
        <w:rPr>
          <w:rFonts w:ascii="Calibri" w:hAnsi="Calibri" w:cs="Calibri"/>
        </w:rPr>
        <w:t xml:space="preserve"> może dokonać zmiany formy zabezpieczenia na jedną lub kilka form, o których mowa w art. 450 ust. 1 ustawy PZP. Zmiana formy zabezpieczenia jest dokonywana z zachowaniem ciągłości zabezpieczenia i bez zmniejszenia jego wysokości.</w:t>
      </w:r>
    </w:p>
    <w:p w14:paraId="5A8258E6" w14:textId="77777777" w:rsidR="00BE5C5B" w:rsidRPr="002A5B79" w:rsidRDefault="00BE5C5B"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Część stanowiąca 70</w:t>
      </w:r>
      <w:r w:rsidR="00AF3EAB" w:rsidRPr="002A5B79">
        <w:rPr>
          <w:rFonts w:ascii="Calibri" w:hAnsi="Calibri" w:cs="Calibri"/>
        </w:rPr>
        <w:t xml:space="preserve"> </w:t>
      </w:r>
      <w:r w:rsidRPr="002A5B79">
        <w:rPr>
          <w:rFonts w:ascii="Calibri" w:hAnsi="Calibri" w:cs="Calibri"/>
        </w:rPr>
        <w:t xml:space="preserve">% wartości zabezpieczenia zostanie zwrócona Wykonawcy pod warunkiem prawidłowego wykonania Umowy, co zostanie potwierdzone podpisaniem przez Zamawiającego końcowego protokołu </w:t>
      </w:r>
      <w:r w:rsidR="00D01304" w:rsidRPr="002A5B79">
        <w:rPr>
          <w:rFonts w:ascii="Calibri" w:hAnsi="Calibri" w:cs="Calibri"/>
        </w:rPr>
        <w:t xml:space="preserve">odbioru </w:t>
      </w:r>
      <w:r w:rsidRPr="002A5B79">
        <w:rPr>
          <w:rFonts w:ascii="Calibri" w:hAnsi="Calibri" w:cs="Calibri"/>
        </w:rPr>
        <w:t xml:space="preserve">robót, w terminie 30 dni od dnia </w:t>
      </w:r>
      <w:r w:rsidR="00023BB9" w:rsidRPr="002A5B79">
        <w:rPr>
          <w:rFonts w:ascii="Calibri" w:hAnsi="Calibri" w:cs="Calibri"/>
        </w:rPr>
        <w:t xml:space="preserve">wykonania </w:t>
      </w:r>
      <w:r w:rsidR="00D01304" w:rsidRPr="002A5B79">
        <w:rPr>
          <w:rFonts w:ascii="Calibri" w:hAnsi="Calibri" w:cs="Calibri"/>
        </w:rPr>
        <w:t>przedmiotu Umowy</w:t>
      </w:r>
      <w:r w:rsidR="00023BB9" w:rsidRPr="002A5B79">
        <w:rPr>
          <w:rFonts w:ascii="Calibri" w:hAnsi="Calibri" w:cs="Calibri"/>
        </w:rPr>
        <w:t xml:space="preserve"> i uznania przez Zamawiającego za należycie wykonane. </w:t>
      </w:r>
    </w:p>
    <w:p w14:paraId="559965CA" w14:textId="77777777" w:rsidR="00207298" w:rsidRPr="002A5B79" w:rsidRDefault="00BE5C5B" w:rsidP="00E34710">
      <w:pPr>
        <w:pStyle w:val="IIUstp"/>
        <w:numPr>
          <w:ilvl w:val="0"/>
          <w:numId w:val="21"/>
        </w:numPr>
        <w:spacing w:before="120" w:after="180"/>
        <w:ind w:left="567" w:hanging="567"/>
        <w:contextualSpacing w:val="0"/>
        <w:rPr>
          <w:rFonts w:ascii="Calibri" w:hAnsi="Calibri" w:cs="Calibri"/>
        </w:rPr>
      </w:pPr>
      <w:bookmarkStart w:id="43" w:name="_Ref333704960"/>
      <w:r w:rsidRPr="002A5B79">
        <w:rPr>
          <w:rFonts w:ascii="Calibri" w:hAnsi="Calibri" w:cs="Calibri"/>
        </w:rPr>
        <w:t>Pozostałe 30</w:t>
      </w:r>
      <w:r w:rsidR="00AF3EAB" w:rsidRPr="002A5B79">
        <w:rPr>
          <w:rFonts w:ascii="Calibri" w:hAnsi="Calibri" w:cs="Calibri"/>
        </w:rPr>
        <w:t xml:space="preserve"> </w:t>
      </w:r>
      <w:r w:rsidRPr="002A5B79">
        <w:rPr>
          <w:rFonts w:ascii="Calibri" w:hAnsi="Calibri" w:cs="Calibri"/>
        </w:rPr>
        <w:t xml:space="preserve">% wartości zabezpieczenia podlega zwrotowi </w:t>
      </w:r>
      <w:r w:rsidR="00207298" w:rsidRPr="002A5B79">
        <w:rPr>
          <w:rFonts w:ascii="Calibri" w:hAnsi="Calibri" w:cs="Calibri"/>
        </w:rPr>
        <w:t xml:space="preserve">w terminie </w:t>
      </w:r>
      <w:r w:rsidR="00023BB9" w:rsidRPr="002A5B79">
        <w:rPr>
          <w:rFonts w:ascii="Calibri" w:hAnsi="Calibri" w:cs="Calibri"/>
        </w:rPr>
        <w:t xml:space="preserve">15 dni po upływie okresu gwarancji </w:t>
      </w:r>
      <w:r w:rsidR="00F52C99" w:rsidRPr="002A5B79">
        <w:rPr>
          <w:rFonts w:ascii="Calibri" w:hAnsi="Calibri" w:cs="Calibri"/>
        </w:rPr>
        <w:br/>
      </w:r>
      <w:r w:rsidR="00023BB9" w:rsidRPr="002A5B79">
        <w:rPr>
          <w:rFonts w:ascii="Calibri" w:hAnsi="Calibri" w:cs="Calibri"/>
        </w:rPr>
        <w:t xml:space="preserve">i rękojmi </w:t>
      </w:r>
      <w:r w:rsidR="000B47AD" w:rsidRPr="002A5B79">
        <w:rPr>
          <w:rFonts w:ascii="Calibri" w:hAnsi="Calibri" w:cs="Calibri"/>
        </w:rPr>
        <w:t xml:space="preserve">opisanej w § 14 ust 2 pkt 1) </w:t>
      </w:r>
      <w:r w:rsidR="00023BB9" w:rsidRPr="002A5B79">
        <w:rPr>
          <w:rFonts w:ascii="Calibri" w:hAnsi="Calibri" w:cs="Calibri"/>
        </w:rPr>
        <w:t>(tj. od zdarzenia –</w:t>
      </w:r>
      <w:r w:rsidR="00B77DFF" w:rsidRPr="002A5B79">
        <w:rPr>
          <w:rFonts w:ascii="Calibri" w:hAnsi="Calibri" w:cs="Calibri"/>
        </w:rPr>
        <w:t xml:space="preserve"> </w:t>
      </w:r>
      <w:r w:rsidR="00023BB9" w:rsidRPr="002A5B79">
        <w:rPr>
          <w:rFonts w:ascii="Calibri" w:hAnsi="Calibri" w:cs="Calibri"/>
        </w:rPr>
        <w:t>upływu okresu gwarancji lub rękojmi, które wystąpi później),</w:t>
      </w:r>
      <w:r w:rsidRPr="002A5B79">
        <w:rPr>
          <w:rFonts w:ascii="Calibri" w:hAnsi="Calibri" w:cs="Calibri"/>
        </w:rPr>
        <w:t xml:space="preserve"> o ile nie zostanie zaliczone na poczet prawnie uzasadnionych roszczeń Zamawiającego.</w:t>
      </w:r>
      <w:bookmarkEnd w:id="43"/>
    </w:p>
    <w:p w14:paraId="78E2E858" w14:textId="77777777" w:rsidR="00207298" w:rsidRPr="002A5B79" w:rsidRDefault="00207298"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Zwrot zabezpieczenia nie nastąpi w takim zakresie, w jakim Zamawiający skorzystał z zabezpieczenia na poczet roszczeń przysługujących mu z Umowy.</w:t>
      </w:r>
    </w:p>
    <w:p w14:paraId="33F882BD" w14:textId="77777777" w:rsidR="00BE5C5B" w:rsidRPr="002A5B79" w:rsidRDefault="00BE5C5B"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 xml:space="preserve">Zabezpieczenie należytego wykonania </w:t>
      </w:r>
      <w:r w:rsidR="00C53C1A" w:rsidRPr="002A5B79">
        <w:rPr>
          <w:rFonts w:ascii="Calibri" w:hAnsi="Calibri" w:cs="Calibri"/>
        </w:rPr>
        <w:t>U</w:t>
      </w:r>
      <w:r w:rsidRPr="002A5B79">
        <w:rPr>
          <w:rFonts w:ascii="Calibri" w:hAnsi="Calibri" w:cs="Calibri"/>
        </w:rPr>
        <w:t>mowy wniesione w pieniądzu Zamawiający</w:t>
      </w:r>
      <w:r w:rsidR="00023BB9" w:rsidRPr="002A5B79">
        <w:rPr>
          <w:rFonts w:ascii="Calibri" w:hAnsi="Calibri" w:cs="Calibri"/>
        </w:rPr>
        <w:t xml:space="preserve"> przechowuje na oprocentowanym rachunku bankowym. Zamawiający</w:t>
      </w:r>
      <w:r w:rsidRPr="002A5B79">
        <w:rPr>
          <w:rFonts w:ascii="Calibri" w:hAnsi="Calibri" w:cs="Calibri"/>
        </w:rPr>
        <w:t xml:space="preserve"> zwraca </w:t>
      </w:r>
      <w:r w:rsidR="00023BB9" w:rsidRPr="002A5B79">
        <w:rPr>
          <w:rFonts w:ascii="Calibri" w:hAnsi="Calibri" w:cs="Calibri"/>
        </w:rPr>
        <w:t xml:space="preserve">zabezpieczenie wniesione w pieniądzu </w:t>
      </w:r>
      <w:r w:rsidRPr="002A5B79">
        <w:rPr>
          <w:rFonts w:ascii="Calibri" w:hAnsi="Calibri" w:cs="Calibri"/>
        </w:rPr>
        <w:t xml:space="preserve"> Wykonawc</w:t>
      </w:r>
      <w:r w:rsidR="004015B5" w:rsidRPr="002A5B79">
        <w:rPr>
          <w:rFonts w:ascii="Calibri" w:hAnsi="Calibri" w:cs="Calibri"/>
        </w:rPr>
        <w:t>y</w:t>
      </w:r>
      <w:r w:rsidR="00023BB9" w:rsidRPr="002A5B79">
        <w:rPr>
          <w:rFonts w:ascii="Calibri" w:hAnsi="Calibri" w:cs="Calibri"/>
        </w:rPr>
        <w:t xml:space="preserve"> wraz z odsetkami na warunkach przewidzianych w art. 450 ust. 5 ustawy PZP</w:t>
      </w:r>
      <w:r w:rsidRPr="002A5B79">
        <w:rPr>
          <w:rFonts w:ascii="Calibri" w:hAnsi="Calibri" w:cs="Calibri"/>
        </w:rPr>
        <w:t>.</w:t>
      </w:r>
    </w:p>
    <w:p w14:paraId="5FBC4F6B" w14:textId="77777777" w:rsidR="00207298" w:rsidRPr="002A5B79" w:rsidRDefault="00207298"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Zabezpieczenie należytego wykonania Umowy, przekazane w innej formie niż pieniężna, powinno zawierać zobowiązanie poręczyciela lub gwaranta do płatności na pierwsze żądanie Zamawiającego. Poręczenie lub gwarancja powinno być udzielone nieodwołalnie i bezwarunkowo na cały wymagany okres. Wykonawca ma obowiązek uzgodnić z Zamawiającym treść zabezpieczenia wnoszonego w innej formie niż  pieniężna.</w:t>
      </w:r>
    </w:p>
    <w:p w14:paraId="563FB601" w14:textId="77777777" w:rsidR="00E20AE0" w:rsidRPr="002A5B79" w:rsidRDefault="00C46EF9"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Jeżeli zabezpieczenie wniesione jest w poręczeniach, gwarancjach bankowych lub ubezpieczeniowych</w:t>
      </w:r>
      <w:r w:rsidR="00013CC4" w:rsidRPr="002A5B79">
        <w:rPr>
          <w:rFonts w:ascii="Calibri" w:hAnsi="Calibri" w:cs="Calibri"/>
        </w:rPr>
        <w:t>,</w:t>
      </w:r>
      <w:r w:rsidRPr="002A5B79">
        <w:rPr>
          <w:rFonts w:ascii="Calibri" w:hAnsi="Calibri" w:cs="Calibri"/>
        </w:rPr>
        <w:t xml:space="preserve"> Wykonawca ma obowiązek przedstawić </w:t>
      </w:r>
      <w:r w:rsidR="00E20AE0" w:rsidRPr="002A5B79">
        <w:rPr>
          <w:rFonts w:ascii="Calibri" w:hAnsi="Calibri" w:cs="Calibri"/>
        </w:rPr>
        <w:t>Zamawiającemu</w:t>
      </w:r>
      <w:r w:rsidRPr="002A5B79">
        <w:rPr>
          <w:rFonts w:ascii="Calibri" w:hAnsi="Calibri" w:cs="Calibri"/>
        </w:rPr>
        <w:t xml:space="preserve"> stosown</w:t>
      </w:r>
      <w:r w:rsidR="00E9311D" w:rsidRPr="002A5B79">
        <w:rPr>
          <w:rFonts w:ascii="Calibri" w:hAnsi="Calibri" w:cs="Calibri"/>
        </w:rPr>
        <w:t>ą</w:t>
      </w:r>
      <w:r w:rsidRPr="002A5B79">
        <w:rPr>
          <w:rFonts w:ascii="Calibri" w:hAnsi="Calibri" w:cs="Calibri"/>
        </w:rPr>
        <w:t xml:space="preserve"> </w:t>
      </w:r>
      <w:r w:rsidR="00C53C1A" w:rsidRPr="002A5B79">
        <w:rPr>
          <w:rFonts w:ascii="Calibri" w:hAnsi="Calibri" w:cs="Calibri"/>
        </w:rPr>
        <w:t>u</w:t>
      </w:r>
      <w:r w:rsidRPr="002A5B79">
        <w:rPr>
          <w:rFonts w:ascii="Calibri" w:hAnsi="Calibri" w:cs="Calibri"/>
        </w:rPr>
        <w:t xml:space="preserve">mowę w terminie i wysokości </w:t>
      </w:r>
      <w:r w:rsidR="00E20AE0" w:rsidRPr="002A5B79">
        <w:rPr>
          <w:rFonts w:ascii="Calibri" w:hAnsi="Calibri" w:cs="Calibri"/>
        </w:rPr>
        <w:t>określonej</w:t>
      </w:r>
      <w:r w:rsidRPr="002A5B79">
        <w:rPr>
          <w:rFonts w:ascii="Calibri" w:hAnsi="Calibri" w:cs="Calibri"/>
        </w:rPr>
        <w:t xml:space="preserve"> w ust. 1 </w:t>
      </w:r>
      <w:r w:rsidR="00E20AE0" w:rsidRPr="002A5B79">
        <w:rPr>
          <w:rFonts w:ascii="Calibri" w:hAnsi="Calibri" w:cs="Calibri"/>
        </w:rPr>
        <w:t>niniejszego paragrafu na okres realizacji Umowy i o 30 dni dłuższy od terminu realizacji Umowy oraz w wysokości 3</w:t>
      </w:r>
      <w:r w:rsidR="00013CC4" w:rsidRPr="002A5B79">
        <w:rPr>
          <w:rFonts w:ascii="Calibri" w:hAnsi="Calibri" w:cs="Calibri"/>
        </w:rPr>
        <w:t>0</w:t>
      </w:r>
      <w:r w:rsidR="00E20AE0" w:rsidRPr="002A5B79">
        <w:rPr>
          <w:rFonts w:ascii="Calibri" w:hAnsi="Calibri" w:cs="Calibri"/>
        </w:rPr>
        <w:t xml:space="preserve"> % kwoty wynikającej z ust. 1 niniejszego paragrafu, na okres określony w ust. 5 niniejszego paragrafu na okres trwania rękojmi i gwarancji </w:t>
      </w:r>
      <w:r w:rsidR="000B47AD" w:rsidRPr="002A5B79">
        <w:rPr>
          <w:rFonts w:ascii="Calibri" w:hAnsi="Calibri" w:cs="Calibri"/>
        </w:rPr>
        <w:t xml:space="preserve">opisanej w § 14 ust 2 pkt 1) </w:t>
      </w:r>
      <w:r w:rsidR="00E20AE0" w:rsidRPr="002A5B79">
        <w:rPr>
          <w:rFonts w:ascii="Calibri" w:hAnsi="Calibri" w:cs="Calibri"/>
        </w:rPr>
        <w:t>oraz o 30 dni dłuższy od terminu upływu okresu gwarancji i rę</w:t>
      </w:r>
      <w:r w:rsidR="002B7581" w:rsidRPr="002A5B79">
        <w:rPr>
          <w:rFonts w:ascii="Calibri" w:hAnsi="Calibri" w:cs="Calibri"/>
        </w:rPr>
        <w:t>kojmi (</w:t>
      </w:r>
      <w:r w:rsidR="00E20AE0" w:rsidRPr="002A5B79">
        <w:rPr>
          <w:rFonts w:ascii="Calibri" w:hAnsi="Calibri" w:cs="Calibri"/>
        </w:rPr>
        <w:t xml:space="preserve">w zależności od tego co wystąpi później). </w:t>
      </w:r>
    </w:p>
    <w:p w14:paraId="6536210C" w14:textId="77777777" w:rsidR="00E20AE0" w:rsidRPr="002A5B79" w:rsidRDefault="00E20AE0"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 xml:space="preserve">Jeżeli z uwagi na przedłużenie czasu wykonywania prac, niezależnie od przyczyn tego wydłużenia, zabezpieczenie wniesione w gwarancjach bankowych lub ubezpieczeniowych wygasłoby przed zakończeniem realizacji Umowy/upływu okres gwarancji, rękojmi (przy uwzględnieniu terminów określonych w ust. </w:t>
      </w:r>
      <w:r w:rsidR="0059162F" w:rsidRPr="002A5B79">
        <w:rPr>
          <w:rFonts w:ascii="Calibri" w:hAnsi="Calibri" w:cs="Calibri"/>
        </w:rPr>
        <w:t>9</w:t>
      </w:r>
      <w:r w:rsidRPr="002A5B79">
        <w:rPr>
          <w:rFonts w:ascii="Calibri" w:hAnsi="Calibri" w:cs="Calibri"/>
        </w:rPr>
        <w:t xml:space="preserve">), Wykonawca na 30 dni przed wygaśnięciem takiego zabezpieczenia ma obowiązek przedstawić Zamawiającemu stosowny aneks lub nową gwarancję lub wpłacić odpowiednie zabezpieczenie w gotówce. Jeżeli Wykonawca nie wykona powyższego obowiązku Zamawiający może, niezależnie od uprawnienia wynikającego z niniejszego ust. zażądać od gwaranta wypłaty z gwarancji i zaliczyć uzyskaną </w:t>
      </w:r>
      <w:r w:rsidR="004A7C71" w:rsidRPr="002A5B79">
        <w:rPr>
          <w:rFonts w:ascii="Calibri" w:hAnsi="Calibri" w:cs="Calibri"/>
        </w:rPr>
        <w:br/>
      </w:r>
      <w:r w:rsidRPr="002A5B79">
        <w:rPr>
          <w:rFonts w:ascii="Calibri" w:hAnsi="Calibri" w:cs="Calibri"/>
        </w:rPr>
        <w:t>w ten sposób kwotę na poczet zabezpieczenia.</w:t>
      </w:r>
    </w:p>
    <w:p w14:paraId="689EBDA5" w14:textId="77777777" w:rsidR="00BE5C5B" w:rsidRPr="002A5B79" w:rsidRDefault="00BE5C5B"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 xml:space="preserve">Zamawiający będzie uprawniony do zaspokojenia wszelkich swoich roszczeń wobec Wykonawcy z tytułu </w:t>
      </w:r>
      <w:r w:rsidRPr="002A5B79">
        <w:rPr>
          <w:rFonts w:ascii="Calibri" w:hAnsi="Calibri" w:cs="Calibri"/>
        </w:rPr>
        <w:lastRenderedPageBreak/>
        <w:t xml:space="preserve">niewykonania lub nienależytego wykonania Umowy według swego wyboru z zabezpieczenia należytego wykonania Umowy lub w drodze potrącenia przysługujących mu wierzytelności wobec Wykonawcy z należnych Wykonawcy kwot z tytułu wykonania robót, o ile nie jest to sprzeczne z powszechnie obowiązującymi przepisami prawa. Dotyczy to w szczególności następujących roszczeń: </w:t>
      </w:r>
    </w:p>
    <w:p w14:paraId="2CDE5F8C" w14:textId="77777777" w:rsidR="00BE5C5B" w:rsidRPr="002A5B79" w:rsidRDefault="00BE5C5B" w:rsidP="00E34710">
      <w:pPr>
        <w:pStyle w:val="IIInumerowanie"/>
        <w:numPr>
          <w:ilvl w:val="0"/>
          <w:numId w:val="24"/>
        </w:numPr>
        <w:spacing w:before="120" w:after="180"/>
        <w:ind w:left="851" w:hanging="283"/>
        <w:contextualSpacing w:val="0"/>
        <w:rPr>
          <w:rFonts w:ascii="Calibri" w:hAnsi="Calibri" w:cs="Calibri"/>
          <w:color w:val="auto"/>
          <w:szCs w:val="22"/>
        </w:rPr>
      </w:pPr>
      <w:r w:rsidRPr="002A5B79">
        <w:rPr>
          <w:rFonts w:ascii="Calibri" w:hAnsi="Calibri" w:cs="Calibri"/>
          <w:color w:val="auto"/>
          <w:szCs w:val="22"/>
        </w:rPr>
        <w:t xml:space="preserve">z tytułu kar umownych, </w:t>
      </w:r>
      <w:r w:rsidR="00207298" w:rsidRPr="002A5B79">
        <w:rPr>
          <w:rFonts w:ascii="Calibri" w:hAnsi="Calibri" w:cs="Calibri"/>
          <w:color w:val="auto"/>
          <w:szCs w:val="22"/>
        </w:rPr>
        <w:t>uprawnień z tytułu gwarancji i rękojmi,</w:t>
      </w:r>
    </w:p>
    <w:p w14:paraId="6A045A52" w14:textId="77777777" w:rsidR="004015B5" w:rsidRPr="002A5B79" w:rsidRDefault="00BE5C5B" w:rsidP="00E34710">
      <w:pPr>
        <w:pStyle w:val="IIInumerowanie"/>
        <w:numPr>
          <w:ilvl w:val="0"/>
          <w:numId w:val="24"/>
        </w:numPr>
        <w:spacing w:before="120" w:after="180"/>
        <w:ind w:left="851" w:hanging="283"/>
        <w:contextualSpacing w:val="0"/>
        <w:rPr>
          <w:rFonts w:ascii="Calibri" w:hAnsi="Calibri" w:cs="Calibri"/>
          <w:color w:val="auto"/>
          <w:szCs w:val="22"/>
        </w:rPr>
      </w:pPr>
      <w:r w:rsidRPr="002A5B79">
        <w:rPr>
          <w:rFonts w:ascii="Calibri" w:hAnsi="Calibri" w:cs="Calibri"/>
          <w:color w:val="auto"/>
          <w:szCs w:val="22"/>
        </w:rPr>
        <w:t xml:space="preserve">z tytułu odszkodowań należnych jakimkolwiek osobom trzecim, </w:t>
      </w:r>
    </w:p>
    <w:p w14:paraId="4409DB2C" w14:textId="77777777" w:rsidR="00BE5C5B" w:rsidRPr="002A5B79" w:rsidRDefault="004015B5" w:rsidP="00E34710">
      <w:pPr>
        <w:pStyle w:val="IIInumerowanie"/>
        <w:numPr>
          <w:ilvl w:val="0"/>
          <w:numId w:val="24"/>
        </w:numPr>
        <w:spacing w:before="120" w:after="180"/>
        <w:ind w:left="851" w:hanging="283"/>
        <w:contextualSpacing w:val="0"/>
        <w:rPr>
          <w:rFonts w:ascii="Calibri" w:hAnsi="Calibri" w:cs="Calibri"/>
          <w:color w:val="auto"/>
          <w:szCs w:val="22"/>
        </w:rPr>
      </w:pPr>
      <w:r w:rsidRPr="002A5B79">
        <w:rPr>
          <w:rFonts w:ascii="Calibri" w:hAnsi="Calibri" w:cs="Calibri"/>
          <w:color w:val="auto"/>
          <w:szCs w:val="22"/>
        </w:rPr>
        <w:t>dotyczących wynagrodzenia należnego zgłoszonym Podwykonawcom, wobec których Zamawiający nie złożył sprzeciwu,</w:t>
      </w:r>
    </w:p>
    <w:p w14:paraId="492A0997" w14:textId="77777777" w:rsidR="004015B5" w:rsidRPr="002A5B79" w:rsidRDefault="00BE5C5B" w:rsidP="00E34710">
      <w:pPr>
        <w:pStyle w:val="IIInumerowanie"/>
        <w:numPr>
          <w:ilvl w:val="0"/>
          <w:numId w:val="24"/>
        </w:numPr>
        <w:spacing w:before="120" w:after="180"/>
        <w:ind w:left="851" w:hanging="283"/>
        <w:contextualSpacing w:val="0"/>
        <w:rPr>
          <w:rFonts w:ascii="Calibri" w:hAnsi="Calibri" w:cs="Calibri"/>
          <w:color w:val="auto"/>
          <w:szCs w:val="22"/>
        </w:rPr>
      </w:pPr>
      <w:r w:rsidRPr="002A5B79">
        <w:rPr>
          <w:rFonts w:ascii="Calibri" w:hAnsi="Calibri" w:cs="Calibri"/>
          <w:color w:val="auto"/>
          <w:szCs w:val="22"/>
        </w:rPr>
        <w:t xml:space="preserve">z tytułu odszkodowań należnych Zamawiającemu, a w szczególności z tytułu odszkodowania równego różnicy pomiędzy całkowitym Wynagrodzeniem należnym Wykonawcy z tytułu należytego wykonania Umowy a wynagrodzeniem należnym innemu podmiotowi, któremu Zamawiający </w:t>
      </w:r>
      <w:r w:rsidR="004015B5" w:rsidRPr="002A5B79">
        <w:rPr>
          <w:rFonts w:ascii="Calibri" w:hAnsi="Calibri" w:cs="Calibri"/>
          <w:color w:val="auto"/>
          <w:szCs w:val="22"/>
        </w:rPr>
        <w:t xml:space="preserve">powierzy dokończenie robót, w przypadku odstąpienia od Umowy z przyczyn leżących po stronie Wykonawcy zgodnie z </w:t>
      </w:r>
      <w:r w:rsidR="00D46DCF" w:rsidRPr="002A5B79">
        <w:rPr>
          <w:rFonts w:ascii="Calibri" w:hAnsi="Calibri" w:cs="Calibri"/>
          <w:color w:val="auto"/>
          <w:szCs w:val="22"/>
        </w:rPr>
        <w:t xml:space="preserve">§ </w:t>
      </w:r>
      <w:r w:rsidR="004015B5" w:rsidRPr="002A5B79">
        <w:rPr>
          <w:rFonts w:ascii="Calibri" w:hAnsi="Calibri" w:cs="Calibri"/>
          <w:color w:val="auto"/>
          <w:szCs w:val="22"/>
        </w:rPr>
        <w:t>13 Umowy.</w:t>
      </w:r>
    </w:p>
    <w:p w14:paraId="6CBEC131" w14:textId="77777777" w:rsidR="00BE5C5B" w:rsidRPr="002A5B79" w:rsidRDefault="00BE5C5B" w:rsidP="00E34710">
      <w:pPr>
        <w:pStyle w:val="IIInumerowanie"/>
        <w:numPr>
          <w:ilvl w:val="0"/>
          <w:numId w:val="24"/>
        </w:numPr>
        <w:spacing w:before="120" w:after="180"/>
        <w:ind w:left="851" w:hanging="283"/>
        <w:contextualSpacing w:val="0"/>
        <w:rPr>
          <w:rFonts w:ascii="Calibri" w:hAnsi="Calibri" w:cs="Calibri"/>
          <w:color w:val="auto"/>
          <w:szCs w:val="22"/>
        </w:rPr>
      </w:pPr>
      <w:r w:rsidRPr="002A5B79">
        <w:rPr>
          <w:rFonts w:ascii="Calibri" w:hAnsi="Calibri" w:cs="Calibri"/>
          <w:color w:val="auto"/>
          <w:szCs w:val="22"/>
        </w:rPr>
        <w:t>o zwrot poniesionych przez Zamawiającego (w przypadku braku zapłaty przez Wykonawcę) kosztów</w:t>
      </w:r>
      <w:r w:rsidR="004015B5" w:rsidRPr="002A5B79">
        <w:rPr>
          <w:rFonts w:ascii="Calibri" w:hAnsi="Calibri" w:cs="Calibri"/>
          <w:color w:val="auto"/>
          <w:szCs w:val="22"/>
        </w:rPr>
        <w:t xml:space="preserve"> </w:t>
      </w:r>
      <w:r w:rsidRPr="002A5B79">
        <w:rPr>
          <w:rFonts w:ascii="Calibri" w:hAnsi="Calibri" w:cs="Calibri"/>
          <w:color w:val="auto"/>
          <w:szCs w:val="22"/>
        </w:rPr>
        <w:t>tytułem rekompensaty lub odszkodowania należnego osobom trzecim</w:t>
      </w:r>
      <w:r w:rsidR="004015B5" w:rsidRPr="002A5B79">
        <w:rPr>
          <w:rFonts w:ascii="Calibri" w:hAnsi="Calibri" w:cs="Calibri"/>
          <w:color w:val="auto"/>
          <w:szCs w:val="22"/>
        </w:rPr>
        <w:t xml:space="preserve"> po uprzednim bezskutecznym  wezwaniu do ich uregulowania  przez Wykonawcę</w:t>
      </w:r>
      <w:r w:rsidR="00AF2CAD" w:rsidRPr="002A5B79">
        <w:rPr>
          <w:rFonts w:ascii="Calibri" w:hAnsi="Calibri" w:cs="Calibri"/>
          <w:color w:val="auto"/>
          <w:szCs w:val="22"/>
        </w:rPr>
        <w:t>.</w:t>
      </w:r>
      <w:r w:rsidR="004015B5" w:rsidRPr="002A5B79">
        <w:rPr>
          <w:rFonts w:ascii="Calibri" w:hAnsi="Calibri" w:cs="Calibri"/>
          <w:color w:val="auto"/>
          <w:szCs w:val="22"/>
        </w:rPr>
        <w:t xml:space="preserve"> </w:t>
      </w:r>
    </w:p>
    <w:p w14:paraId="6D065EBF" w14:textId="77777777" w:rsidR="00AF2CAD" w:rsidRPr="002A5B79" w:rsidRDefault="00BE5C5B" w:rsidP="00E34710">
      <w:pPr>
        <w:pStyle w:val="IIUstp"/>
        <w:numPr>
          <w:ilvl w:val="0"/>
          <w:numId w:val="21"/>
        </w:numPr>
        <w:spacing w:before="120" w:after="180"/>
        <w:ind w:left="567" w:hanging="567"/>
        <w:contextualSpacing w:val="0"/>
        <w:rPr>
          <w:rFonts w:ascii="Calibri" w:hAnsi="Calibri" w:cs="Calibri"/>
        </w:rPr>
      </w:pPr>
      <w:r w:rsidRPr="002A5B79">
        <w:rPr>
          <w:rFonts w:ascii="Calibri" w:hAnsi="Calibri" w:cs="Calibri"/>
        </w:rPr>
        <w:t xml:space="preserve">Jeżeli Zamawiający będzie zaspokajać swoje roszczenia wobec Wykonawcy z zabezpieczenia należytego wykonania </w:t>
      </w:r>
      <w:r w:rsidR="002E0429" w:rsidRPr="002A5B79">
        <w:rPr>
          <w:rFonts w:ascii="Calibri" w:hAnsi="Calibri" w:cs="Calibri"/>
        </w:rPr>
        <w:t>U</w:t>
      </w:r>
      <w:r w:rsidRPr="002A5B79">
        <w:rPr>
          <w:rFonts w:ascii="Calibri" w:hAnsi="Calibri" w:cs="Calibri"/>
        </w:rPr>
        <w:t xml:space="preserve">mowy a zabezpieczenie należytego wykonania Umowy okaże się niewystarczające dla zaspokojenia w całości roszczeń Zamawiającego, Zamawiający będzie uprawniony do potrącenia przysługujących mu wierzytelności wobec Wykonawcy z należnych Wykonawcy kwot z tytułu wykonania </w:t>
      </w:r>
      <w:r w:rsidR="002E0429" w:rsidRPr="002A5B79">
        <w:rPr>
          <w:rFonts w:ascii="Calibri" w:hAnsi="Calibri" w:cs="Calibri"/>
        </w:rPr>
        <w:t>przedmiotu Umowy</w:t>
      </w:r>
      <w:r w:rsidR="00AF2CAD" w:rsidRPr="002A5B79">
        <w:rPr>
          <w:rFonts w:ascii="Calibri" w:hAnsi="Calibri" w:cs="Calibri"/>
        </w:rPr>
        <w:t>.</w:t>
      </w:r>
    </w:p>
    <w:p w14:paraId="286DBF99" w14:textId="77777777" w:rsidR="00BE5C5B" w:rsidRPr="002A5B79" w:rsidRDefault="005A1CE7" w:rsidP="005A1CE7">
      <w:pPr>
        <w:pStyle w:val="IParagraf"/>
        <w:numPr>
          <w:ilvl w:val="0"/>
          <w:numId w:val="0"/>
        </w:numPr>
        <w:ind w:left="360"/>
        <w:jc w:val="both"/>
        <w:rPr>
          <w:rFonts w:cs="Calibri"/>
        </w:rPr>
      </w:pPr>
      <w:r w:rsidRPr="002A5B79">
        <w:rPr>
          <w:rFonts w:cs="Calibri"/>
        </w:rPr>
        <w:tab/>
      </w:r>
      <w:r w:rsidRPr="002A5B79">
        <w:rPr>
          <w:rFonts w:cs="Calibri"/>
        </w:rPr>
        <w:tab/>
      </w:r>
      <w:r w:rsidRPr="002A5B79">
        <w:rPr>
          <w:rFonts w:cs="Calibri"/>
        </w:rPr>
        <w:tab/>
      </w:r>
      <w:r w:rsidRPr="002A5B79">
        <w:rPr>
          <w:rFonts w:cs="Calibri"/>
        </w:rPr>
        <w:tab/>
      </w:r>
      <w:r w:rsidRPr="002A5B79">
        <w:rPr>
          <w:rFonts w:cs="Calibri"/>
        </w:rPr>
        <w:tab/>
      </w:r>
      <w:r w:rsidRPr="002A5B79">
        <w:rPr>
          <w:rFonts w:cs="Calibri"/>
        </w:rPr>
        <w:tab/>
      </w:r>
      <w:r w:rsidRPr="002A5B79">
        <w:rPr>
          <w:rFonts w:cs="Calibri"/>
        </w:rPr>
        <w:tab/>
        <w:t>§ 1</w:t>
      </w:r>
      <w:r w:rsidR="004D062C" w:rsidRPr="002A5B79">
        <w:rPr>
          <w:rFonts w:cs="Calibri"/>
        </w:rPr>
        <w:t>6</w:t>
      </w:r>
    </w:p>
    <w:bookmarkEnd w:id="42"/>
    <w:p w14:paraId="155C0DF4" w14:textId="77777777" w:rsidR="00BE5C5B" w:rsidRPr="002A5B79" w:rsidRDefault="00FD5419" w:rsidP="00BE5C5B">
      <w:pPr>
        <w:pStyle w:val="IIIXPodtytu"/>
        <w:rPr>
          <w:rFonts w:ascii="Calibri" w:hAnsi="Calibri" w:cs="Calibri"/>
          <w:szCs w:val="22"/>
        </w:rPr>
      </w:pPr>
      <w:r w:rsidRPr="002A5B79">
        <w:rPr>
          <w:rFonts w:ascii="Calibri" w:hAnsi="Calibri" w:cs="Calibri"/>
          <w:szCs w:val="22"/>
        </w:rPr>
        <w:t>Klauzula poufności</w:t>
      </w:r>
    </w:p>
    <w:p w14:paraId="078FF40E" w14:textId="77777777" w:rsidR="007E49E7" w:rsidRPr="002A5B79" w:rsidRDefault="007E49E7" w:rsidP="00160824">
      <w:pPr>
        <w:pStyle w:val="IIUstp"/>
        <w:numPr>
          <w:ilvl w:val="0"/>
          <w:numId w:val="82"/>
        </w:numPr>
        <w:spacing w:before="120" w:after="180"/>
        <w:ind w:left="567"/>
        <w:contextualSpacing w:val="0"/>
        <w:rPr>
          <w:rFonts w:ascii="Calibri" w:hAnsi="Calibri" w:cs="Calibri"/>
        </w:rPr>
      </w:pPr>
      <w:bookmarkStart w:id="44" w:name="_Ref333773083"/>
      <w:r w:rsidRPr="002A5B79">
        <w:rPr>
          <w:rFonts w:ascii="Calibri" w:hAnsi="Calibri" w:cs="Calibri"/>
        </w:rPr>
        <w:t xml:space="preserve">Z zastrzeżeniem wymogów odmiennych nałożonych przez powszechnie obowiązujące przepisy prawa, Strony postanawiają, że wszelkie informacje uzyskane przez Strony </w:t>
      </w:r>
      <w:r w:rsidRPr="002A5B79">
        <w:rPr>
          <w:rFonts w:ascii="Calibri" w:hAnsi="Calibri" w:cs="Calibri"/>
        </w:rPr>
        <w:br/>
        <w:t xml:space="preserve">w związku z zawarciem i wykonywaniem Umowy – bez względu na ich źródło oraz formę udostępnienia – </w:t>
      </w:r>
      <w:r w:rsidRPr="002A5B79">
        <w:rPr>
          <w:rFonts w:ascii="Calibri" w:hAnsi="Calibri" w:cs="Calibri"/>
        </w:rPr>
        <w:br/>
        <w:t>w tym w szczególności informacje techniczne, technologiczne, ekonomiczne, finansowe, handlowe, prawne i organizacyjne, stanowią informacje poufne objęte tajemnicą przedsiębiorcy Zamawiającego lub Wykonawcy (zwane dalej „Informacjami Poufnymi”), zaś Strony zobowiązują się do ich dochowania, w tym nieujawniania i nieudostępniania tych informacji osobom trzecim bez pisemnej zgody drugiej Strony – w trakcie obowiązywania Umowy oraz przez 10 lat po jej wykonaniu, rozwiązaniu, wygaśnięciu lub odstąpieniu od niej.</w:t>
      </w:r>
    </w:p>
    <w:p w14:paraId="38926938" w14:textId="77777777" w:rsidR="007E49E7" w:rsidRPr="002A5B79" w:rsidRDefault="007E49E7" w:rsidP="00160824">
      <w:pPr>
        <w:pStyle w:val="IIUstp"/>
        <w:numPr>
          <w:ilvl w:val="0"/>
          <w:numId w:val="82"/>
        </w:numPr>
        <w:spacing w:before="120" w:after="180"/>
        <w:ind w:left="567" w:hanging="567"/>
        <w:contextualSpacing w:val="0"/>
        <w:rPr>
          <w:rFonts w:ascii="Calibri" w:hAnsi="Calibri" w:cs="Calibri"/>
        </w:rPr>
      </w:pPr>
      <w:r w:rsidRPr="002A5B79">
        <w:rPr>
          <w:rFonts w:ascii="Calibri" w:hAnsi="Calibri" w:cs="Calibri"/>
        </w:rPr>
        <w:t xml:space="preserve">Strony są uprawnione ujawnić Informacje Poufne osobom i podmiotom przez nich zatrudnionym, </w:t>
      </w:r>
      <w:r w:rsidRPr="002A5B79">
        <w:rPr>
          <w:rFonts w:ascii="Calibri" w:hAnsi="Calibri" w:cs="Calibri"/>
        </w:rPr>
        <w:br/>
        <w:t>w tym pracownikom, Podwykonawcom, audytorom i doradcom, wyłącznie w zakresie niezbędnym do należytego wykonania obowiązków wynikających z Umowy oraz pod warunkiem zapewnienia, że te osoby i podmioty dochowają przewidzianych w  Umowie warunków wykorzystywania i udostępniania Informacji Poufnych. W zakresie ochrony tajemnicy Informacji Poufnych, za działania osób i podmiotów określonych w zdaniu poprzedzającym Strony odpowiadają, jak za działania własne.</w:t>
      </w:r>
    </w:p>
    <w:p w14:paraId="63DB62A8" w14:textId="77777777" w:rsidR="007E49E7" w:rsidRPr="002A5B79" w:rsidRDefault="007E49E7" w:rsidP="00160824">
      <w:pPr>
        <w:pStyle w:val="IIUstp"/>
        <w:numPr>
          <w:ilvl w:val="0"/>
          <w:numId w:val="82"/>
        </w:numPr>
        <w:spacing w:before="120" w:after="180"/>
        <w:ind w:left="567" w:hanging="567"/>
        <w:contextualSpacing w:val="0"/>
        <w:rPr>
          <w:rFonts w:ascii="Calibri" w:hAnsi="Calibri" w:cs="Calibri"/>
        </w:rPr>
      </w:pPr>
      <w:r w:rsidRPr="002A5B79">
        <w:rPr>
          <w:rFonts w:ascii="Calibri" w:hAnsi="Calibri" w:cs="Calibri"/>
        </w:rPr>
        <w:t>Strony są zobowiązane wykorzystywać Informacje Poufne jedynie dla celów realizacji Umowy oraz zapewnić prawidłową ochronę, przechowywanie i transfer Informacji Poufnych – w tym zastosować odpowiednie dla profesjonalnego charakteru działalności Stron oraz adekwatne do formy i sposobu utrwalenia tych informacji procedury i mechanizmy zabezpieczające przed ich utratą, kradzieżą, powieleniem, zniszczeniem, zgubieniem lub dostępem osób nieupoważnionych.</w:t>
      </w:r>
    </w:p>
    <w:p w14:paraId="7264B4A6" w14:textId="77777777" w:rsidR="007E49E7" w:rsidRPr="002A5B79" w:rsidRDefault="007E49E7" w:rsidP="00160824">
      <w:pPr>
        <w:pStyle w:val="IIUstp"/>
        <w:numPr>
          <w:ilvl w:val="0"/>
          <w:numId w:val="82"/>
        </w:numPr>
        <w:spacing w:before="120" w:after="180"/>
        <w:ind w:left="567" w:hanging="567"/>
        <w:contextualSpacing w:val="0"/>
        <w:rPr>
          <w:rFonts w:ascii="Calibri" w:hAnsi="Calibri" w:cs="Calibri"/>
        </w:rPr>
      </w:pPr>
      <w:r w:rsidRPr="002A5B79">
        <w:rPr>
          <w:rFonts w:ascii="Calibri" w:hAnsi="Calibri" w:cs="Calibri"/>
        </w:rPr>
        <w:t xml:space="preserve">W przypadku zakończenia realizacji Umowy oraz na każde żądanie Strony, druga Strona  zwróci wszelkie dokumenty, które zawierają Informacje Poufne lub opracowania powstałe na ich podstawie oraz zniszczy lub usunie w sposób trwały wszelkie Informacje Poufne ze swoich zasobów, za wyjątkiem gdy zachowanie tych informacji wymają przepisy powszechnie obowiązującego prawa lub warunki udzielenia </w:t>
      </w:r>
      <w:r w:rsidRPr="002A5B79">
        <w:rPr>
          <w:rFonts w:ascii="Calibri" w:hAnsi="Calibri" w:cs="Calibri"/>
        </w:rPr>
        <w:lastRenderedPageBreak/>
        <w:t>dofinansowania. Powyższe nie obejmuje kopii tych informacji i opracowań, które są niezbędne dla wykazania prawidłowej realizacji Umowy.</w:t>
      </w:r>
    </w:p>
    <w:p w14:paraId="1C733A8B" w14:textId="77777777" w:rsidR="007E49E7" w:rsidRPr="002A5B79" w:rsidRDefault="007E49E7" w:rsidP="00160824">
      <w:pPr>
        <w:pStyle w:val="IIUstp"/>
        <w:numPr>
          <w:ilvl w:val="0"/>
          <w:numId w:val="82"/>
        </w:numPr>
        <w:spacing w:before="120" w:after="180"/>
        <w:ind w:left="567" w:hanging="567"/>
        <w:contextualSpacing w:val="0"/>
        <w:rPr>
          <w:rFonts w:ascii="Calibri" w:hAnsi="Calibri" w:cs="Calibri"/>
        </w:rPr>
      </w:pPr>
      <w:r w:rsidRPr="002A5B79">
        <w:rPr>
          <w:rFonts w:ascii="Calibri" w:hAnsi="Calibri" w:cs="Calibri"/>
        </w:rPr>
        <w:t>Za Informacje Poufne nie uznaje się informacji, które zostały ujawnione lub podane do publicznej wiadomości, jak również stały się publicznie jawne, zgodnie z bezpośrednią realizacją przez Stronę lub inny podmiot obowiązków wynikających z przepisów powszechnie obowiązujących. Późniejsze ujawnienie lub podanie do publicznej wiadomości danej Informacji Poufnej nie ma wpływu na odpowiedzialność z tytułu wcześniejszego naruszenia przez Stronę warunków Umowy w tym zakresie. Ujawnienie przez Stronę Informacji Poufnych na zasadach określonych w niniejszym ustępie może dotyczyć wyłącznie tego zakresu informacji, którego bezpośrednio dotyczy prawny wymóg ujawnienia. Strony zobowiązują się informować się wzajemnie o ujawnieniu informacji lub danych.</w:t>
      </w:r>
    </w:p>
    <w:p w14:paraId="0B99B241" w14:textId="77777777" w:rsidR="007E49E7" w:rsidRPr="002A5B79" w:rsidRDefault="007E49E7" w:rsidP="00160824">
      <w:pPr>
        <w:pStyle w:val="IIUstp"/>
        <w:numPr>
          <w:ilvl w:val="0"/>
          <w:numId w:val="82"/>
        </w:numPr>
        <w:spacing w:before="120" w:after="180"/>
        <w:ind w:left="567" w:hanging="567"/>
        <w:contextualSpacing w:val="0"/>
        <w:rPr>
          <w:rFonts w:ascii="Calibri" w:hAnsi="Calibri" w:cs="Calibri"/>
        </w:rPr>
      </w:pPr>
      <w:r w:rsidRPr="002A5B79">
        <w:rPr>
          <w:rFonts w:ascii="Calibri" w:hAnsi="Calibri" w:cs="Calibri"/>
        </w:rPr>
        <w:t>Przewidziane w Umowie zasady ujawniania i ochrony Informacji Poufnych nie zwalniają Stron od zachowania dalej idących wymogów przewidzianych w powszechnie obowiązujących przepisach prawa, w tym w szczególności w zakresie przetwarzania danych osobowych.</w:t>
      </w:r>
    </w:p>
    <w:p w14:paraId="22580D3B" w14:textId="77777777" w:rsidR="007E49E7" w:rsidRPr="002A5B79" w:rsidRDefault="007E49E7" w:rsidP="00160824">
      <w:pPr>
        <w:pStyle w:val="IIUstp"/>
        <w:numPr>
          <w:ilvl w:val="0"/>
          <w:numId w:val="82"/>
        </w:numPr>
        <w:spacing w:before="120" w:after="180"/>
        <w:ind w:left="567" w:hanging="567"/>
        <w:contextualSpacing w:val="0"/>
        <w:rPr>
          <w:rFonts w:ascii="Calibri" w:hAnsi="Calibri" w:cs="Calibri"/>
        </w:rPr>
      </w:pPr>
      <w:r w:rsidRPr="002A5B79">
        <w:rPr>
          <w:rFonts w:ascii="Calibri" w:hAnsi="Calibri" w:cs="Calibri"/>
        </w:rPr>
        <w:t>Każda ze Stron odpowiada za podjęcie wszystkich niezbędnych środków zapewniających dochowanie zasad określonych w niniejszym paragrafie, w tym przez swoich pracowników, Podwykonawców oraz inne osoby zatrudnione przez nią do wykonywania przedmiotu Umowy, a także za właściwą realizację postanowień umowy powierzenia przetwarzania danych, zawartej zgodnie z postanowieniami Umowy.</w:t>
      </w:r>
    </w:p>
    <w:bookmarkEnd w:id="44"/>
    <w:p w14:paraId="27004AF4" w14:textId="77777777" w:rsidR="00BE5C5B" w:rsidRPr="002A5B79" w:rsidRDefault="00BE5C5B" w:rsidP="005A1CE7">
      <w:pPr>
        <w:keepNext/>
        <w:keepLines/>
        <w:spacing w:before="120" w:after="120" w:line="240" w:lineRule="auto"/>
        <w:ind w:left="360"/>
        <w:contextualSpacing/>
        <w:rPr>
          <w:rFonts w:cs="Calibri"/>
          <w:b/>
          <w:iCs/>
          <w:szCs w:val="22"/>
        </w:rPr>
      </w:pPr>
    </w:p>
    <w:p w14:paraId="51484729" w14:textId="77777777" w:rsidR="00BE5C5B" w:rsidRPr="002A5B79" w:rsidRDefault="005A1CE7" w:rsidP="00E34710">
      <w:pPr>
        <w:keepNext/>
        <w:keepLines/>
        <w:spacing w:before="120" w:line="240" w:lineRule="auto"/>
        <w:contextualSpacing/>
        <w:jc w:val="center"/>
        <w:rPr>
          <w:rFonts w:cs="Calibri"/>
          <w:b/>
          <w:iCs/>
          <w:szCs w:val="22"/>
        </w:rPr>
      </w:pPr>
      <w:r w:rsidRPr="002A5B79">
        <w:rPr>
          <w:rFonts w:cs="Calibri"/>
          <w:b/>
          <w:iCs/>
          <w:szCs w:val="22"/>
        </w:rPr>
        <w:t>§ 1</w:t>
      </w:r>
      <w:r w:rsidR="004D062C" w:rsidRPr="002A5B79">
        <w:rPr>
          <w:rFonts w:cs="Calibri"/>
          <w:b/>
          <w:iCs/>
          <w:szCs w:val="22"/>
        </w:rPr>
        <w:t>7</w:t>
      </w:r>
    </w:p>
    <w:p w14:paraId="5CDEC589" w14:textId="77777777" w:rsidR="00BE5C5B" w:rsidRPr="002A5B79" w:rsidRDefault="00BE5C5B" w:rsidP="00E34710">
      <w:pPr>
        <w:tabs>
          <w:tab w:val="left" w:pos="567"/>
        </w:tabs>
        <w:spacing w:before="120" w:line="360" w:lineRule="auto"/>
        <w:contextualSpacing/>
        <w:jc w:val="center"/>
        <w:rPr>
          <w:rFonts w:eastAsia="Calibri" w:cs="Calibri"/>
          <w:b/>
          <w:szCs w:val="22"/>
        </w:rPr>
      </w:pPr>
      <w:r w:rsidRPr="002A5B79">
        <w:rPr>
          <w:rFonts w:eastAsia="Calibri" w:cs="Calibri"/>
          <w:b/>
          <w:szCs w:val="22"/>
        </w:rPr>
        <w:t>Potencjał Wykonawcy</w:t>
      </w:r>
    </w:p>
    <w:p w14:paraId="694D0A35" w14:textId="77777777" w:rsidR="00BE5C5B" w:rsidRPr="002A5B79" w:rsidRDefault="00BE5C5B" w:rsidP="00E34710">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2A5B79">
        <w:rPr>
          <w:rFonts w:eastAsia="Calibri" w:cs="Calibri"/>
          <w:szCs w:val="22"/>
        </w:rPr>
        <w:t xml:space="preserve">Wykonawca oświadcza, że w celu realizacji Umowy zapewni odpowiednie zasoby techniczne  oraz personel posiadający zdolności, doświadczenie, wiedzę oraz wymagane uprawnienia, w zakresie niezbędnym do wykonania przedmiotu Umowy, zgodnie ze złożoną </w:t>
      </w:r>
      <w:r w:rsidR="000C439F" w:rsidRPr="002A5B79">
        <w:rPr>
          <w:rFonts w:eastAsia="Calibri" w:cs="Calibri"/>
          <w:szCs w:val="22"/>
        </w:rPr>
        <w:t>o</w:t>
      </w:r>
      <w:r w:rsidRPr="002A5B79">
        <w:rPr>
          <w:rFonts w:eastAsia="Calibri" w:cs="Calibri"/>
          <w:szCs w:val="22"/>
        </w:rPr>
        <w:t>fertą.</w:t>
      </w:r>
    </w:p>
    <w:p w14:paraId="4B8D939B" w14:textId="77777777" w:rsidR="00BE5C5B" w:rsidRPr="002A5B79" w:rsidRDefault="00BE5C5B" w:rsidP="00E34710">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2A5B79">
        <w:rPr>
          <w:rFonts w:eastAsia="Calibri" w:cs="Calibri"/>
          <w:szCs w:val="22"/>
        </w:rPr>
        <w:t>Wykonawca oświadcza, że posiada wiedzę i doświadczenie wymagane do realizacji robót budowlanych będących przedmiotem Umowy.</w:t>
      </w:r>
    </w:p>
    <w:p w14:paraId="116480EC" w14:textId="77777777" w:rsidR="00BE5C5B" w:rsidRPr="002A5B79" w:rsidRDefault="00BE5C5B" w:rsidP="00E34710">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2A5B79">
        <w:rPr>
          <w:rFonts w:eastAsia="Calibri" w:cs="Calibri"/>
          <w:szCs w:val="22"/>
        </w:rPr>
        <w:t xml:space="preserve">Wykonawca oświadcza, że podmiot trzeci ……………., na zasoby którego w zakresie wiedzy i/lub doświadczenia Wykonawca powoływał się składając </w:t>
      </w:r>
      <w:r w:rsidR="000C439F" w:rsidRPr="002A5B79">
        <w:rPr>
          <w:rFonts w:eastAsia="Calibri" w:cs="Calibri"/>
          <w:szCs w:val="22"/>
        </w:rPr>
        <w:t>o</w:t>
      </w:r>
      <w:r w:rsidRPr="002A5B79">
        <w:rPr>
          <w:rFonts w:eastAsia="Calibri" w:cs="Calibri"/>
          <w:szCs w:val="22"/>
        </w:rPr>
        <w:t>fertę celem wykazania spełniania warunków udziału w postępowaniu o udzielenie zamówienia publicznego, będzie realizował przedmiot Umowy w zakresie: ………………...</w:t>
      </w:r>
    </w:p>
    <w:p w14:paraId="57B28884" w14:textId="77777777" w:rsidR="00FD5419" w:rsidRPr="002A5B79" w:rsidRDefault="00FD5419" w:rsidP="00E34710">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2A5B79">
        <w:rPr>
          <w:rFonts w:eastAsia="Calibri" w:cs="Calibri"/>
          <w:szCs w:val="22"/>
        </w:rPr>
        <w:t xml:space="preserve">Zamawiający dopuszcza zmianę albo rezygnację z Podwykonawcy, na którego zasoby Wykonawca powoływał się, na zasadach określonych w art. 118 ust. 1 ustawy PZP, w celu wykazania spełniania warunków udziału w Postępowaniu, o ile Wykonawca wykaże Zamawiającemu, że proponowany inny Podwykonawca lub Wykonawca samodzielnie spełnia te warunki udziału w Postępowaniu w stopniu nie mniejszym niż Podwykonawca, na którego zasoby Wykonawca powoływał się w trakcie Postępowania </w:t>
      </w:r>
      <w:r w:rsidR="009A069E" w:rsidRPr="002A5B79">
        <w:rPr>
          <w:rFonts w:eastAsia="Calibri" w:cs="Calibri"/>
          <w:szCs w:val="22"/>
        </w:rPr>
        <w:br/>
      </w:r>
      <w:r w:rsidRPr="002A5B79">
        <w:rPr>
          <w:rFonts w:eastAsia="Calibri" w:cs="Calibri"/>
          <w:szCs w:val="22"/>
        </w:rPr>
        <w:t xml:space="preserve">o udzielenie zamówienia. Wykonawca, dokonując zgłoszenia, o którym mowa w zdaniu poprzednim, zobowiązany jest przedłożyć Zamawiającemu, aktualne na dzień dokonania zgłoszenia, oświadczenie </w:t>
      </w:r>
      <w:r w:rsidR="009A069E" w:rsidRPr="002A5B79">
        <w:rPr>
          <w:rFonts w:eastAsia="Calibri" w:cs="Calibri"/>
          <w:szCs w:val="22"/>
        </w:rPr>
        <w:br/>
      </w:r>
      <w:r w:rsidRPr="002A5B79">
        <w:rPr>
          <w:rFonts w:eastAsia="Calibri" w:cs="Calibri"/>
          <w:szCs w:val="22"/>
        </w:rPr>
        <w:t xml:space="preserve">o braku podstaw wykluczenia wobec nowego Podwykonawcy, w zakresie określonym dokumentacją Postępowania. </w:t>
      </w:r>
    </w:p>
    <w:p w14:paraId="772C254A" w14:textId="77777777" w:rsidR="00BE5C5B" w:rsidRPr="002A5B79" w:rsidRDefault="00BE5C5B" w:rsidP="00E34710">
      <w:pPr>
        <w:widowControl/>
        <w:numPr>
          <w:ilvl w:val="1"/>
          <w:numId w:val="30"/>
        </w:numPr>
        <w:tabs>
          <w:tab w:val="left" w:pos="567"/>
        </w:tabs>
        <w:adjustRightInd/>
        <w:spacing w:before="120" w:after="180" w:line="240" w:lineRule="auto"/>
        <w:ind w:left="567" w:hanging="567"/>
        <w:textAlignment w:val="auto"/>
        <w:rPr>
          <w:rFonts w:eastAsia="Calibri" w:cs="Calibri"/>
          <w:szCs w:val="22"/>
        </w:rPr>
      </w:pPr>
      <w:r w:rsidRPr="002A5B79">
        <w:rPr>
          <w:rFonts w:eastAsia="Calibri" w:cs="Calibri"/>
          <w:szCs w:val="22"/>
        </w:rPr>
        <w:t>Wykonawca oświadcza, że dysponuje odpowiednimi środkami finansowymi umożliwiającymi wykonanie przedmiotu Umowy.</w:t>
      </w:r>
    </w:p>
    <w:p w14:paraId="739F72F4" w14:textId="77777777" w:rsidR="00BE5C5B" w:rsidRPr="002A5B79" w:rsidRDefault="005A1CE7" w:rsidP="005A1CE7">
      <w:pPr>
        <w:pStyle w:val="IParagraf"/>
        <w:numPr>
          <w:ilvl w:val="0"/>
          <w:numId w:val="0"/>
        </w:numPr>
        <w:ind w:left="284"/>
        <w:rPr>
          <w:rFonts w:cs="Calibri"/>
        </w:rPr>
      </w:pPr>
      <w:r w:rsidRPr="002A5B79">
        <w:rPr>
          <w:rFonts w:cs="Calibri"/>
        </w:rPr>
        <w:t>§ 1</w:t>
      </w:r>
      <w:r w:rsidR="004D062C" w:rsidRPr="002A5B79">
        <w:rPr>
          <w:rFonts w:cs="Calibri"/>
        </w:rPr>
        <w:t>8</w:t>
      </w:r>
    </w:p>
    <w:p w14:paraId="4709EA35" w14:textId="77777777" w:rsidR="00BE5C5B" w:rsidRPr="002A5B79" w:rsidRDefault="008D65E9" w:rsidP="00E34710">
      <w:pPr>
        <w:tabs>
          <w:tab w:val="left" w:pos="709"/>
        </w:tabs>
        <w:suppressAutoHyphens/>
        <w:spacing w:line="240" w:lineRule="auto"/>
        <w:ind w:left="720" w:right="51"/>
        <w:jc w:val="center"/>
        <w:rPr>
          <w:rFonts w:cs="Calibri"/>
          <w:b/>
          <w:szCs w:val="22"/>
          <w:lang w:eastAsia="ar-SA"/>
        </w:rPr>
      </w:pPr>
      <w:r w:rsidRPr="002A5B79">
        <w:rPr>
          <w:rFonts w:cs="Calibri"/>
          <w:b/>
          <w:szCs w:val="22"/>
          <w:lang w:eastAsia="ar-SA"/>
        </w:rPr>
        <w:t>Kierownik B</w:t>
      </w:r>
      <w:r w:rsidR="00BE5C5B" w:rsidRPr="002A5B79">
        <w:rPr>
          <w:rFonts w:cs="Calibri"/>
          <w:b/>
          <w:szCs w:val="22"/>
          <w:lang w:eastAsia="ar-SA"/>
        </w:rPr>
        <w:t>udowy</w:t>
      </w:r>
    </w:p>
    <w:p w14:paraId="626ADEED" w14:textId="77777777" w:rsidR="00BE5C5B" w:rsidRPr="002A5B79" w:rsidRDefault="00BE5C5B" w:rsidP="00474E5D">
      <w:pPr>
        <w:widowControl/>
        <w:numPr>
          <w:ilvl w:val="1"/>
          <w:numId w:val="31"/>
        </w:numPr>
        <w:tabs>
          <w:tab w:val="left" w:pos="567"/>
        </w:tabs>
        <w:suppressAutoHyphens/>
        <w:adjustRightInd/>
        <w:spacing w:before="120" w:after="120" w:line="240" w:lineRule="auto"/>
        <w:ind w:left="567" w:right="51" w:hanging="567"/>
        <w:textAlignment w:val="auto"/>
        <w:rPr>
          <w:rFonts w:cs="Calibri"/>
          <w:szCs w:val="22"/>
          <w:lang w:eastAsia="ar-SA"/>
        </w:rPr>
      </w:pPr>
      <w:r w:rsidRPr="002A5B79">
        <w:rPr>
          <w:rFonts w:cs="Calibri"/>
          <w:szCs w:val="22"/>
          <w:lang w:eastAsia="ar-SA"/>
        </w:rPr>
        <w:t>Wykonawca ustanawia Pana/Panią …………</w:t>
      </w:r>
      <w:r w:rsidR="00B71DF1" w:rsidRPr="002A5B79">
        <w:rPr>
          <w:rFonts w:cs="Calibri"/>
          <w:szCs w:val="22"/>
          <w:lang w:eastAsia="ar-SA"/>
        </w:rPr>
        <w:t>………………………………………………….</w:t>
      </w:r>
      <w:r w:rsidRPr="002A5B79">
        <w:rPr>
          <w:rFonts w:cs="Calibri"/>
          <w:szCs w:val="22"/>
          <w:lang w:eastAsia="ar-SA"/>
        </w:rPr>
        <w:t xml:space="preserve">  jako </w:t>
      </w:r>
      <w:r w:rsidR="008D65E9" w:rsidRPr="002A5B79">
        <w:rPr>
          <w:rFonts w:cs="Calibri"/>
          <w:szCs w:val="22"/>
          <w:lang w:eastAsia="ar-SA"/>
        </w:rPr>
        <w:t>Kierownika B</w:t>
      </w:r>
      <w:r w:rsidRPr="002A5B79">
        <w:rPr>
          <w:rFonts w:cs="Calibri"/>
          <w:szCs w:val="22"/>
          <w:lang w:eastAsia="ar-SA"/>
        </w:rPr>
        <w:t>udowy, który jest uprawniony do działania w związku z realizacją Umowy w granicach określonych art. 22 ustawy</w:t>
      </w:r>
      <w:r w:rsidR="00FD5419" w:rsidRPr="002A5B79">
        <w:rPr>
          <w:rFonts w:cs="Calibri"/>
          <w:szCs w:val="22"/>
          <w:lang w:eastAsia="ar-SA"/>
        </w:rPr>
        <w:t xml:space="preserve"> z dnia </w:t>
      </w:r>
      <w:r w:rsidR="004A7C71" w:rsidRPr="002A5B79">
        <w:rPr>
          <w:rFonts w:cs="Calibri"/>
          <w:szCs w:val="22"/>
          <w:lang w:eastAsia="ar-SA"/>
        </w:rPr>
        <w:br/>
      </w:r>
      <w:r w:rsidR="00FD5419" w:rsidRPr="002A5B79">
        <w:rPr>
          <w:rFonts w:cs="Calibri"/>
          <w:szCs w:val="22"/>
          <w:lang w:eastAsia="ar-SA"/>
        </w:rPr>
        <w:t xml:space="preserve">7 lipca 1994 r. Prawo budowlane (t.j. </w:t>
      </w:r>
      <w:r w:rsidR="00171C48" w:rsidRPr="002A5B79">
        <w:rPr>
          <w:rFonts w:cs="Calibri"/>
          <w:szCs w:val="22"/>
          <w:lang w:eastAsia="ar-SA"/>
        </w:rPr>
        <w:t xml:space="preserve">Dz.U. </w:t>
      </w:r>
      <w:r w:rsidR="004A5AFD" w:rsidRPr="002A5B79">
        <w:rPr>
          <w:rFonts w:cs="Calibri"/>
          <w:szCs w:val="22"/>
          <w:lang w:eastAsia="ar-SA"/>
        </w:rPr>
        <w:t>z 2025 poz. 418</w:t>
      </w:r>
      <w:r w:rsidR="00171C48" w:rsidRPr="002A5B79">
        <w:rPr>
          <w:rFonts w:cs="Calibri"/>
          <w:szCs w:val="22"/>
          <w:lang w:eastAsia="ar-SA"/>
        </w:rPr>
        <w:t xml:space="preserve"> </w:t>
      </w:r>
      <w:r w:rsidR="00FD5419" w:rsidRPr="002A5B79">
        <w:rPr>
          <w:rFonts w:cs="Calibri"/>
          <w:szCs w:val="22"/>
          <w:lang w:eastAsia="ar-SA"/>
        </w:rPr>
        <w:t>z późn. zm.)</w:t>
      </w:r>
      <w:r w:rsidRPr="002A5B79">
        <w:rPr>
          <w:rFonts w:cs="Calibri"/>
          <w:szCs w:val="22"/>
          <w:lang w:eastAsia="ar-SA"/>
        </w:rPr>
        <w:t>.</w:t>
      </w:r>
    </w:p>
    <w:p w14:paraId="38F7049D" w14:textId="77777777" w:rsidR="00BE5C5B" w:rsidRPr="002A5B79" w:rsidRDefault="00BE5C5B" w:rsidP="00E008DD">
      <w:pPr>
        <w:widowControl/>
        <w:numPr>
          <w:ilvl w:val="1"/>
          <w:numId w:val="31"/>
        </w:numPr>
        <w:tabs>
          <w:tab w:val="left" w:pos="567"/>
        </w:tabs>
        <w:suppressAutoHyphens/>
        <w:adjustRightInd/>
        <w:spacing w:before="120" w:after="120" w:line="240" w:lineRule="auto"/>
        <w:ind w:left="567" w:right="51" w:hanging="567"/>
        <w:textAlignment w:val="auto"/>
        <w:rPr>
          <w:rFonts w:cs="Calibri"/>
          <w:szCs w:val="22"/>
          <w:lang w:eastAsia="ar-SA"/>
        </w:rPr>
      </w:pPr>
      <w:r w:rsidRPr="002A5B79">
        <w:rPr>
          <w:rFonts w:cs="Calibri"/>
          <w:szCs w:val="22"/>
          <w:lang w:eastAsia="ar-SA"/>
        </w:rPr>
        <w:t>Wykonawca ma prawo do zmiany osoby pełniącej obowiązki</w:t>
      </w:r>
      <w:r w:rsidR="008D65E9" w:rsidRPr="002A5B79">
        <w:rPr>
          <w:rFonts w:cs="Calibri"/>
          <w:szCs w:val="22"/>
          <w:lang w:eastAsia="ar-SA"/>
        </w:rPr>
        <w:t xml:space="preserve"> Kierownika B</w:t>
      </w:r>
      <w:r w:rsidRPr="002A5B79">
        <w:rPr>
          <w:rFonts w:cs="Calibri"/>
          <w:szCs w:val="22"/>
          <w:lang w:eastAsia="ar-SA"/>
        </w:rPr>
        <w:t xml:space="preserve">udowy na inną osobę </w:t>
      </w:r>
      <w:r w:rsidR="007A62E3" w:rsidRPr="002A5B79">
        <w:rPr>
          <w:rFonts w:cs="Calibri"/>
          <w:szCs w:val="22"/>
          <w:lang w:eastAsia="ar-SA"/>
        </w:rPr>
        <w:br/>
      </w:r>
      <w:r w:rsidRPr="002A5B79">
        <w:rPr>
          <w:rFonts w:cs="Calibri"/>
          <w:szCs w:val="22"/>
          <w:lang w:eastAsia="ar-SA"/>
        </w:rPr>
        <w:t xml:space="preserve">o  kwalifikacjach co najmniej równym kwalifikacjom wymaganym przez Zamawiającego w postępowaniu </w:t>
      </w:r>
      <w:r w:rsidR="007A62E3" w:rsidRPr="002A5B79">
        <w:rPr>
          <w:rFonts w:cs="Calibri"/>
          <w:szCs w:val="22"/>
          <w:lang w:eastAsia="ar-SA"/>
        </w:rPr>
        <w:br/>
      </w:r>
      <w:r w:rsidRPr="002A5B79">
        <w:rPr>
          <w:rFonts w:cs="Calibri"/>
          <w:szCs w:val="22"/>
          <w:lang w:eastAsia="ar-SA"/>
        </w:rPr>
        <w:lastRenderedPageBreak/>
        <w:t>o udzielenie zamówienia publicznego prowadzącym do zawarcia Umowy po poinformowaniu o zamiarze zmiany Inspektora nadzoru inwestorskiego i uzyskaniu jego pisemnej akceptacji.</w:t>
      </w:r>
    </w:p>
    <w:p w14:paraId="7778BEB1" w14:textId="77777777" w:rsidR="00BE00C2" w:rsidRPr="002A5B79" w:rsidRDefault="00BE5C5B" w:rsidP="00E34710">
      <w:pPr>
        <w:widowControl/>
        <w:numPr>
          <w:ilvl w:val="1"/>
          <w:numId w:val="31"/>
        </w:numPr>
        <w:tabs>
          <w:tab w:val="left" w:pos="567"/>
        </w:tabs>
        <w:suppressAutoHyphens/>
        <w:adjustRightInd/>
        <w:spacing w:before="120" w:after="120" w:line="240" w:lineRule="auto"/>
        <w:ind w:left="567" w:right="51" w:hanging="567"/>
        <w:textAlignment w:val="auto"/>
        <w:rPr>
          <w:rFonts w:cs="Calibri"/>
          <w:szCs w:val="22"/>
          <w:lang w:eastAsia="ar-SA"/>
        </w:rPr>
      </w:pPr>
      <w:r w:rsidRPr="002A5B79">
        <w:rPr>
          <w:rFonts w:cs="Calibri"/>
          <w:szCs w:val="22"/>
          <w:lang w:eastAsia="ar-SA"/>
        </w:rPr>
        <w:t xml:space="preserve">Kierownik </w:t>
      </w:r>
      <w:r w:rsidR="008D65E9" w:rsidRPr="002A5B79">
        <w:rPr>
          <w:rFonts w:cs="Calibri"/>
          <w:szCs w:val="22"/>
          <w:lang w:eastAsia="ar-SA"/>
        </w:rPr>
        <w:t>B</w:t>
      </w:r>
      <w:r w:rsidRPr="002A5B79">
        <w:rPr>
          <w:rFonts w:cs="Calibri"/>
          <w:szCs w:val="22"/>
          <w:lang w:eastAsia="ar-SA"/>
        </w:rPr>
        <w:t xml:space="preserve">udowy ma obowiązek przebywania na </w:t>
      </w:r>
      <w:r w:rsidR="007E06AE" w:rsidRPr="002A5B79">
        <w:rPr>
          <w:rFonts w:cs="Calibri"/>
          <w:szCs w:val="22"/>
          <w:lang w:eastAsia="ar-SA"/>
        </w:rPr>
        <w:t>t</w:t>
      </w:r>
      <w:r w:rsidRPr="002A5B79">
        <w:rPr>
          <w:rFonts w:cs="Calibri"/>
          <w:szCs w:val="22"/>
          <w:lang w:eastAsia="ar-SA"/>
        </w:rPr>
        <w:t>erenie budowy w trakcie wykonywania robót budowalnych stanowiących przedmiot Umowy.</w:t>
      </w:r>
    </w:p>
    <w:p w14:paraId="6E388D53" w14:textId="77777777" w:rsidR="00E34710" w:rsidRPr="002A5B79" w:rsidRDefault="00E34710" w:rsidP="00E34710">
      <w:pPr>
        <w:widowControl/>
        <w:tabs>
          <w:tab w:val="left" w:pos="567"/>
        </w:tabs>
        <w:suppressAutoHyphens/>
        <w:adjustRightInd/>
        <w:spacing w:before="120" w:after="120" w:line="240" w:lineRule="auto"/>
        <w:ind w:right="51"/>
        <w:textAlignment w:val="auto"/>
        <w:rPr>
          <w:rFonts w:cs="Calibri"/>
          <w:szCs w:val="22"/>
          <w:lang w:eastAsia="ar-SA"/>
        </w:rPr>
      </w:pPr>
    </w:p>
    <w:p w14:paraId="0A92A144" w14:textId="77777777" w:rsidR="00E34710" w:rsidRPr="002A5B79" w:rsidRDefault="00E34710" w:rsidP="00E34710">
      <w:pPr>
        <w:widowControl/>
        <w:tabs>
          <w:tab w:val="left" w:pos="567"/>
        </w:tabs>
        <w:suppressAutoHyphens/>
        <w:adjustRightInd/>
        <w:spacing w:before="120" w:after="120" w:line="240" w:lineRule="auto"/>
        <w:ind w:right="51"/>
        <w:textAlignment w:val="auto"/>
        <w:rPr>
          <w:rFonts w:cs="Calibri"/>
          <w:szCs w:val="22"/>
          <w:lang w:eastAsia="ar-SA"/>
        </w:rPr>
      </w:pPr>
    </w:p>
    <w:p w14:paraId="364167C6" w14:textId="77777777" w:rsidR="00BE5C5B" w:rsidRPr="002A5B79" w:rsidRDefault="005A1CE7" w:rsidP="00E34710">
      <w:pPr>
        <w:pStyle w:val="IParagraf"/>
        <w:numPr>
          <w:ilvl w:val="0"/>
          <w:numId w:val="0"/>
        </w:numPr>
        <w:ind w:left="284"/>
        <w:rPr>
          <w:rFonts w:eastAsia="Calibri" w:cs="Calibri"/>
        </w:rPr>
      </w:pPr>
      <w:r w:rsidRPr="002A5B79">
        <w:rPr>
          <w:rFonts w:eastAsia="Calibri" w:cs="Calibri"/>
        </w:rPr>
        <w:t>§ 1</w:t>
      </w:r>
      <w:r w:rsidR="004D062C" w:rsidRPr="002A5B79">
        <w:rPr>
          <w:rFonts w:eastAsia="Calibri" w:cs="Calibri"/>
        </w:rPr>
        <w:t>9</w:t>
      </w:r>
    </w:p>
    <w:p w14:paraId="0636E802" w14:textId="77777777" w:rsidR="00FD5419" w:rsidRPr="002A5B79" w:rsidRDefault="00BE5C5B" w:rsidP="00BE5C5B">
      <w:pPr>
        <w:tabs>
          <w:tab w:val="left" w:pos="567"/>
          <w:tab w:val="left" w:pos="720"/>
        </w:tabs>
        <w:spacing w:line="360" w:lineRule="auto"/>
        <w:ind w:left="720" w:hanging="436"/>
        <w:contextualSpacing/>
        <w:jc w:val="center"/>
        <w:rPr>
          <w:rFonts w:eastAsia="Calibri" w:cs="Calibri"/>
          <w:b/>
          <w:szCs w:val="22"/>
        </w:rPr>
      </w:pPr>
      <w:r w:rsidRPr="002A5B79">
        <w:rPr>
          <w:rFonts w:eastAsia="Calibri" w:cs="Calibri"/>
          <w:b/>
          <w:szCs w:val="22"/>
        </w:rPr>
        <w:t>Podwykonawcy</w:t>
      </w:r>
    </w:p>
    <w:p w14:paraId="036F3660"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Wykonawca może powierzyć wykonanie części zamówienia Podwykonawcy na zasadach określonych </w:t>
      </w:r>
      <w:r w:rsidR="007A62E3" w:rsidRPr="002A5B79">
        <w:rPr>
          <w:rFonts w:cs="Calibri"/>
          <w:szCs w:val="22"/>
        </w:rPr>
        <w:br/>
      </w:r>
      <w:r w:rsidRPr="002A5B79">
        <w:rPr>
          <w:rFonts w:cs="Calibri"/>
          <w:szCs w:val="22"/>
        </w:rPr>
        <w:t>w przepisach ustawy PZP, jeśli nie sprzeciwiają się temu dozwolone prawem zastrzeżenia wprowadzone przez Zamawiającego w dokumentacji Postępowania.</w:t>
      </w:r>
    </w:p>
    <w:p w14:paraId="5C85A357"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W przypadku powierzenia wykonania części prac Podwykonawcom, Wykonawca odpowiada za działania </w:t>
      </w:r>
      <w:r w:rsidR="007A62E3" w:rsidRPr="002A5B79">
        <w:rPr>
          <w:rFonts w:cs="Calibri"/>
          <w:szCs w:val="22"/>
        </w:rPr>
        <w:br/>
      </w:r>
      <w:r w:rsidRPr="002A5B79">
        <w:rPr>
          <w:rFonts w:cs="Calibri"/>
          <w:szCs w:val="22"/>
        </w:rPr>
        <w:t>i zaniechania osób lub podmiotów trzecich, którymi się posługuje w trakcie realizacji Umowy, jak za własne działania i zaniechania.</w:t>
      </w:r>
    </w:p>
    <w:p w14:paraId="0DD82FBA"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Przedmiotem umowy o podwykonawstwo jest wyłącznie wykonanie robót </w:t>
      </w:r>
      <w:r w:rsidR="003129CC" w:rsidRPr="002A5B79">
        <w:rPr>
          <w:rFonts w:cs="Calibri"/>
          <w:szCs w:val="22"/>
        </w:rPr>
        <w:t xml:space="preserve">projektowych, </w:t>
      </w:r>
      <w:r w:rsidRPr="002A5B79">
        <w:rPr>
          <w:rFonts w:cs="Calibri"/>
          <w:szCs w:val="22"/>
        </w:rPr>
        <w:t xml:space="preserve">budowlanych, dostaw lub usług, które stanowią część zadania określonego Umową zawartą miedzy Zamawiającym </w:t>
      </w:r>
      <w:r w:rsidR="004A7C71" w:rsidRPr="002A5B79">
        <w:rPr>
          <w:rFonts w:cs="Calibri"/>
          <w:szCs w:val="22"/>
        </w:rPr>
        <w:br/>
      </w:r>
      <w:r w:rsidRPr="002A5B79">
        <w:rPr>
          <w:rFonts w:cs="Calibri"/>
          <w:szCs w:val="22"/>
        </w:rPr>
        <w:t xml:space="preserve">a Wykonawcą. Umowa o podwykonawstwo nie może zawierać postanowień kształtujących prawa </w:t>
      </w:r>
      <w:r w:rsidR="004A7C71" w:rsidRPr="002A5B79">
        <w:rPr>
          <w:rFonts w:cs="Calibri"/>
          <w:szCs w:val="22"/>
        </w:rPr>
        <w:br/>
      </w:r>
      <w:r w:rsidRPr="002A5B79">
        <w:rPr>
          <w:rFonts w:cs="Calibri"/>
          <w:szCs w:val="22"/>
        </w:rPr>
        <w:t>i obowiązki Podwykonawcy, w zakresie kar umownych oraz postanowień dotyczących warunków wypłaty wynagrodzenia, w sposób dla niego mniej korzystny niż prawa i obowiązki Wykonawcy, ukształtowane postanowieniami Umowy.</w:t>
      </w:r>
    </w:p>
    <w:p w14:paraId="39ABB45C"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Termin zapłaty wynagrodzenia Podwykonawcy lub Dalszemu Podwykonawcy, przewidziany w umowie </w:t>
      </w:r>
      <w:r w:rsidR="009A069E" w:rsidRPr="002A5B79">
        <w:rPr>
          <w:rFonts w:cs="Calibri"/>
          <w:szCs w:val="22"/>
        </w:rPr>
        <w:br/>
      </w:r>
      <w:r w:rsidRPr="002A5B79">
        <w:rPr>
          <w:rFonts w:cs="Calibri"/>
          <w:szCs w:val="22"/>
        </w:rPr>
        <w:t xml:space="preserve">o podwykonawstwo, nie może być dłuższy niż 30 dni od dnia doręczenia Wykonawcy, Podwykonawcy lub Dalszemu Podwykonawcy prawidłowo wystawionej faktury lub rachunku, potwierdzających wykonanie zleconej Podwykonawcy lub Dalszemu Podwykonawcy: dostawy, roboty budowlanej lub usługi.   </w:t>
      </w:r>
    </w:p>
    <w:p w14:paraId="0B32F355"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Wykonawca, na podstawie regulacji art. 462 ust. 3 ustawy PZP, zobowiązany jest przed przystąpieniem do wykonania Umowy do podania nazwy, danych kontaktowych oraz przedstawicieli Podwykonawców zaangażowanych w roboty budowlane lub usługi, jeżeli są już znani. Wykonawca zawiadamia Zamawiającego o wszelkich zmianach w odniesieniu do informacji, o których mowa w zdaniu powyższym, </w:t>
      </w:r>
      <w:r w:rsidR="009A069E" w:rsidRPr="002A5B79">
        <w:rPr>
          <w:rFonts w:cs="Calibri"/>
          <w:szCs w:val="22"/>
        </w:rPr>
        <w:br/>
      </w:r>
      <w:r w:rsidRPr="002A5B79">
        <w:rPr>
          <w:rFonts w:cs="Calibri"/>
          <w:szCs w:val="22"/>
        </w:rPr>
        <w:t>w trakcie realizacji Umowy, a także przekazuje wymagane informacje na temat nowych Podwykonawców, którym w późniejszym okresie zamierza powierzyć wykonanie całości lub części Umowy.</w:t>
      </w:r>
    </w:p>
    <w:p w14:paraId="3CADC96A" w14:textId="77777777" w:rsidR="00FD5419" w:rsidRPr="002A5B79" w:rsidRDefault="00FD5419" w:rsidP="00E34710">
      <w:pPr>
        <w:widowControl/>
        <w:adjustRightInd/>
        <w:spacing w:before="120" w:after="180" w:line="240" w:lineRule="auto"/>
        <w:ind w:left="360"/>
        <w:textAlignment w:val="auto"/>
        <w:rPr>
          <w:rFonts w:cs="Calibri"/>
          <w:szCs w:val="22"/>
        </w:rPr>
      </w:pPr>
    </w:p>
    <w:p w14:paraId="7214B08F" w14:textId="77777777" w:rsidR="00FD5419" w:rsidRPr="002A5B79" w:rsidRDefault="00FD5419" w:rsidP="00E34710">
      <w:pPr>
        <w:widowControl/>
        <w:adjustRightInd/>
        <w:spacing w:before="120" w:after="180" w:line="240" w:lineRule="auto"/>
        <w:ind w:left="322"/>
        <w:jc w:val="center"/>
        <w:textAlignment w:val="auto"/>
        <w:rPr>
          <w:rFonts w:cs="Calibri"/>
          <w:i/>
          <w:szCs w:val="22"/>
        </w:rPr>
      </w:pPr>
      <w:r w:rsidRPr="002A5B79">
        <w:rPr>
          <w:rFonts w:cs="Calibri"/>
          <w:i/>
          <w:szCs w:val="22"/>
        </w:rPr>
        <w:t>Zawieranie umów z Podwykonawcami</w:t>
      </w:r>
    </w:p>
    <w:p w14:paraId="1EC661FA" w14:textId="77777777" w:rsidR="00FD5419" w:rsidRPr="002A5B79" w:rsidRDefault="00FD5419" w:rsidP="00E34710">
      <w:pPr>
        <w:widowControl/>
        <w:adjustRightInd/>
        <w:spacing w:before="120" w:after="180" w:line="240" w:lineRule="auto"/>
        <w:ind w:left="322"/>
        <w:textAlignment w:val="auto"/>
        <w:rPr>
          <w:rFonts w:cs="Calibri"/>
          <w:szCs w:val="22"/>
        </w:rPr>
      </w:pPr>
    </w:p>
    <w:p w14:paraId="3BA96965" w14:textId="77777777" w:rsidR="00FD5419" w:rsidRPr="002A5B79" w:rsidRDefault="00FD5419" w:rsidP="00E34710">
      <w:pPr>
        <w:widowControl/>
        <w:numPr>
          <w:ilvl w:val="0"/>
          <w:numId w:val="54"/>
        </w:numPr>
        <w:adjustRightInd/>
        <w:spacing w:before="120" w:after="180" w:line="240" w:lineRule="auto"/>
        <w:textAlignment w:val="auto"/>
        <w:rPr>
          <w:rFonts w:cs="Calibri"/>
          <w:szCs w:val="22"/>
        </w:rPr>
      </w:pPr>
      <w:r w:rsidRPr="002A5B79">
        <w:rPr>
          <w:rFonts w:cs="Calibri"/>
          <w:szCs w:val="22"/>
        </w:rPr>
        <w:t>Wykonawca zapewni, aby umowa o podwykonawstwo, której przedmiotem są roboty budowlane, spełniała następujące wymagania:</w:t>
      </w:r>
    </w:p>
    <w:p w14:paraId="6D3D1CA8" w14:textId="77777777" w:rsidR="00FD5419" w:rsidRPr="002A5B79" w:rsidRDefault="00FD5419" w:rsidP="00E34710">
      <w:pPr>
        <w:widowControl/>
        <w:numPr>
          <w:ilvl w:val="1"/>
          <w:numId w:val="55"/>
        </w:numPr>
        <w:adjustRightInd/>
        <w:spacing w:before="120" w:after="180" w:line="240" w:lineRule="auto"/>
        <w:ind w:left="851" w:hanging="284"/>
        <w:textAlignment w:val="auto"/>
        <w:rPr>
          <w:rFonts w:cs="Calibri"/>
          <w:szCs w:val="22"/>
        </w:rPr>
      </w:pPr>
      <w:r w:rsidRPr="002A5B79">
        <w:rPr>
          <w:rFonts w:cs="Calibri"/>
          <w:szCs w:val="22"/>
        </w:rPr>
        <w:t>określenie wartości zlecanych robót budowlanych netto. W przypadku, gdy wartość robót budowlanych określona w umowie o podwykonawstwo przewyższa wartość tych robót przewidzianą w Umowie zawartej pomiędzy Zamawiającym a Wykonawcą, w umowie o podwykonawstwo należy zawrzeć postanowienie, zgodnie z którym odpowiedzialność Zamawiającego z tytułu solidarnej lub bezpośredniej zapłaty wynagrodzenia na rzecz Podwykonawcy lub Dalszego Podwykonawcy ograniczona jest do wartości robót wynikającej z Umowy zawartej pomiędzy Zamawiającym a Wykonawcą, zgodnie z art. 647</w:t>
      </w:r>
      <w:r w:rsidRPr="002A5B79">
        <w:rPr>
          <w:rFonts w:cs="Calibri"/>
          <w:szCs w:val="22"/>
          <w:vertAlign w:val="superscript"/>
        </w:rPr>
        <w:t>1</w:t>
      </w:r>
      <w:r w:rsidRPr="002A5B79">
        <w:rPr>
          <w:rFonts w:cs="Calibri"/>
          <w:szCs w:val="22"/>
        </w:rPr>
        <w:t xml:space="preserve"> § 3 k.c. w zw. z art. 465 ust. 8 PZP,</w:t>
      </w:r>
    </w:p>
    <w:p w14:paraId="5C81587C" w14:textId="77777777" w:rsidR="00FD5419" w:rsidRPr="002A5B79" w:rsidRDefault="00FD5419" w:rsidP="00E34710">
      <w:pPr>
        <w:widowControl/>
        <w:numPr>
          <w:ilvl w:val="1"/>
          <w:numId w:val="55"/>
        </w:numPr>
        <w:adjustRightInd/>
        <w:spacing w:before="120" w:after="180" w:line="240" w:lineRule="auto"/>
        <w:ind w:left="851" w:hanging="284"/>
        <w:textAlignment w:val="auto"/>
        <w:rPr>
          <w:rFonts w:cs="Calibri"/>
          <w:szCs w:val="22"/>
        </w:rPr>
      </w:pPr>
      <w:r w:rsidRPr="002A5B79">
        <w:rPr>
          <w:rFonts w:cs="Calibri"/>
          <w:szCs w:val="22"/>
        </w:rPr>
        <w:lastRenderedPageBreak/>
        <w:t>wskazanie, iż okres odpowiedzialności Podwykonawcy lub Dalszego Podwykonawcy za wady przedmiotu umowy o podwykonawstwo nie będzie krótszy od okresu odpowiedzialności za wady przedmiotu Umowy Wykonawcy wobec Zamawiającego (gwarancja, rękojmia),</w:t>
      </w:r>
    </w:p>
    <w:p w14:paraId="692C65D6" w14:textId="77777777" w:rsidR="00FD5419" w:rsidRPr="002A5B79" w:rsidRDefault="00FD5419" w:rsidP="00E34710">
      <w:pPr>
        <w:widowControl/>
        <w:numPr>
          <w:ilvl w:val="1"/>
          <w:numId w:val="55"/>
        </w:numPr>
        <w:adjustRightInd/>
        <w:spacing w:before="120" w:after="180" w:line="240" w:lineRule="auto"/>
        <w:ind w:left="851" w:hanging="284"/>
        <w:textAlignment w:val="auto"/>
        <w:rPr>
          <w:rFonts w:cs="Calibri"/>
          <w:szCs w:val="22"/>
        </w:rPr>
      </w:pPr>
      <w:r w:rsidRPr="002A5B79">
        <w:rPr>
          <w:rFonts w:cs="Calibri"/>
          <w:szCs w:val="22"/>
        </w:rPr>
        <w:t>obowiązek zawarcia postanowień dotyczących waloryzacji zgodnie z wymogami art. 439 ust. 5 PZP.</w:t>
      </w:r>
    </w:p>
    <w:p w14:paraId="674BA5F2" w14:textId="77777777" w:rsidR="00FD5419" w:rsidRPr="002A5B79" w:rsidRDefault="00FD5419" w:rsidP="00E34710">
      <w:pPr>
        <w:widowControl/>
        <w:numPr>
          <w:ilvl w:val="0"/>
          <w:numId w:val="54"/>
        </w:numPr>
        <w:adjustRightInd/>
        <w:spacing w:before="120" w:after="180" w:line="240" w:lineRule="auto"/>
        <w:textAlignment w:val="auto"/>
        <w:rPr>
          <w:rFonts w:cs="Calibri"/>
          <w:szCs w:val="22"/>
        </w:rPr>
      </w:pPr>
      <w:r w:rsidRPr="002A5B79">
        <w:rPr>
          <w:rFonts w:cs="Calibri"/>
          <w:szCs w:val="22"/>
        </w:rPr>
        <w:t>Zawarcie umowy o podwykonawstwo, której przedmiotem są roboty budowalne, wymaga każdorazowej zgody Zamawiającego; w związku z powyższym:</w:t>
      </w:r>
    </w:p>
    <w:p w14:paraId="5C2A21A2" w14:textId="77777777" w:rsidR="00FD5419" w:rsidRPr="002A5B79" w:rsidRDefault="00FD5419" w:rsidP="00E34710">
      <w:pPr>
        <w:widowControl/>
        <w:numPr>
          <w:ilvl w:val="1"/>
          <w:numId w:val="56"/>
        </w:numPr>
        <w:adjustRightInd/>
        <w:spacing w:before="120" w:after="180" w:line="240" w:lineRule="auto"/>
        <w:ind w:left="851" w:hanging="284"/>
        <w:textAlignment w:val="auto"/>
        <w:rPr>
          <w:rFonts w:cs="Calibri"/>
          <w:szCs w:val="22"/>
        </w:rPr>
      </w:pPr>
      <w:r w:rsidRPr="002A5B79">
        <w:rPr>
          <w:rFonts w:cs="Calibri"/>
          <w:szCs w:val="22"/>
        </w:rPr>
        <w:t xml:space="preserve">Wykonawca, zamierzający zawrzeć umowę o podwykonawstwo, której przedmiotem są roboty budowlane, jest obowiązany, do przedłożenia Zamawiającemu projektu tej umowy, a także zapewnić, że taki projekt umowy o podwykonawstwo zobowiązany będzie przedłożyć Zamawiającemu Podwykonawca lub Dalszy Podwykonawca wraz ze zgodą Wykonawcy na zawarcie umowy </w:t>
      </w:r>
      <w:r w:rsidR="009A069E" w:rsidRPr="002A5B79">
        <w:rPr>
          <w:rFonts w:cs="Calibri"/>
          <w:szCs w:val="22"/>
        </w:rPr>
        <w:br/>
      </w:r>
      <w:r w:rsidRPr="002A5B79">
        <w:rPr>
          <w:rFonts w:cs="Calibri"/>
          <w:szCs w:val="22"/>
        </w:rPr>
        <w:t xml:space="preserve">o podwykonawstwo o treści zgodnej z projektem umowy. Przedłożony projekt umowy </w:t>
      </w:r>
      <w:r w:rsidR="009A069E" w:rsidRPr="002A5B79">
        <w:rPr>
          <w:rFonts w:cs="Calibri"/>
          <w:szCs w:val="22"/>
        </w:rPr>
        <w:br/>
      </w:r>
      <w:r w:rsidRPr="002A5B79">
        <w:rPr>
          <w:rFonts w:cs="Calibri"/>
          <w:szCs w:val="22"/>
        </w:rPr>
        <w:t>o podwykonawstwo musi być zgodny z prawem oraz Umową;</w:t>
      </w:r>
    </w:p>
    <w:p w14:paraId="57593332" w14:textId="77777777" w:rsidR="00FD5419" w:rsidRPr="002A5B79" w:rsidRDefault="00FD5419" w:rsidP="00E34710">
      <w:pPr>
        <w:widowControl/>
        <w:numPr>
          <w:ilvl w:val="1"/>
          <w:numId w:val="56"/>
        </w:numPr>
        <w:adjustRightInd/>
        <w:spacing w:before="120" w:after="180" w:line="240" w:lineRule="auto"/>
        <w:ind w:left="851" w:hanging="284"/>
        <w:textAlignment w:val="auto"/>
        <w:rPr>
          <w:rFonts w:cs="Calibri"/>
          <w:szCs w:val="22"/>
        </w:rPr>
      </w:pPr>
      <w:r w:rsidRPr="002A5B79">
        <w:rPr>
          <w:rFonts w:cs="Calibri"/>
          <w:szCs w:val="22"/>
        </w:rPr>
        <w:t xml:space="preserve">Zamawiający, w  terminie 30 dni od otrzymania projektu, o którym mowa w ustępie poprzedzającym, może zgłosić pisemne zastrzeżenia do przedstawionego projektu umowy o podwykonawstwo, </w:t>
      </w:r>
      <w:r w:rsidR="009A069E" w:rsidRPr="002A5B79">
        <w:rPr>
          <w:rFonts w:cs="Calibri"/>
          <w:szCs w:val="22"/>
        </w:rPr>
        <w:br/>
      </w:r>
      <w:r w:rsidRPr="002A5B79">
        <w:rPr>
          <w:rFonts w:cs="Calibri"/>
          <w:szCs w:val="22"/>
        </w:rPr>
        <w:t>w szczególności w sytuacji, o której mowa w art. 464 ust. 3 PZP. Niezgłoszenie przez Zamawiającego pisemnych zastrzeżeń w ww. terminie uważa się za akceptację projektu umowy przez Zamawiającego. Termin uważa się za zachowany, jeżeli przed jego upływem Zamawiający skierował sprzeciw listem poleconym na adres Wykonawcy.</w:t>
      </w:r>
    </w:p>
    <w:p w14:paraId="140DDBDC" w14:textId="77777777" w:rsidR="00FD5419" w:rsidRPr="002A5B79" w:rsidRDefault="00FD5419" w:rsidP="00E34710">
      <w:pPr>
        <w:widowControl/>
        <w:numPr>
          <w:ilvl w:val="1"/>
          <w:numId w:val="56"/>
        </w:numPr>
        <w:adjustRightInd/>
        <w:spacing w:before="120" w:after="180" w:line="240" w:lineRule="auto"/>
        <w:ind w:left="851" w:hanging="284"/>
        <w:textAlignment w:val="auto"/>
        <w:rPr>
          <w:rFonts w:cs="Calibri"/>
          <w:szCs w:val="22"/>
        </w:rPr>
      </w:pPr>
      <w:r w:rsidRPr="002A5B79">
        <w:rPr>
          <w:rFonts w:cs="Calibri"/>
          <w:szCs w:val="22"/>
        </w:rPr>
        <w:t>W przypadku zgłoszenia przez Zamawiającego zastrzeżeń do projektu umowy o podwykonawstwo 30-dniowy termin, o którym mowa powyżej, liczy się na nowo od dnia przedstawienia poprawionego projektu umowy o podwykonawstwo,</w:t>
      </w:r>
    </w:p>
    <w:p w14:paraId="72B84077" w14:textId="77777777" w:rsidR="00FD5419" w:rsidRPr="002A5B79" w:rsidRDefault="00FD5419" w:rsidP="00E34710">
      <w:pPr>
        <w:widowControl/>
        <w:numPr>
          <w:ilvl w:val="1"/>
          <w:numId w:val="56"/>
        </w:numPr>
        <w:adjustRightInd/>
        <w:spacing w:before="120" w:after="180" w:line="240" w:lineRule="auto"/>
        <w:ind w:left="851" w:hanging="284"/>
        <w:textAlignment w:val="auto"/>
        <w:rPr>
          <w:rFonts w:cs="Calibri"/>
          <w:szCs w:val="22"/>
        </w:rPr>
      </w:pPr>
      <w:r w:rsidRPr="002A5B79">
        <w:rPr>
          <w:rFonts w:cs="Calibri"/>
          <w:szCs w:val="22"/>
        </w:rPr>
        <w:t>Wykonawca, Podwykonawca lub Dalszy Podwykonawca zamówienia na roboty budowlane przedkłada Zamawiającemu poświadczoną za zgodność z oryginałem kopię zawartej umowy o podwykonawstwo, której przedmiotem są roboty budowlane, w terminie 7 dni od dnia jej zawarcia.</w:t>
      </w:r>
    </w:p>
    <w:p w14:paraId="218E0241" w14:textId="77777777" w:rsidR="00FD5419" w:rsidRPr="002A5B79" w:rsidRDefault="00FD5419" w:rsidP="00E34710">
      <w:pPr>
        <w:widowControl/>
        <w:numPr>
          <w:ilvl w:val="1"/>
          <w:numId w:val="56"/>
        </w:numPr>
        <w:adjustRightInd/>
        <w:spacing w:before="120" w:after="180" w:line="240" w:lineRule="auto"/>
        <w:ind w:left="851" w:hanging="284"/>
        <w:textAlignment w:val="auto"/>
        <w:rPr>
          <w:rFonts w:cs="Calibri"/>
          <w:szCs w:val="22"/>
        </w:rPr>
      </w:pPr>
      <w:r w:rsidRPr="002A5B79">
        <w:rPr>
          <w:rFonts w:cs="Calibri"/>
          <w:szCs w:val="22"/>
        </w:rPr>
        <w:t xml:space="preserve">Zamawiający, w  terminie 30 dni od otrzymania </w:t>
      </w:r>
      <w:r w:rsidR="009F5ECF" w:rsidRPr="002A5B79">
        <w:rPr>
          <w:rFonts w:cs="Calibri"/>
          <w:szCs w:val="22"/>
        </w:rPr>
        <w:t>poświadczonej za zgodność</w:t>
      </w:r>
      <w:r w:rsidR="001C79EA" w:rsidRPr="002A5B79">
        <w:rPr>
          <w:rFonts w:cs="Calibri"/>
          <w:szCs w:val="22"/>
        </w:rPr>
        <w:t xml:space="preserve"> </w:t>
      </w:r>
      <w:r w:rsidR="009F5ECF" w:rsidRPr="002A5B79">
        <w:rPr>
          <w:rFonts w:cs="Calibri"/>
          <w:szCs w:val="22"/>
        </w:rPr>
        <w:t xml:space="preserve">kopii zawartej </w:t>
      </w:r>
      <w:r w:rsidRPr="002A5B79">
        <w:rPr>
          <w:rFonts w:cs="Calibri"/>
          <w:szCs w:val="22"/>
        </w:rPr>
        <w:t xml:space="preserve">umowy </w:t>
      </w:r>
      <w:r w:rsidR="009A069E" w:rsidRPr="002A5B79">
        <w:rPr>
          <w:rFonts w:cs="Calibri"/>
          <w:szCs w:val="22"/>
        </w:rPr>
        <w:br/>
      </w:r>
      <w:r w:rsidRPr="002A5B79">
        <w:rPr>
          <w:rFonts w:cs="Calibri"/>
          <w:szCs w:val="22"/>
        </w:rPr>
        <w:t xml:space="preserve">o podwykonawstwo, o której mowa w niniejszym ustępie, może zgłosić pisemny sprzeciw do </w:t>
      </w:r>
      <w:r w:rsidR="0029188B" w:rsidRPr="002A5B79">
        <w:rPr>
          <w:rFonts w:cs="Calibri"/>
          <w:szCs w:val="22"/>
        </w:rPr>
        <w:t xml:space="preserve">tej </w:t>
      </w:r>
      <w:r w:rsidRPr="002A5B79">
        <w:rPr>
          <w:rFonts w:cs="Calibri"/>
          <w:szCs w:val="22"/>
        </w:rPr>
        <w:t>umowy w sytuacji, o której mowa w art. 464 ust. 6 PZP. Niezgłoszenie przez Zamawiającego pisemnego sprzeciwu w ww. terminie uważa się za akceptację umowy o podwykonawstwo przez Zamawiającego. Termin uważa się za zachowany, jeżeli przed jego upływem Zamawiający skierował sprzeciw listem poleconym na adres Wykonawcy.</w:t>
      </w:r>
    </w:p>
    <w:p w14:paraId="5FF9362D" w14:textId="77777777" w:rsidR="00B82193" w:rsidRPr="002A5B79" w:rsidRDefault="00FD5419" w:rsidP="00E34710">
      <w:pPr>
        <w:widowControl/>
        <w:numPr>
          <w:ilvl w:val="0"/>
          <w:numId w:val="54"/>
        </w:numPr>
        <w:adjustRightInd/>
        <w:spacing w:before="120" w:after="180" w:line="240" w:lineRule="auto"/>
        <w:textAlignment w:val="auto"/>
        <w:rPr>
          <w:rFonts w:cs="Calibri"/>
          <w:szCs w:val="22"/>
        </w:rPr>
      </w:pPr>
      <w:r w:rsidRPr="002A5B79">
        <w:rPr>
          <w:rFonts w:cs="Calibri"/>
          <w:szCs w:val="22"/>
        </w:rPr>
        <w:t xml:space="preserve">Wykonawca, </w:t>
      </w:r>
      <w:r w:rsidR="00C8331A" w:rsidRPr="002A5B79">
        <w:rPr>
          <w:rFonts w:cs="Calibri"/>
          <w:szCs w:val="22"/>
        </w:rPr>
        <w:t xml:space="preserve">Podwykonawca lub Dalszy Podwykonawca przedkłada Zamawiającemu poświadczoną za zgodność z oryginałem kopię zawartej umowy o podwykonawstwo, której przedmiotem są dostawy lub usługi (jak też zmianę tej umowy), w terminie 7 dni od dnia jej zawarcia – z wyłączeniem umów o podwykonawstwo o wartości mniejszej niż 0,5 % wartości Umowy netto oraz umów o podwykonawstwo, których przedmiot został wskazany przez Zamawiającego w dokumentach Postępowania. Wyłączenie, o którym mowa w zdaniu pierwszym, nie dotyczy umów o podwykonawstwo o wartości większej niż 50 000 złotych. Jeżeli zastrzeżony </w:t>
      </w:r>
      <w:r w:rsidR="00C8331A" w:rsidRPr="002A5B79">
        <w:rPr>
          <w:rFonts w:cs="Calibri"/>
          <w:szCs w:val="22"/>
        </w:rPr>
        <w:br/>
        <w:t xml:space="preserve">w tych umowach termin zapłaty wynagrodzenia jest dłuższy niż określony w ust. 4, Zamawiający informuje </w:t>
      </w:r>
      <w:r w:rsidR="00C8331A" w:rsidRPr="002A5B79">
        <w:rPr>
          <w:rFonts w:cs="Calibri"/>
          <w:szCs w:val="22"/>
        </w:rPr>
        <w:br/>
        <w:t>o tym Wykonawcę i wzywa go do doprowadzenia do zmiany tej umowy, pod rygorem wystąpienia o zapłatę kary umownej.</w:t>
      </w:r>
    </w:p>
    <w:p w14:paraId="76A04FE2" w14:textId="77777777" w:rsidR="00B82193" w:rsidRPr="002A5B79" w:rsidRDefault="00D9125C" w:rsidP="00E34710">
      <w:pPr>
        <w:widowControl/>
        <w:numPr>
          <w:ilvl w:val="0"/>
          <w:numId w:val="54"/>
        </w:numPr>
        <w:adjustRightInd/>
        <w:spacing w:before="120" w:after="180" w:line="240" w:lineRule="auto"/>
        <w:textAlignment w:val="auto"/>
        <w:rPr>
          <w:rFonts w:cs="Calibri"/>
          <w:szCs w:val="22"/>
        </w:rPr>
      </w:pPr>
      <w:r w:rsidRPr="002A5B79">
        <w:rPr>
          <w:rFonts w:cs="Calibri"/>
          <w:szCs w:val="22"/>
        </w:rPr>
        <w:t>Procedurę określoną w ust. 7</w:t>
      </w:r>
      <w:r w:rsidR="00FD5419" w:rsidRPr="002A5B79">
        <w:rPr>
          <w:rFonts w:cs="Calibri"/>
          <w:szCs w:val="22"/>
        </w:rPr>
        <w:t xml:space="preserve"> stosuje się odpowiednio do zmian umowy o podwykonawstwo, jak również do umów z Dalszymi Podwykonawcami, co zobowiązany zapewnić jest Wykonawca.</w:t>
      </w:r>
    </w:p>
    <w:p w14:paraId="7F2594BF" w14:textId="77777777" w:rsidR="00FD5419" w:rsidRPr="002A5B79" w:rsidRDefault="00FD5419" w:rsidP="00E34710">
      <w:pPr>
        <w:widowControl/>
        <w:numPr>
          <w:ilvl w:val="0"/>
          <w:numId w:val="54"/>
        </w:numPr>
        <w:adjustRightInd/>
        <w:spacing w:before="120" w:after="180" w:line="240" w:lineRule="auto"/>
        <w:textAlignment w:val="auto"/>
        <w:rPr>
          <w:rFonts w:cs="Calibri"/>
          <w:szCs w:val="22"/>
        </w:rPr>
      </w:pPr>
      <w:r w:rsidRPr="002A5B79">
        <w:rPr>
          <w:rFonts w:cs="Calibri"/>
          <w:szCs w:val="22"/>
        </w:rPr>
        <w:t xml:space="preserve">Niewypełnienie przez Wykonawcę obowiązków określonych powyżej stanowi podstawę do natychmiastowego żądania od Wykonawcy usunięcia przedmiotowego Podwykonawcy lub Dalszego Podwykonawcy od realizacji przedmiotu Umowy lub jego części. Niniejsze postanowienie nie wyklucza innych uprawnień Zamawiającego określonych w Umowie.  </w:t>
      </w:r>
    </w:p>
    <w:p w14:paraId="5FC86922" w14:textId="77777777" w:rsidR="00FD5419" w:rsidRPr="002A5B79" w:rsidRDefault="00FD5419" w:rsidP="00E34710">
      <w:pPr>
        <w:widowControl/>
        <w:adjustRightInd/>
        <w:spacing w:before="120" w:after="180" w:line="240" w:lineRule="auto"/>
        <w:ind w:left="360"/>
        <w:textAlignment w:val="auto"/>
        <w:rPr>
          <w:rFonts w:cs="Calibri"/>
          <w:szCs w:val="22"/>
        </w:rPr>
      </w:pPr>
    </w:p>
    <w:p w14:paraId="26762009" w14:textId="77777777" w:rsidR="00FD5419" w:rsidRPr="002A5B79" w:rsidRDefault="00FD5419" w:rsidP="00E34710">
      <w:pPr>
        <w:widowControl/>
        <w:adjustRightInd/>
        <w:spacing w:before="120" w:after="180" w:line="240" w:lineRule="auto"/>
        <w:ind w:left="360"/>
        <w:jc w:val="center"/>
        <w:textAlignment w:val="auto"/>
        <w:rPr>
          <w:rFonts w:cs="Calibri"/>
          <w:i/>
          <w:szCs w:val="22"/>
        </w:rPr>
      </w:pPr>
      <w:r w:rsidRPr="002A5B79">
        <w:rPr>
          <w:rFonts w:cs="Calibri"/>
          <w:i/>
          <w:szCs w:val="22"/>
        </w:rPr>
        <w:lastRenderedPageBreak/>
        <w:t>Płatności na rzecz Podwykonawców i Dalszych Podwykonawców</w:t>
      </w:r>
    </w:p>
    <w:p w14:paraId="1CB7B537" w14:textId="77777777" w:rsidR="00FD5419" w:rsidRPr="002A5B79" w:rsidRDefault="00FD5419" w:rsidP="00E34710">
      <w:pPr>
        <w:widowControl/>
        <w:adjustRightInd/>
        <w:spacing w:before="120" w:after="180" w:line="240" w:lineRule="auto"/>
        <w:ind w:left="360"/>
        <w:textAlignment w:val="auto"/>
        <w:rPr>
          <w:rFonts w:cs="Calibri"/>
          <w:szCs w:val="22"/>
        </w:rPr>
      </w:pPr>
    </w:p>
    <w:p w14:paraId="4EAFBE72"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bookmarkStart w:id="45" w:name="mip64560150"/>
      <w:bookmarkStart w:id="46" w:name="mip64560151"/>
      <w:bookmarkStart w:id="47" w:name="mip64560152"/>
      <w:bookmarkStart w:id="48" w:name="mip64560153"/>
      <w:bookmarkStart w:id="49" w:name="mip64560155"/>
      <w:bookmarkStart w:id="50" w:name="mip64560156"/>
      <w:bookmarkStart w:id="51" w:name="mip64560157"/>
      <w:bookmarkStart w:id="52" w:name="mip64560158"/>
      <w:bookmarkStart w:id="53" w:name="mip64560159"/>
      <w:bookmarkStart w:id="54" w:name="mip64560160"/>
      <w:bookmarkEnd w:id="45"/>
      <w:bookmarkEnd w:id="46"/>
      <w:bookmarkEnd w:id="47"/>
      <w:bookmarkEnd w:id="48"/>
      <w:bookmarkEnd w:id="49"/>
      <w:bookmarkEnd w:id="50"/>
      <w:bookmarkEnd w:id="51"/>
      <w:bookmarkEnd w:id="52"/>
      <w:bookmarkEnd w:id="53"/>
      <w:bookmarkEnd w:id="54"/>
      <w:r w:rsidRPr="002A5B79">
        <w:rPr>
          <w:rFonts w:cs="Calibri"/>
          <w:szCs w:val="22"/>
        </w:rPr>
        <w:t xml:space="preserve">W przypadku powierzenia przez Wykonawcę realizacji robót Podwykonawcy, Wykonawca jest  zobowiązany   do   dokonania   we   własnym zakresie zapłaty wymagalnego wynagrodzenia należnego Podwykonawcy, </w:t>
      </w:r>
      <w:r w:rsidR="004A7C71" w:rsidRPr="002A5B79">
        <w:rPr>
          <w:rFonts w:cs="Calibri"/>
          <w:szCs w:val="22"/>
        </w:rPr>
        <w:br/>
      </w:r>
      <w:r w:rsidRPr="002A5B79">
        <w:rPr>
          <w:rFonts w:cs="Calibri"/>
          <w:szCs w:val="22"/>
        </w:rPr>
        <w:t>z zachowaniem terminów płatności określonych w umowie z Podwykonawcą, z z</w:t>
      </w:r>
      <w:r w:rsidR="00D9125C" w:rsidRPr="002A5B79">
        <w:rPr>
          <w:rFonts w:cs="Calibri"/>
          <w:szCs w:val="22"/>
        </w:rPr>
        <w:t>astrzeżeniem ust. 4</w:t>
      </w:r>
      <w:r w:rsidRPr="002A5B79">
        <w:rPr>
          <w:rFonts w:cs="Calibri"/>
          <w:szCs w:val="22"/>
        </w:rPr>
        <w:t xml:space="preserve">. </w:t>
      </w:r>
    </w:p>
    <w:p w14:paraId="4729EF7C"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Wraz z każdą fakturą, wystawioną zgodnie z § 3 Umowy, Wykonawca przedłoży Zamawiającemu:</w:t>
      </w:r>
    </w:p>
    <w:p w14:paraId="2ED53A3F" w14:textId="77777777" w:rsidR="00FD5419" w:rsidRPr="002A5B79" w:rsidRDefault="00FD5419" w:rsidP="00E34710">
      <w:pPr>
        <w:numPr>
          <w:ilvl w:val="1"/>
          <w:numId w:val="57"/>
        </w:numPr>
        <w:adjustRightInd/>
        <w:spacing w:before="120" w:after="180" w:line="240" w:lineRule="auto"/>
        <w:ind w:left="851" w:hanging="284"/>
        <w:textAlignment w:val="auto"/>
        <w:rPr>
          <w:rFonts w:cs="Calibri"/>
          <w:szCs w:val="22"/>
        </w:rPr>
      </w:pPr>
      <w:r w:rsidRPr="002A5B79">
        <w:rPr>
          <w:rFonts w:cs="Calibri"/>
          <w:szCs w:val="22"/>
        </w:rPr>
        <w:t>kopie faktur wystawionych przez Podwykonawców, poświadczone za zgodność z oryginałem przez Wykonawcę, za roboty budowlane, usługi i dostawy,</w:t>
      </w:r>
    </w:p>
    <w:p w14:paraId="45284054" w14:textId="77777777" w:rsidR="00FD5419" w:rsidRPr="002A5B79" w:rsidRDefault="00FD5419" w:rsidP="00E34710">
      <w:pPr>
        <w:numPr>
          <w:ilvl w:val="1"/>
          <w:numId w:val="57"/>
        </w:numPr>
        <w:adjustRightInd/>
        <w:spacing w:before="120" w:after="180" w:line="240" w:lineRule="auto"/>
        <w:ind w:left="851" w:hanging="284"/>
        <w:textAlignment w:val="auto"/>
        <w:rPr>
          <w:rFonts w:cs="Calibri"/>
          <w:szCs w:val="22"/>
        </w:rPr>
      </w:pPr>
      <w:r w:rsidRPr="002A5B79">
        <w:rPr>
          <w:rFonts w:cs="Calibri"/>
          <w:szCs w:val="22"/>
        </w:rPr>
        <w:t>dowody potwierdzające uregulowania wymagalnych zobowiązań wobec Podwykonawców z tytułu należnego im wynagrodzenia za roboty budowlane, usługi i dostawy, stwierdzonych fakturami wymienionymi w pkt 1) powyżej, w szczególności kopie dokonanych przelewów bankowych na rachunki Podwykonawcy,</w:t>
      </w:r>
    </w:p>
    <w:p w14:paraId="3438AE42" w14:textId="77777777" w:rsidR="00F86968" w:rsidRPr="002A5B79" w:rsidRDefault="00FD5419" w:rsidP="00E34710">
      <w:pPr>
        <w:numPr>
          <w:ilvl w:val="1"/>
          <w:numId w:val="57"/>
        </w:numPr>
        <w:adjustRightInd/>
        <w:spacing w:before="120" w:after="180" w:line="240" w:lineRule="auto"/>
        <w:ind w:left="851" w:hanging="284"/>
        <w:textAlignment w:val="auto"/>
        <w:rPr>
          <w:rFonts w:cs="Calibri"/>
          <w:szCs w:val="22"/>
        </w:rPr>
      </w:pPr>
      <w:r w:rsidRPr="002A5B79">
        <w:rPr>
          <w:rFonts w:cs="Calibri"/>
          <w:szCs w:val="22"/>
        </w:rPr>
        <w:t>oświadczenie Podwykonawców o uregulowaniu przysługującego im wymagalnego wynagrodzenia za roboty budowlane, usługi i dostawy, za które zostały wystawione faktury przez Podwykonawców,</w:t>
      </w:r>
    </w:p>
    <w:p w14:paraId="7D81E859" w14:textId="77777777" w:rsidR="00F86968" w:rsidRPr="002A5B79" w:rsidRDefault="00F86968" w:rsidP="00E34710">
      <w:pPr>
        <w:numPr>
          <w:ilvl w:val="1"/>
          <w:numId w:val="57"/>
        </w:numPr>
        <w:adjustRightInd/>
        <w:spacing w:before="120" w:after="180" w:line="240" w:lineRule="auto"/>
        <w:ind w:left="851" w:hanging="284"/>
        <w:textAlignment w:val="auto"/>
        <w:rPr>
          <w:rFonts w:cs="Calibri"/>
          <w:szCs w:val="22"/>
        </w:rPr>
      </w:pPr>
      <w:r w:rsidRPr="002A5B79">
        <w:rPr>
          <w:rFonts w:cs="Calibri"/>
          <w:szCs w:val="22"/>
        </w:rPr>
        <w:t xml:space="preserve">oświadczenie Wykonawcy, że uregulowano wszystkie płatności dla wszystkich Podwykonawców </w:t>
      </w:r>
      <w:r w:rsidR="004A7C71" w:rsidRPr="002A5B79">
        <w:rPr>
          <w:rFonts w:cs="Calibri"/>
          <w:szCs w:val="22"/>
        </w:rPr>
        <w:br/>
      </w:r>
      <w:r w:rsidRPr="002A5B79">
        <w:rPr>
          <w:rFonts w:cs="Calibri"/>
          <w:szCs w:val="22"/>
        </w:rPr>
        <w:t>w danym momencie podlegającym płatności przewidzianym w Harmonogramem rzeczowo-finansowym.</w:t>
      </w:r>
    </w:p>
    <w:p w14:paraId="7BBB9E62"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Złożenie dokumentów, o których mowa w ustępie powyżej, stanowi warunek wymagalności wynagrodzenia Wykonawcy. Brak przedłożenia któregokolwiek z dokumentów wskazanych w ust. </w:t>
      </w:r>
      <w:r w:rsidR="00B82193" w:rsidRPr="002A5B79">
        <w:rPr>
          <w:rFonts w:cs="Calibri"/>
          <w:szCs w:val="22"/>
        </w:rPr>
        <w:t>12</w:t>
      </w:r>
      <w:r w:rsidRPr="002A5B79">
        <w:rPr>
          <w:rFonts w:cs="Calibri"/>
          <w:szCs w:val="22"/>
        </w:rPr>
        <w:t xml:space="preserve"> wstrzymuje wypłatę należnego wynagrodzenia za odebrany zakres zadania – w części równej sumie kwot wynikających </w:t>
      </w:r>
      <w:r w:rsidR="004A7C71" w:rsidRPr="002A5B79">
        <w:rPr>
          <w:rFonts w:cs="Calibri"/>
          <w:szCs w:val="22"/>
        </w:rPr>
        <w:br/>
      </w:r>
      <w:r w:rsidRPr="002A5B79">
        <w:rPr>
          <w:rFonts w:cs="Calibri"/>
          <w:szCs w:val="22"/>
        </w:rPr>
        <w:t>z nieprzedstawionych dowodów zapłaty</w:t>
      </w:r>
      <w:r w:rsidR="00892C26" w:rsidRPr="002A5B79">
        <w:rPr>
          <w:rFonts w:cs="Calibri"/>
          <w:szCs w:val="22"/>
        </w:rPr>
        <w:t xml:space="preserve"> a</w:t>
      </w:r>
      <w:r w:rsidRPr="002A5B79">
        <w:rPr>
          <w:rFonts w:cs="Calibri"/>
          <w:szCs w:val="22"/>
        </w:rPr>
        <w:t xml:space="preserve"> bieg </w:t>
      </w:r>
      <w:r w:rsidR="00D9125C" w:rsidRPr="002A5B79">
        <w:rPr>
          <w:rFonts w:cs="Calibri"/>
          <w:szCs w:val="22"/>
        </w:rPr>
        <w:t>terminu określonego w § 3 ust. 5</w:t>
      </w:r>
      <w:r w:rsidRPr="002A5B79">
        <w:rPr>
          <w:rFonts w:cs="Calibri"/>
          <w:szCs w:val="22"/>
        </w:rPr>
        <w:t xml:space="preserve"> pkt 3) i 4) Umowy nie rozpoczyna się.</w:t>
      </w:r>
    </w:p>
    <w:p w14:paraId="67B7FFC6"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Postanowienia ust. 1</w:t>
      </w:r>
      <w:r w:rsidR="00D9125C" w:rsidRPr="002A5B79">
        <w:rPr>
          <w:rFonts w:cs="Calibri"/>
          <w:szCs w:val="22"/>
        </w:rPr>
        <w:t>2 i 13</w:t>
      </w:r>
      <w:r w:rsidRPr="002A5B79">
        <w:rPr>
          <w:rFonts w:cs="Calibri"/>
          <w:szCs w:val="22"/>
        </w:rPr>
        <w:t xml:space="preserve"> </w:t>
      </w:r>
      <w:r w:rsidR="009A069E" w:rsidRPr="002A5B79">
        <w:rPr>
          <w:rFonts w:cs="Calibri"/>
          <w:szCs w:val="22"/>
        </w:rPr>
        <w:t>powyżej,</w:t>
      </w:r>
      <w:r w:rsidRPr="002A5B79">
        <w:rPr>
          <w:rFonts w:cs="Calibri"/>
          <w:szCs w:val="22"/>
        </w:rPr>
        <w:t xml:space="preserve"> dotyczą Podwykonawcy lub Dalszego Podwykonawcy, który zawarł zaakceptowaną przez Zamawiającego umowę o podwykonawstwo, której przedmiotem są roboty budowlane, lub który zawarł przedłożoną Zamawiającemu umowę o podwykonawstwo, której przedmiotem są dostawy </w:t>
      </w:r>
      <w:r w:rsidR="00D9125C" w:rsidRPr="002A5B79">
        <w:rPr>
          <w:rFonts w:cs="Calibri"/>
          <w:szCs w:val="22"/>
        </w:rPr>
        <w:t xml:space="preserve">lub usługi, o której mowa w </w:t>
      </w:r>
      <w:r w:rsidRPr="002A5B79">
        <w:rPr>
          <w:rFonts w:cs="Calibri"/>
          <w:szCs w:val="22"/>
        </w:rPr>
        <w:t>ust.</w:t>
      </w:r>
      <w:r w:rsidR="00D9125C" w:rsidRPr="002A5B79">
        <w:rPr>
          <w:rFonts w:cs="Calibri"/>
          <w:szCs w:val="22"/>
        </w:rPr>
        <w:t xml:space="preserve"> </w:t>
      </w:r>
      <w:r w:rsidR="00790288" w:rsidRPr="002A5B79">
        <w:rPr>
          <w:rFonts w:cs="Calibri"/>
          <w:szCs w:val="22"/>
        </w:rPr>
        <w:t>8</w:t>
      </w:r>
      <w:r w:rsidRPr="002A5B79">
        <w:rPr>
          <w:rFonts w:cs="Calibri"/>
          <w:szCs w:val="22"/>
        </w:rPr>
        <w:t xml:space="preserve">.   </w:t>
      </w:r>
    </w:p>
    <w:p w14:paraId="18DC379B"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Uchylenie się od obowiązku zapłaty przez Wykonawcę uprawnia Zamawiającego do dokonania płatności bezpośredniej na rzecz Podwykonawców lub Dalszych Podwykonawców, w części równej sumie kwot wynikających z nieprzedstawionych dowodów zapłaty, z wyłączeniem należnych odsetek.</w:t>
      </w:r>
    </w:p>
    <w:p w14:paraId="534E05A2"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Zamawiający, przed dokonaniem bezpośredniej zapłaty, jest </w:t>
      </w:r>
      <w:r w:rsidR="0029188B" w:rsidRPr="002A5B79">
        <w:rPr>
          <w:rFonts w:cs="Calibri"/>
          <w:szCs w:val="22"/>
        </w:rPr>
        <w:t>z</w:t>
      </w:r>
      <w:r w:rsidRPr="002A5B79">
        <w:rPr>
          <w:rFonts w:cs="Calibri"/>
          <w:szCs w:val="22"/>
        </w:rPr>
        <w:t xml:space="preserve">obowiązany umożliwić Wykonawcy zgłoszenie, pisemnie, uwag dotyczących zasadności bezpośredniej zapłaty wynagrodzenia Podwykonawcy lub Dalszemu Podwykonawcy. Zamawiający wezwie Wykonawcę do zgłaszania uwag w terminie 7 dni od daty doręczenia takiego wezwania. Zgłoszona przez Wykonawcę okoliczność dokonania potrącenia roszczenia o zapłatę wynagrodzenia wraz z innymi roszczeniami przysługującymi wobec Podwykonawcy lub Dalszego Podwykonawcy, niezwiązanymi z realizacją umowy o podwykonawstwo, nie będzie stanowiła przeszkody w dokonaniu przez Zamawiającego płatności bezpośredniej. </w:t>
      </w:r>
    </w:p>
    <w:p w14:paraId="733AE6E6"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Jeżeli po wezwaniu dokonanym zgodnie z ust. </w:t>
      </w:r>
      <w:r w:rsidR="00E13A01" w:rsidRPr="002A5B79">
        <w:rPr>
          <w:rFonts w:cs="Calibri"/>
          <w:szCs w:val="22"/>
        </w:rPr>
        <w:t>1</w:t>
      </w:r>
      <w:r w:rsidR="00790288" w:rsidRPr="002A5B79">
        <w:rPr>
          <w:rFonts w:cs="Calibri"/>
          <w:szCs w:val="22"/>
        </w:rPr>
        <w:t>6</w:t>
      </w:r>
      <w:r w:rsidRPr="002A5B79">
        <w:rPr>
          <w:rFonts w:cs="Calibri"/>
          <w:szCs w:val="22"/>
        </w:rPr>
        <w:t>, Wykonawca zgłosi uwagi dotyczące zasadności bezpośredniej zapłaty wynagrodzenia Podwykonawcy lub Dalszemu Podwykonawcy, wówczas Zamawiający może:</w:t>
      </w:r>
    </w:p>
    <w:p w14:paraId="35B8F799" w14:textId="77777777" w:rsidR="00FD5419" w:rsidRPr="002A5B79" w:rsidRDefault="00FD5419" w:rsidP="00E34710">
      <w:pPr>
        <w:numPr>
          <w:ilvl w:val="0"/>
          <w:numId w:val="58"/>
        </w:numPr>
        <w:adjustRightInd/>
        <w:spacing w:before="120" w:after="180" w:line="240" w:lineRule="auto"/>
        <w:ind w:left="851" w:hanging="284"/>
        <w:textAlignment w:val="auto"/>
        <w:rPr>
          <w:rFonts w:cs="Calibri"/>
          <w:szCs w:val="22"/>
        </w:rPr>
      </w:pPr>
      <w:r w:rsidRPr="002A5B79">
        <w:rPr>
          <w:rFonts w:cs="Calibri"/>
          <w:szCs w:val="22"/>
        </w:rPr>
        <w:t>nie dokonać bezpośredniej zapłaty wynagrodzenia Podwykonawcy lub Dalszemu Podwykonawcy, jeżeli Wykonawca wykaże niezasadność takiej zapłaty albo,</w:t>
      </w:r>
    </w:p>
    <w:p w14:paraId="13FF6DBE" w14:textId="77777777" w:rsidR="00FD5419" w:rsidRPr="002A5B79" w:rsidRDefault="00FD5419" w:rsidP="00E34710">
      <w:pPr>
        <w:numPr>
          <w:ilvl w:val="0"/>
          <w:numId w:val="58"/>
        </w:numPr>
        <w:adjustRightInd/>
        <w:spacing w:before="120" w:after="180" w:line="240" w:lineRule="auto"/>
        <w:ind w:left="851" w:hanging="284"/>
        <w:textAlignment w:val="auto"/>
        <w:rPr>
          <w:rFonts w:cs="Calibri"/>
          <w:szCs w:val="22"/>
        </w:rPr>
      </w:pPr>
      <w:r w:rsidRPr="002A5B79">
        <w:rPr>
          <w:rFonts w:cs="Calibri"/>
          <w:szCs w:val="22"/>
        </w:rPr>
        <w:t xml:space="preserve">z zastrzeżeniem art. 465 ust. 2 PZP oraz ust. 3 PZP, po weryfikacji wysokości kwoty, zapłacić bezpośrednio na rzecz Podwykonawcy lub Dalszego Podwykonawcy należną kwotę, jeśli Podwykonawca lub Dalszy Podwykonawca wykaże zasadność takiej zapłaty. Zapłata zostanie dokonana w walucie, </w:t>
      </w:r>
      <w:r w:rsidR="001717C4" w:rsidRPr="002A5B79">
        <w:rPr>
          <w:rFonts w:cs="Calibri"/>
          <w:szCs w:val="22"/>
        </w:rPr>
        <w:br/>
      </w:r>
      <w:r w:rsidRPr="002A5B79">
        <w:rPr>
          <w:rFonts w:cs="Calibri"/>
          <w:szCs w:val="22"/>
        </w:rPr>
        <w:t>w jakiej rozliczana jest Umowa między Wykonawcą a Zamawiającym,</w:t>
      </w:r>
    </w:p>
    <w:p w14:paraId="4921DE9A" w14:textId="77777777" w:rsidR="00FD5419" w:rsidRPr="002A5B79" w:rsidRDefault="00FD5419" w:rsidP="00E34710">
      <w:pPr>
        <w:numPr>
          <w:ilvl w:val="0"/>
          <w:numId w:val="58"/>
        </w:numPr>
        <w:adjustRightInd/>
        <w:spacing w:before="120" w:after="180" w:line="240" w:lineRule="auto"/>
        <w:ind w:left="851" w:hanging="284"/>
        <w:textAlignment w:val="auto"/>
        <w:rPr>
          <w:rFonts w:cs="Calibri"/>
          <w:szCs w:val="22"/>
        </w:rPr>
      </w:pPr>
      <w:r w:rsidRPr="002A5B79">
        <w:rPr>
          <w:rFonts w:cs="Calibri"/>
          <w:szCs w:val="22"/>
        </w:rPr>
        <w:lastRenderedPageBreak/>
        <w:t>złożyć do depozytu sądowego kwotę potrzebną na pokrycie wynagrodzenia Podwykonawcy lub Dalszego Podwykonawcy, w przypadku istnienia zasadniczej wątpliwości Zamawiającego co do zasadności lub wysokości należnej zapłaty albo też co do podmiotu, któremu płatność się należy. Złożenie kwoty do depozytu sądowego jest równoznaczne ze spełnieniem świadczenia w tej części, wobec czego płatność należna Wykonawcy zostanie pomniejszona o tę kwotę</w:t>
      </w:r>
      <w:r w:rsidR="00A70A1B" w:rsidRPr="002A5B79">
        <w:rPr>
          <w:rFonts w:cs="Calibri"/>
          <w:szCs w:val="22"/>
        </w:rPr>
        <w:t>.</w:t>
      </w:r>
    </w:p>
    <w:p w14:paraId="336585D9"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Po dokonaniu zapłaty na rzecz Podwykonawcy lub Dalszego Podwykonawcy, Zamawiający poinformuje Wykonawcę o dokonanej płatności, przesyłając potwierdzenie zrealizowanego przelewu oraz odrębne oświadczenie o dokonanej płatności.</w:t>
      </w:r>
    </w:p>
    <w:p w14:paraId="58CCAFBF"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W przypadku dokonania bezpośredniej zapłaty Podwykonawcy lub Dalszemu Podwykonawcy, Zamawiający potrąca kwotę wypłaconego wynagrodzenia z wynagrodzenia należnego Wykonawcy. Po dokonaniu zapłaty przez Zamawiającego na rzecz Podwykonawcy lub Dalszego Podwykonawcy, Wykonawca nie będzie uprawniony do powoływania się wobec Zamawiającego na te zarzuty wobec Podwykonawcy lub Dalszego Podwykonawcy, o których Zamawiający nie został poinformowany przez Wykonawcę w terminie 7 dni po doręczeniu wezwania, o którym mowa w ust. </w:t>
      </w:r>
      <w:r w:rsidR="00D9125C" w:rsidRPr="002A5B79">
        <w:rPr>
          <w:rFonts w:cs="Calibri"/>
          <w:szCs w:val="22"/>
        </w:rPr>
        <w:t>1</w:t>
      </w:r>
      <w:r w:rsidR="00790288" w:rsidRPr="002A5B79">
        <w:rPr>
          <w:rFonts w:cs="Calibri"/>
          <w:szCs w:val="22"/>
        </w:rPr>
        <w:t>6</w:t>
      </w:r>
      <w:r w:rsidRPr="002A5B79">
        <w:rPr>
          <w:rFonts w:cs="Calibri"/>
          <w:szCs w:val="22"/>
        </w:rPr>
        <w:t xml:space="preserve">. </w:t>
      </w:r>
    </w:p>
    <w:p w14:paraId="3F7F0B07"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Udzielona przez Wykonawcę gwarancja jakości obejmuje także roboty wykonane przez Podwykonawców </w:t>
      </w:r>
      <w:r w:rsidR="001717C4" w:rsidRPr="002A5B79">
        <w:rPr>
          <w:rFonts w:cs="Calibri"/>
          <w:szCs w:val="22"/>
        </w:rPr>
        <w:br/>
      </w:r>
      <w:r w:rsidRPr="002A5B79">
        <w:rPr>
          <w:rFonts w:cs="Calibri"/>
          <w:szCs w:val="22"/>
        </w:rPr>
        <w:t>i Dalszych Podwykonawców.</w:t>
      </w:r>
    </w:p>
    <w:p w14:paraId="07D6E0D1"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Jeżeli Podwykonawca lub Dalszy Podwykonawca wykonuje roboty budowlane lub inne związane z nimi obowiązki w taki sposób, że skutkuje to naruszeniem postanowień Umowy, Zamawiający ma prawo żądać od Wykonawcy, aby Podwykonawca lub Dalszy Podwykonawca zaprzestał na określony czas lub na stałe powierzonych mu robót budowlanych lub innych obowiązków.</w:t>
      </w:r>
    </w:p>
    <w:p w14:paraId="597B5A29"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W przypadku, gdy Zamawiający zapłaci Podwykonawcy lub Dalszemu podwykonawcy, jakąkolwiek kwotę </w:t>
      </w:r>
      <w:r w:rsidR="001717C4" w:rsidRPr="002A5B79">
        <w:rPr>
          <w:rFonts w:cs="Calibri"/>
          <w:szCs w:val="22"/>
        </w:rPr>
        <w:br/>
      </w:r>
      <w:r w:rsidRPr="002A5B79">
        <w:rPr>
          <w:rFonts w:cs="Calibri"/>
          <w:szCs w:val="22"/>
        </w:rPr>
        <w:t>z tytułu solidarnej odpowiedzialności przewidzianej w art. 647</w:t>
      </w:r>
      <w:r w:rsidR="00E13A01" w:rsidRPr="002A5B79">
        <w:rPr>
          <w:rFonts w:cs="Calibri"/>
          <w:szCs w:val="22"/>
        </w:rPr>
        <w:t xml:space="preserve"> </w:t>
      </w:r>
      <w:r w:rsidR="00E13A01" w:rsidRPr="002A5B79">
        <w:rPr>
          <w:rFonts w:cs="Calibri"/>
          <w:szCs w:val="22"/>
          <w:vertAlign w:val="superscript"/>
        </w:rPr>
        <w:t xml:space="preserve">1 </w:t>
      </w:r>
      <w:r w:rsidRPr="002A5B79">
        <w:rPr>
          <w:rFonts w:cs="Calibri"/>
          <w:szCs w:val="22"/>
        </w:rPr>
        <w:t xml:space="preserve"> Kodeksu Cywilnego, Zamawiający będzie uprawniony do dochodzenia roszczenia regresowego względem Wykonawcy w pełnej wysokości, tj. obejmującej zapłaconą należność główną oraz wszelkie inne koszty, w tym odsetki, koszty procesu, koszty egzekucji. Postanowienia powyższego zdania stosuje się odpowiednio w przypadku, gdy Zamawiający dokona bezpośredniej zapłaty Podwykonawcy lub Dalszemu Podwykonawcy na podstawie ustawy PZP lub Umowy, a jednocześnie w takich okolicznościach Zamawiający nie będzie miał możliwości potrącenia tak wypłaconej kwoty z wierzytelności Wykonawcy względem Zamawiającego. </w:t>
      </w:r>
    </w:p>
    <w:p w14:paraId="6C3EC57C" w14:textId="77777777" w:rsidR="00FD5419" w:rsidRPr="002A5B79" w:rsidRDefault="00FD541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 xml:space="preserve">Wykonanie robót przez Podwykonawcę nie zwalnia Wykonawcy od odpowiedzialności i zobowiązań wynikających z postanowień niniejszej </w:t>
      </w:r>
      <w:r w:rsidR="00A70A1B" w:rsidRPr="002A5B79">
        <w:rPr>
          <w:rFonts w:cs="Calibri"/>
          <w:szCs w:val="22"/>
        </w:rPr>
        <w:t>U</w:t>
      </w:r>
      <w:r w:rsidRPr="002A5B79">
        <w:rPr>
          <w:rFonts w:cs="Calibri"/>
          <w:szCs w:val="22"/>
        </w:rPr>
        <w:t>mowy.</w:t>
      </w:r>
    </w:p>
    <w:p w14:paraId="3F2B2A25" w14:textId="77777777" w:rsidR="00E34710" w:rsidRPr="002A5B79" w:rsidRDefault="00E920A9" w:rsidP="00E34710">
      <w:pPr>
        <w:widowControl/>
        <w:numPr>
          <w:ilvl w:val="0"/>
          <w:numId w:val="54"/>
        </w:numPr>
        <w:adjustRightInd/>
        <w:spacing w:before="120" w:after="180" w:line="240" w:lineRule="auto"/>
        <w:ind w:left="567" w:hanging="567"/>
        <w:textAlignment w:val="auto"/>
        <w:rPr>
          <w:rFonts w:cs="Calibri"/>
          <w:szCs w:val="22"/>
        </w:rPr>
      </w:pPr>
      <w:r w:rsidRPr="002A5B79">
        <w:rPr>
          <w:rFonts w:cs="Calibri"/>
          <w:szCs w:val="22"/>
        </w:rPr>
        <w:t>Podmioty wchodzące w skład Konsorcjum ponoszą solidarną odpowiedzialność za wypłatę należnego Podwykonawcom wynagrodzenia, niezależnie od tego, który z członków Konsorcjum zawarł z takim Podwykonawcą umowę o podwykonawstwo.</w:t>
      </w:r>
    </w:p>
    <w:p w14:paraId="75FCB045" w14:textId="77777777" w:rsidR="00BE5C5B" w:rsidRPr="002A5B79" w:rsidRDefault="005A1CE7" w:rsidP="005A1CE7">
      <w:pPr>
        <w:pStyle w:val="IParagraf"/>
        <w:numPr>
          <w:ilvl w:val="0"/>
          <w:numId w:val="0"/>
        </w:numPr>
        <w:ind w:firstLine="284"/>
        <w:rPr>
          <w:rFonts w:cs="Calibri"/>
        </w:rPr>
      </w:pPr>
      <w:r w:rsidRPr="002A5B79">
        <w:rPr>
          <w:rFonts w:cs="Calibri"/>
        </w:rPr>
        <w:t xml:space="preserve">§ </w:t>
      </w:r>
      <w:r w:rsidR="004D062C" w:rsidRPr="002A5B79">
        <w:rPr>
          <w:rFonts w:cs="Calibri"/>
        </w:rPr>
        <w:t>20</w:t>
      </w:r>
    </w:p>
    <w:p w14:paraId="7A03374E" w14:textId="77777777" w:rsidR="00BE5C5B" w:rsidRPr="002A5B79" w:rsidRDefault="00BE5C5B" w:rsidP="00E34710">
      <w:pPr>
        <w:pStyle w:val="Styl1"/>
        <w:numPr>
          <w:ilvl w:val="0"/>
          <w:numId w:val="0"/>
        </w:numPr>
        <w:spacing w:before="0"/>
        <w:ind w:left="360"/>
        <w:jc w:val="center"/>
        <w:rPr>
          <w:rFonts w:ascii="Calibri" w:eastAsia="Calibri" w:hAnsi="Calibri" w:cs="Calibri"/>
          <w:b/>
        </w:rPr>
      </w:pPr>
      <w:r w:rsidRPr="002A5B79">
        <w:rPr>
          <w:rFonts w:ascii="Calibri" w:eastAsia="Calibri" w:hAnsi="Calibri" w:cs="Calibri"/>
          <w:b/>
        </w:rPr>
        <w:t>Zatrudnienie pracowników przewidzianych do wykonania zamówienia na umowę o pracę i zmiany dotyczące personelu Wykonawcy</w:t>
      </w:r>
    </w:p>
    <w:p w14:paraId="686DAF6F" w14:textId="77777777" w:rsidR="00BE5C5B" w:rsidRPr="002A5B79" w:rsidRDefault="00BE5C5B"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Zamawiający wymaga zatrudnienia na podstawie umowy o pracę przez Wykonawcę lub Podwykonawcę osób wykonujących wskazane poniżej czynności w trakcie realizacji zamówienia:</w:t>
      </w:r>
    </w:p>
    <w:p w14:paraId="52F01827" w14:textId="77777777" w:rsidR="00BE5C5B" w:rsidRPr="002A5B79" w:rsidRDefault="00BE5C5B" w:rsidP="00E34710">
      <w:pPr>
        <w:widowControl/>
        <w:numPr>
          <w:ilvl w:val="0"/>
          <w:numId w:val="32"/>
        </w:numPr>
        <w:adjustRightInd/>
        <w:spacing w:before="120" w:after="180" w:line="240" w:lineRule="auto"/>
        <w:ind w:left="851" w:hanging="284"/>
        <w:textAlignment w:val="auto"/>
        <w:rPr>
          <w:rFonts w:cs="Calibri"/>
          <w:szCs w:val="22"/>
        </w:rPr>
      </w:pPr>
      <w:r w:rsidRPr="002A5B79">
        <w:rPr>
          <w:rFonts w:cs="Calibri"/>
          <w:szCs w:val="22"/>
        </w:rPr>
        <w:t xml:space="preserve">Roboty budowlane  w zakresie ogólnobudowlanym </w:t>
      </w:r>
      <w:r w:rsidR="00B02D89" w:rsidRPr="002A5B79">
        <w:rPr>
          <w:rFonts w:cs="Calibri"/>
          <w:szCs w:val="22"/>
        </w:rPr>
        <w:t>–</w:t>
      </w:r>
      <w:r w:rsidRPr="002A5B79">
        <w:rPr>
          <w:rFonts w:cs="Calibri"/>
          <w:szCs w:val="22"/>
        </w:rPr>
        <w:t xml:space="preserve"> </w:t>
      </w:r>
      <w:r w:rsidR="00B02D89" w:rsidRPr="002A5B79">
        <w:rPr>
          <w:rFonts w:cs="Calibri"/>
          <w:szCs w:val="22"/>
        </w:rPr>
        <w:t>co najmniej 8</w:t>
      </w:r>
      <w:r w:rsidRPr="002A5B79">
        <w:rPr>
          <w:rFonts w:cs="Calibri"/>
          <w:szCs w:val="22"/>
        </w:rPr>
        <w:t xml:space="preserve"> osób;</w:t>
      </w:r>
    </w:p>
    <w:p w14:paraId="5FDB8069" w14:textId="77777777" w:rsidR="00BE5C5B" w:rsidRPr="002A5B79" w:rsidRDefault="00BE5C5B" w:rsidP="00E34710">
      <w:pPr>
        <w:widowControl/>
        <w:numPr>
          <w:ilvl w:val="0"/>
          <w:numId w:val="32"/>
        </w:numPr>
        <w:adjustRightInd/>
        <w:spacing w:before="120" w:after="180" w:line="240" w:lineRule="auto"/>
        <w:ind w:left="851" w:hanging="284"/>
        <w:textAlignment w:val="auto"/>
        <w:rPr>
          <w:rFonts w:cs="Calibri"/>
          <w:szCs w:val="22"/>
        </w:rPr>
      </w:pPr>
      <w:r w:rsidRPr="002A5B79">
        <w:rPr>
          <w:rFonts w:cs="Calibri"/>
          <w:szCs w:val="22"/>
        </w:rPr>
        <w:t xml:space="preserve">Roboty montażowe/budowlane w branży elektroenergetycznej </w:t>
      </w:r>
      <w:r w:rsidR="00B02D89" w:rsidRPr="002A5B79">
        <w:rPr>
          <w:rFonts w:cs="Calibri"/>
          <w:szCs w:val="22"/>
        </w:rPr>
        <w:t>–</w:t>
      </w:r>
      <w:r w:rsidRPr="002A5B79">
        <w:rPr>
          <w:rFonts w:cs="Calibri"/>
          <w:szCs w:val="22"/>
        </w:rPr>
        <w:t xml:space="preserve"> </w:t>
      </w:r>
      <w:r w:rsidR="00B02D89" w:rsidRPr="002A5B79">
        <w:rPr>
          <w:rFonts w:cs="Calibri"/>
          <w:szCs w:val="22"/>
        </w:rPr>
        <w:t>co najmniej 6</w:t>
      </w:r>
      <w:r w:rsidRPr="002A5B79">
        <w:rPr>
          <w:rFonts w:cs="Calibri"/>
          <w:szCs w:val="22"/>
        </w:rPr>
        <w:t xml:space="preserve"> osób</w:t>
      </w:r>
    </w:p>
    <w:p w14:paraId="02DA19BC" w14:textId="77777777" w:rsidR="00BE5C5B" w:rsidRPr="002A5B79" w:rsidRDefault="00BE5C5B" w:rsidP="00E34710">
      <w:pPr>
        <w:widowControl/>
        <w:adjustRightInd/>
        <w:spacing w:before="120" w:after="180" w:line="240" w:lineRule="auto"/>
        <w:ind w:left="426"/>
        <w:jc w:val="left"/>
        <w:textAlignment w:val="auto"/>
        <w:rPr>
          <w:rFonts w:cs="Calibri"/>
          <w:szCs w:val="22"/>
        </w:rPr>
      </w:pPr>
      <w:r w:rsidRPr="002A5B79">
        <w:rPr>
          <w:rFonts w:cs="Calibri"/>
          <w:szCs w:val="22"/>
        </w:rPr>
        <w:t>Nie dotyczy prac wykonywanych przez osoby wykonujące wolne zawody.</w:t>
      </w:r>
    </w:p>
    <w:p w14:paraId="0419EFC2" w14:textId="77777777" w:rsidR="00E03CE4" w:rsidRPr="002A5B79" w:rsidRDefault="00BE5C5B"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 xml:space="preserve">W trakcie realizacji </w:t>
      </w:r>
      <w:r w:rsidR="00820BC5" w:rsidRPr="002A5B79">
        <w:rPr>
          <w:rFonts w:cs="Calibri"/>
          <w:szCs w:val="22"/>
        </w:rPr>
        <w:t xml:space="preserve">Umowy </w:t>
      </w:r>
      <w:r w:rsidRPr="002A5B79">
        <w:rPr>
          <w:rFonts w:cs="Calibri"/>
          <w:szCs w:val="22"/>
        </w:rPr>
        <w:t>Zamawiający uprawniony jest do wykonywania czynności kontrolnych wobec Wykonawcy odnośnie spełniania przez Wykonawcę lub Podwykonawcę wymogu zatrudnienia na podstawie umowy o pracę osób wykonujących wskazane w ust.</w:t>
      </w:r>
      <w:r w:rsidR="00820BC5" w:rsidRPr="002A5B79">
        <w:rPr>
          <w:rFonts w:cs="Calibri"/>
          <w:szCs w:val="22"/>
        </w:rPr>
        <w:t xml:space="preserve"> </w:t>
      </w:r>
      <w:r w:rsidRPr="002A5B79">
        <w:rPr>
          <w:rFonts w:cs="Calibri"/>
          <w:szCs w:val="22"/>
        </w:rPr>
        <w:t xml:space="preserve">1 czynności. Zamawiający uprawniony jest </w:t>
      </w:r>
      <w:r w:rsidR="001717C4" w:rsidRPr="002A5B79">
        <w:rPr>
          <w:rFonts w:cs="Calibri"/>
          <w:szCs w:val="22"/>
        </w:rPr>
        <w:br/>
      </w:r>
      <w:r w:rsidRPr="002A5B79">
        <w:rPr>
          <w:rFonts w:cs="Calibri"/>
          <w:szCs w:val="22"/>
        </w:rPr>
        <w:t xml:space="preserve">w szczególności do: </w:t>
      </w:r>
    </w:p>
    <w:p w14:paraId="720F8A44" w14:textId="77777777" w:rsidR="00E03CE4" w:rsidRPr="002A5B79" w:rsidRDefault="00BE5C5B" w:rsidP="00E34710">
      <w:pPr>
        <w:widowControl/>
        <w:numPr>
          <w:ilvl w:val="1"/>
          <w:numId w:val="15"/>
        </w:numPr>
        <w:adjustRightInd/>
        <w:spacing w:before="120" w:after="180" w:line="240" w:lineRule="auto"/>
        <w:ind w:left="851" w:hanging="284"/>
        <w:textAlignment w:val="auto"/>
        <w:rPr>
          <w:rFonts w:cs="Calibri"/>
          <w:szCs w:val="22"/>
        </w:rPr>
      </w:pPr>
      <w:r w:rsidRPr="002A5B79">
        <w:rPr>
          <w:rFonts w:cs="Calibri"/>
          <w:szCs w:val="22"/>
        </w:rPr>
        <w:lastRenderedPageBreak/>
        <w:t>żądania oświadczeń i dokumentów w zakresie potwierdzenia spełniania ww. wymogów i dokonywania ich oceny,</w:t>
      </w:r>
    </w:p>
    <w:p w14:paraId="59384AA7" w14:textId="77777777" w:rsidR="00E03CE4" w:rsidRPr="002A5B79" w:rsidRDefault="00BE5C5B" w:rsidP="00E34710">
      <w:pPr>
        <w:widowControl/>
        <w:numPr>
          <w:ilvl w:val="1"/>
          <w:numId w:val="15"/>
        </w:numPr>
        <w:adjustRightInd/>
        <w:spacing w:before="120" w:after="180" w:line="240" w:lineRule="auto"/>
        <w:ind w:left="851" w:hanging="284"/>
        <w:textAlignment w:val="auto"/>
        <w:rPr>
          <w:rFonts w:cs="Calibri"/>
          <w:szCs w:val="22"/>
        </w:rPr>
      </w:pPr>
      <w:r w:rsidRPr="002A5B79">
        <w:rPr>
          <w:rFonts w:cs="Calibri"/>
          <w:szCs w:val="22"/>
        </w:rPr>
        <w:t>żądania wyjaśnień w przypadku wątpliwości w zakresie potwierdzenia spełniania ww. wymogów,</w:t>
      </w:r>
    </w:p>
    <w:p w14:paraId="5F94D23E" w14:textId="77777777" w:rsidR="005D53FF" w:rsidRPr="002A5B79" w:rsidRDefault="00BE5C5B" w:rsidP="00E34710">
      <w:pPr>
        <w:widowControl/>
        <w:numPr>
          <w:ilvl w:val="1"/>
          <w:numId w:val="15"/>
        </w:numPr>
        <w:adjustRightInd/>
        <w:spacing w:before="120" w:after="180" w:line="240" w:lineRule="auto"/>
        <w:ind w:left="851" w:hanging="284"/>
        <w:textAlignment w:val="auto"/>
        <w:rPr>
          <w:rFonts w:cs="Calibri"/>
          <w:szCs w:val="22"/>
        </w:rPr>
      </w:pPr>
      <w:r w:rsidRPr="002A5B79">
        <w:rPr>
          <w:rFonts w:cs="Calibri"/>
          <w:szCs w:val="22"/>
        </w:rPr>
        <w:t xml:space="preserve">przeprowadzania kontroli na miejscu wykonywania </w:t>
      </w:r>
      <w:r w:rsidR="00820BC5" w:rsidRPr="002A5B79">
        <w:rPr>
          <w:rFonts w:cs="Calibri"/>
          <w:szCs w:val="22"/>
        </w:rPr>
        <w:t>Umowy</w:t>
      </w:r>
      <w:r w:rsidRPr="002A5B79">
        <w:rPr>
          <w:rFonts w:cs="Calibri"/>
          <w:szCs w:val="22"/>
        </w:rPr>
        <w:t>.</w:t>
      </w:r>
    </w:p>
    <w:p w14:paraId="6B526BBD" w14:textId="77777777" w:rsidR="00BE5C5B" w:rsidRPr="002A5B79" w:rsidRDefault="00BE5C5B"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W trakcie realizacji zamówienia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 1 czynności w trakcie realizacji zamówienia:</w:t>
      </w:r>
    </w:p>
    <w:p w14:paraId="53FC1BFC" w14:textId="77777777" w:rsidR="00BE5C5B" w:rsidRPr="002A5B79" w:rsidRDefault="00BE5C5B" w:rsidP="00E34710">
      <w:pPr>
        <w:widowControl/>
        <w:numPr>
          <w:ilvl w:val="0"/>
          <w:numId w:val="29"/>
        </w:numPr>
        <w:adjustRightInd/>
        <w:spacing w:before="120" w:after="180" w:line="240" w:lineRule="auto"/>
        <w:ind w:left="851" w:hanging="284"/>
        <w:textAlignment w:val="auto"/>
        <w:rPr>
          <w:rFonts w:cs="Calibri"/>
          <w:i/>
          <w:szCs w:val="22"/>
        </w:rPr>
      </w:pPr>
      <w:r w:rsidRPr="002A5B79">
        <w:rPr>
          <w:rFonts w:cs="Calibri"/>
          <w:szCs w:val="22"/>
        </w:rPr>
        <w:t>oświadczenie Wykonawcy lub Podwykonawcy</w:t>
      </w:r>
      <w:r w:rsidRPr="002A5B79">
        <w:rPr>
          <w:rFonts w:cs="Calibri"/>
          <w:b/>
          <w:szCs w:val="22"/>
        </w:rPr>
        <w:t xml:space="preserve"> </w:t>
      </w:r>
      <w:r w:rsidRPr="002A5B79">
        <w:rPr>
          <w:rFonts w:cs="Calibri"/>
          <w:szCs w:val="22"/>
        </w:rPr>
        <w:t>o zatrudnieniu na podstawie umowy o pracę osób wykonujących czynności, których dotyczy wezwanie Zamawiającego.</w:t>
      </w:r>
      <w:r w:rsidRPr="002A5B79">
        <w:rPr>
          <w:rFonts w:cs="Calibri"/>
          <w:b/>
          <w:szCs w:val="22"/>
        </w:rPr>
        <w:t xml:space="preserve"> </w:t>
      </w:r>
      <w:r w:rsidRPr="002A5B79">
        <w:rPr>
          <w:rFonts w:cs="Calibri"/>
          <w:szCs w:val="22"/>
        </w:rPr>
        <w:t xml:space="preserve">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rodzaju umowy o pracę i wymiaru etatu oraz podpis osoby uprawnionej do złożenia oświadczenia w imieniu </w:t>
      </w:r>
      <w:r w:rsidR="00790288" w:rsidRPr="002A5B79">
        <w:rPr>
          <w:rFonts w:cs="Calibri"/>
          <w:szCs w:val="22"/>
        </w:rPr>
        <w:t xml:space="preserve">Wykonawcy </w:t>
      </w:r>
      <w:r w:rsidRPr="002A5B79">
        <w:rPr>
          <w:rFonts w:cs="Calibri"/>
          <w:szCs w:val="22"/>
        </w:rPr>
        <w:t xml:space="preserve">lub </w:t>
      </w:r>
      <w:r w:rsidR="00790288" w:rsidRPr="002A5B79">
        <w:rPr>
          <w:rFonts w:cs="Calibri"/>
          <w:szCs w:val="22"/>
        </w:rPr>
        <w:t>P</w:t>
      </w:r>
      <w:r w:rsidRPr="002A5B79">
        <w:rPr>
          <w:rFonts w:cs="Calibri"/>
          <w:szCs w:val="22"/>
        </w:rPr>
        <w:t>odwykonawcy;</w:t>
      </w:r>
    </w:p>
    <w:p w14:paraId="09CA62CC" w14:textId="77777777" w:rsidR="00BE5C5B" w:rsidRPr="002A5B79" w:rsidRDefault="00BE5C5B" w:rsidP="00E34710">
      <w:pPr>
        <w:widowControl/>
        <w:numPr>
          <w:ilvl w:val="0"/>
          <w:numId w:val="29"/>
        </w:numPr>
        <w:adjustRightInd/>
        <w:spacing w:before="120" w:after="180" w:line="240" w:lineRule="auto"/>
        <w:ind w:left="851" w:hanging="284"/>
        <w:textAlignment w:val="auto"/>
        <w:rPr>
          <w:rFonts w:cs="Calibri"/>
          <w:szCs w:val="22"/>
        </w:rPr>
      </w:pPr>
      <w:r w:rsidRPr="002A5B79">
        <w:rPr>
          <w:rFonts w:cs="Calibri"/>
          <w:szCs w:val="22"/>
        </w:rPr>
        <w:t xml:space="preserve">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obowiązującymi </w:t>
      </w:r>
      <w:r w:rsidR="001717C4" w:rsidRPr="002A5B79">
        <w:rPr>
          <w:rFonts w:cs="Calibri"/>
          <w:szCs w:val="22"/>
        </w:rPr>
        <w:br/>
      </w:r>
      <w:r w:rsidRPr="002A5B79">
        <w:rPr>
          <w:rFonts w:cs="Calibri"/>
          <w:szCs w:val="22"/>
        </w:rPr>
        <w:t>w zakresie danych osobowych (tj. w szczególności bez adresów, nr PESEL pracowników). Informacje takie jak: data zawarcia umowy, rodzaj umowy o pracę i wymiar etatu powinny być możliwe do zidentyfikowania;</w:t>
      </w:r>
    </w:p>
    <w:p w14:paraId="343CF431" w14:textId="77777777" w:rsidR="00BE5C5B" w:rsidRPr="002A5B79" w:rsidRDefault="00BE5C5B" w:rsidP="00E34710">
      <w:pPr>
        <w:widowControl/>
        <w:numPr>
          <w:ilvl w:val="0"/>
          <w:numId w:val="29"/>
        </w:numPr>
        <w:adjustRightInd/>
        <w:spacing w:before="120" w:after="180" w:line="240" w:lineRule="auto"/>
        <w:ind w:left="851" w:hanging="284"/>
        <w:textAlignment w:val="auto"/>
        <w:rPr>
          <w:rFonts w:cs="Calibri"/>
          <w:szCs w:val="22"/>
        </w:rPr>
      </w:pPr>
      <w:r w:rsidRPr="002A5B79">
        <w:rPr>
          <w:rFonts w:cs="Calibri"/>
          <w:szCs w:val="22"/>
        </w:rPr>
        <w:t>zaświadczenie właściwego oddziału ZUS, potwierdzające opłacanie przez Wykonawcę lub Podwykonawcę składek na ubezpieczenia społeczne i zdrowotne z tytułu zatrudnienia na podstawie umów o pracę za ostatni okres rozliczeniowy;</w:t>
      </w:r>
    </w:p>
    <w:p w14:paraId="2170CB9A" w14:textId="77777777" w:rsidR="00BE5C5B" w:rsidRPr="002A5B79" w:rsidRDefault="00BE5C5B" w:rsidP="00E34710">
      <w:pPr>
        <w:widowControl/>
        <w:numPr>
          <w:ilvl w:val="0"/>
          <w:numId w:val="29"/>
        </w:numPr>
        <w:adjustRightInd/>
        <w:spacing w:before="120" w:after="180" w:line="240" w:lineRule="auto"/>
        <w:ind w:left="851" w:hanging="284"/>
        <w:textAlignment w:val="auto"/>
        <w:rPr>
          <w:rFonts w:cs="Calibri"/>
          <w:szCs w:val="22"/>
        </w:rPr>
      </w:pPr>
      <w:r w:rsidRPr="002A5B79">
        <w:rPr>
          <w:rFonts w:cs="Calibri"/>
          <w:szCs w:val="22"/>
        </w:rPr>
        <w:t>poświadczoną za zgodność z oryginałem odpowiednio przez Wykonawcę lub Podwykonawcę kopię dowodu potwierdzającego zgłoszenie pracownika przez pracodawcę do ubezpieczeń.</w:t>
      </w:r>
    </w:p>
    <w:p w14:paraId="7F3F9793" w14:textId="77777777" w:rsidR="00753BDC" w:rsidRPr="002A5B79" w:rsidRDefault="00753BDC"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Przekazywane Zamawiającemu oświadczenia i dokumenty powinny zostać zanonimizowane w sposób zapewniający ochronę danych osobowych pracowników, z tym zastrzeżeniem, że informacje niezbędne do weryfikacji zatrudnienia na podstawie umowy o pracę – w szczególności imię i nazwisko zatrudnionego pracownika, datę zawarcia umowy o pracę, rodzaj umowy o pracę oraz zakres obowiązków pracownika – powinny być możliwe do zidentyfikowania.</w:t>
      </w:r>
    </w:p>
    <w:p w14:paraId="45A6F14A" w14:textId="77777777" w:rsidR="00753BDC" w:rsidRPr="002A5B79" w:rsidRDefault="00753BDC"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 xml:space="preserve">Wykonawca i Podwykonawca dokumentują zatrudnienie swoich pracowników na zasadach wynikających </w:t>
      </w:r>
      <w:r w:rsidR="001717C4" w:rsidRPr="002A5B79">
        <w:rPr>
          <w:rFonts w:cs="Calibri"/>
          <w:szCs w:val="22"/>
        </w:rPr>
        <w:br/>
      </w:r>
      <w:r w:rsidRPr="002A5B79">
        <w:rPr>
          <w:rFonts w:cs="Calibri"/>
          <w:szCs w:val="22"/>
        </w:rPr>
        <w:t xml:space="preserve">z przepisów powszechnie obowiązujących. Dla uniknięcia wątpliwości, Strony niniejszym potwierdzają, że dla realizacji przez Zamawiającego przedmiotowych działań weryfikacyjnych bezpośrednie zastosowanie </w:t>
      </w:r>
      <w:r w:rsidR="001717C4" w:rsidRPr="002A5B79">
        <w:rPr>
          <w:rFonts w:cs="Calibri"/>
          <w:szCs w:val="22"/>
        </w:rPr>
        <w:br/>
      </w:r>
      <w:r w:rsidRPr="002A5B79">
        <w:rPr>
          <w:rFonts w:cs="Calibri"/>
          <w:szCs w:val="22"/>
        </w:rPr>
        <w:t xml:space="preserve">w zakresie wypełnienia wymogów ochrony danych osobowych mają wymogi oraz tryb postępowania przewidziane w § 23 Umowy. </w:t>
      </w:r>
    </w:p>
    <w:p w14:paraId="30838CB5" w14:textId="77777777" w:rsidR="00753BDC" w:rsidRPr="002A5B79" w:rsidRDefault="00753BDC"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Niezłożenie przez Wykonawcę, w wyznaczonym przez Zamawiającego terminie, dowodów żądanych przez Zamawiającego w celu potwierdzenia spełnienia przez Wykonawcę lub Podwykonawcę wymogu zatrudnienia na podstawie umowy o pracę, traktowane będzie jako niespełnienie przez Wykonawcę lub Podwykonawcę wymogu zatrudnienia na podstawie umowy o pracę osób wykonujących Umowę, co stanowi przejaw rażącego naruszenia obowiązków Wykonawcy i uprawnia do dochodzenia kar umownych zgodnie z § 12 ust.</w:t>
      </w:r>
      <w:r w:rsidR="004B55C1" w:rsidRPr="002A5B79">
        <w:rPr>
          <w:rFonts w:cs="Calibri"/>
          <w:szCs w:val="22"/>
        </w:rPr>
        <w:t xml:space="preserve"> 1 pkt 1</w:t>
      </w:r>
      <w:r w:rsidR="00E13A01" w:rsidRPr="002A5B79">
        <w:rPr>
          <w:rFonts w:cs="Calibri"/>
          <w:szCs w:val="22"/>
        </w:rPr>
        <w:t>4</w:t>
      </w:r>
      <w:r w:rsidRPr="002A5B79">
        <w:rPr>
          <w:rFonts w:cs="Calibri"/>
          <w:szCs w:val="22"/>
        </w:rPr>
        <w:t xml:space="preserve"> Umowy.</w:t>
      </w:r>
    </w:p>
    <w:p w14:paraId="41B9DA04" w14:textId="77777777" w:rsidR="00BE5C5B" w:rsidRPr="002A5B79" w:rsidRDefault="00BE5C5B"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 xml:space="preserve">W przypadku uzasadnionych wątpliwości co do przestrzegania prawa pracy przez Wykonawcę lub Podwykonawcę, </w:t>
      </w:r>
      <w:r w:rsidR="001717C4" w:rsidRPr="002A5B79">
        <w:rPr>
          <w:rFonts w:cs="Calibri"/>
          <w:szCs w:val="22"/>
        </w:rPr>
        <w:t>Z</w:t>
      </w:r>
      <w:r w:rsidRPr="002A5B79">
        <w:rPr>
          <w:rFonts w:cs="Calibri"/>
          <w:szCs w:val="22"/>
        </w:rPr>
        <w:t>amawiający może zwrócić się o przeprowadzenie kontroli przez Państwową Inspekcję Pracy.</w:t>
      </w:r>
    </w:p>
    <w:p w14:paraId="11ED9243" w14:textId="77777777" w:rsidR="00BE5C5B" w:rsidRPr="002A5B79" w:rsidRDefault="00BE5C5B"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lastRenderedPageBreak/>
        <w:t xml:space="preserve">Jeżeli w trakcie wykonywania robót obiektywnie konieczna będzie zmiana jednej z osób deklarowanych przez Wykonawcę w Ofercie, Wykonawca powiadomi o tym fakcie </w:t>
      </w:r>
      <w:r w:rsidR="00753BDC" w:rsidRPr="002A5B79">
        <w:rPr>
          <w:rFonts w:cs="Calibri"/>
          <w:szCs w:val="22"/>
        </w:rPr>
        <w:t>upoważnionego przedstawiciela Zamawiającego,</w:t>
      </w:r>
      <w:r w:rsidRPr="002A5B79">
        <w:rPr>
          <w:rFonts w:cs="Calibri"/>
          <w:szCs w:val="22"/>
        </w:rPr>
        <w:t xml:space="preserve"> wskazując przyczynę zmiany oraz osobę zastępującą i przedstawiając jej kwalifikacje co najmniej równe kwalifikacjom wymaganym przez Zamawiającego w postępowaniu o udzielenie zamówienia publicznego prowadzącym do zawarcia Umowy.</w:t>
      </w:r>
    </w:p>
    <w:p w14:paraId="6210E0C4" w14:textId="77777777" w:rsidR="00BE5C5B" w:rsidRPr="002A5B79" w:rsidRDefault="00BE5C5B"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 xml:space="preserve">Wykonawca jest zobowiązany przedłożyć </w:t>
      </w:r>
      <w:r w:rsidR="00753BDC" w:rsidRPr="002A5B79">
        <w:rPr>
          <w:rFonts w:cs="Calibri"/>
          <w:szCs w:val="22"/>
        </w:rPr>
        <w:t>upoważnionemu przedstawicielowi Zamawiającemu</w:t>
      </w:r>
      <w:r w:rsidRPr="002A5B79">
        <w:rPr>
          <w:rFonts w:cs="Calibri"/>
          <w:szCs w:val="22"/>
        </w:rPr>
        <w:t xml:space="preserve"> propozycje zmian </w:t>
      </w:r>
      <w:r w:rsidR="0023502E" w:rsidRPr="002A5B79">
        <w:rPr>
          <w:rFonts w:cs="Calibri"/>
          <w:szCs w:val="22"/>
        </w:rPr>
        <w:t xml:space="preserve">osób </w:t>
      </w:r>
      <w:r w:rsidRPr="002A5B79">
        <w:rPr>
          <w:rFonts w:cs="Calibri"/>
          <w:szCs w:val="22"/>
        </w:rPr>
        <w:t xml:space="preserve">o których mowa w ust. 1 nie później niż w terminie 10 dni roboczych przed planowanym skierowaniem nowych osób do realizacji Umowy, a w sytuacjach nagłych i nieprzewidzianych, kiedy dochowanie terminu wskazanego w zdaniu poprzedzającym nie jest możliwe – w najkrótszym możliwym terminie. Przerwa w wykonywaniu Umowy wynikająca z braku personelu Wykonawcy będzie traktowana  jako przyczyna leżąca po stronie Wykonawcy i nie może stanowić podstawy do przedłużenia terminu zakończenia robót. </w:t>
      </w:r>
    </w:p>
    <w:p w14:paraId="3C8BA388" w14:textId="77777777" w:rsidR="00BE5C5B" w:rsidRPr="002A5B79" w:rsidRDefault="00BE5C5B"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 xml:space="preserve">Zmiana osób, o których mowa w ust. 1., wymaga zatwierdzenia przez </w:t>
      </w:r>
      <w:r w:rsidR="00FE462E" w:rsidRPr="002A5B79">
        <w:rPr>
          <w:rFonts w:cs="Calibri"/>
          <w:szCs w:val="22"/>
        </w:rPr>
        <w:t xml:space="preserve">upoważnionego przedstawiciela Zamawiającego </w:t>
      </w:r>
      <w:r w:rsidRPr="002A5B79">
        <w:rPr>
          <w:rFonts w:cs="Calibri"/>
          <w:szCs w:val="22"/>
        </w:rPr>
        <w:t xml:space="preserve">i nie wymaga zmiany Umowy. </w:t>
      </w:r>
    </w:p>
    <w:p w14:paraId="540D7A90" w14:textId="77777777" w:rsidR="00BE5C5B" w:rsidRPr="002A5B79" w:rsidRDefault="00BE5C5B"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 xml:space="preserve">Wykonawca jest zobowiązany zapewnić, aby osoby zaangażowane do wykonania robót nosiły na terenie budowy oznaczenia identyfikujące podmioty, które je zaangażowały. </w:t>
      </w:r>
    </w:p>
    <w:p w14:paraId="2423BE35" w14:textId="77777777" w:rsidR="00BE5C5B" w:rsidRPr="002A5B79" w:rsidRDefault="00FE462E"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Upoważniony przedstawiciel Zamawiającego</w:t>
      </w:r>
      <w:r w:rsidR="00BE5C5B" w:rsidRPr="002A5B79">
        <w:rPr>
          <w:rFonts w:cs="Calibri"/>
          <w:szCs w:val="22"/>
        </w:rPr>
        <w:t xml:space="preserve"> jest uprawniony do zgłoszenia uwag, zastrzeżeń albo do wystąpienia do Wykonawcy z żądaniem usunięcia określonej osoby, spośród personelu Wykonawcy lub jego Podwykonawcy, która pomimo udzielonego jej upomnienia:</w:t>
      </w:r>
    </w:p>
    <w:p w14:paraId="0A44AD35" w14:textId="77777777" w:rsidR="00BE5C5B" w:rsidRPr="002A5B79" w:rsidRDefault="00BE5C5B" w:rsidP="00E34710">
      <w:pPr>
        <w:widowControl/>
        <w:numPr>
          <w:ilvl w:val="0"/>
          <w:numId w:val="28"/>
        </w:numPr>
        <w:tabs>
          <w:tab w:val="left" w:pos="851"/>
        </w:tabs>
        <w:adjustRightInd/>
        <w:spacing w:before="120" w:after="180" w:line="240" w:lineRule="auto"/>
        <w:ind w:left="851" w:hanging="284"/>
        <w:jc w:val="left"/>
        <w:textAlignment w:val="auto"/>
        <w:rPr>
          <w:rFonts w:eastAsia="Calibri" w:cs="Calibri"/>
          <w:szCs w:val="22"/>
        </w:rPr>
      </w:pPr>
      <w:r w:rsidRPr="002A5B79">
        <w:rPr>
          <w:rFonts w:eastAsia="Calibri" w:cs="Calibri"/>
          <w:szCs w:val="22"/>
        </w:rPr>
        <w:t>uporczywie wykazuje rażący brak staranności,</w:t>
      </w:r>
    </w:p>
    <w:p w14:paraId="07B57557" w14:textId="77777777" w:rsidR="00BE5C5B" w:rsidRPr="002A5B79" w:rsidRDefault="00BE5C5B" w:rsidP="00E34710">
      <w:pPr>
        <w:widowControl/>
        <w:numPr>
          <w:ilvl w:val="0"/>
          <w:numId w:val="28"/>
        </w:numPr>
        <w:tabs>
          <w:tab w:val="left" w:pos="851"/>
        </w:tabs>
        <w:adjustRightInd/>
        <w:spacing w:before="120" w:after="180" w:line="240" w:lineRule="auto"/>
        <w:ind w:left="851" w:hanging="284"/>
        <w:jc w:val="left"/>
        <w:textAlignment w:val="auto"/>
        <w:rPr>
          <w:rFonts w:eastAsia="Calibri" w:cs="Calibri"/>
          <w:szCs w:val="22"/>
        </w:rPr>
      </w:pPr>
      <w:r w:rsidRPr="002A5B79">
        <w:rPr>
          <w:rFonts w:eastAsia="Calibri" w:cs="Calibri"/>
          <w:szCs w:val="22"/>
        </w:rPr>
        <w:t>wykonuje swoje obowiązki w sposób niekompetentny lub niedbały,</w:t>
      </w:r>
    </w:p>
    <w:p w14:paraId="57634F17" w14:textId="77777777" w:rsidR="00BE5C5B" w:rsidRPr="002A5B79" w:rsidRDefault="00BE5C5B" w:rsidP="00E34710">
      <w:pPr>
        <w:widowControl/>
        <w:numPr>
          <w:ilvl w:val="0"/>
          <w:numId w:val="28"/>
        </w:numPr>
        <w:tabs>
          <w:tab w:val="left" w:pos="851"/>
        </w:tabs>
        <w:adjustRightInd/>
        <w:spacing w:before="120" w:after="180" w:line="240" w:lineRule="auto"/>
        <w:ind w:left="851" w:hanging="284"/>
        <w:jc w:val="left"/>
        <w:textAlignment w:val="auto"/>
        <w:rPr>
          <w:rFonts w:eastAsia="Calibri" w:cs="Calibri"/>
          <w:szCs w:val="22"/>
        </w:rPr>
      </w:pPr>
      <w:r w:rsidRPr="002A5B79">
        <w:rPr>
          <w:rFonts w:eastAsia="Calibri" w:cs="Calibri"/>
          <w:szCs w:val="22"/>
        </w:rPr>
        <w:t>nie stosuje się do postanowień Umowy lub</w:t>
      </w:r>
    </w:p>
    <w:p w14:paraId="17DDFFF2" w14:textId="77777777" w:rsidR="00BE5C5B" w:rsidRPr="002A5B79" w:rsidRDefault="00BE5C5B" w:rsidP="00E34710">
      <w:pPr>
        <w:widowControl/>
        <w:numPr>
          <w:ilvl w:val="0"/>
          <w:numId w:val="28"/>
        </w:numPr>
        <w:tabs>
          <w:tab w:val="left" w:pos="851"/>
        </w:tabs>
        <w:adjustRightInd/>
        <w:spacing w:before="120" w:after="180" w:line="240" w:lineRule="auto"/>
        <w:ind w:left="851" w:hanging="284"/>
        <w:jc w:val="left"/>
        <w:textAlignment w:val="auto"/>
        <w:rPr>
          <w:rFonts w:eastAsia="Calibri" w:cs="Calibri"/>
          <w:szCs w:val="22"/>
        </w:rPr>
      </w:pPr>
      <w:r w:rsidRPr="002A5B79">
        <w:rPr>
          <w:rFonts w:eastAsia="Calibri" w:cs="Calibri"/>
          <w:szCs w:val="22"/>
        </w:rPr>
        <w:t>stwarza zagrożenie dla bezpieczeństwa, zdrowia lub ochrony środowiska, w szczególności narusza zasady bhp oraz przepisy ppoż.</w:t>
      </w:r>
    </w:p>
    <w:p w14:paraId="3AB0B18B" w14:textId="77777777" w:rsidR="00BE5C5B" w:rsidRPr="002A5B79" w:rsidRDefault="00BE5C5B" w:rsidP="00E34710">
      <w:pPr>
        <w:widowControl/>
        <w:numPr>
          <w:ilvl w:val="6"/>
          <w:numId w:val="27"/>
        </w:numPr>
        <w:tabs>
          <w:tab w:val="num" w:pos="567"/>
        </w:tabs>
        <w:adjustRightInd/>
        <w:spacing w:before="120" w:after="180" w:line="240" w:lineRule="auto"/>
        <w:ind w:left="567" w:hanging="567"/>
        <w:textAlignment w:val="auto"/>
        <w:rPr>
          <w:rFonts w:cs="Calibri"/>
          <w:szCs w:val="22"/>
        </w:rPr>
      </w:pPr>
      <w:r w:rsidRPr="002A5B79">
        <w:rPr>
          <w:rFonts w:cs="Calibri"/>
          <w:szCs w:val="22"/>
        </w:rPr>
        <w:t>W przypadku wystąpienia okoliczności, o której mowa w ust. 1</w:t>
      </w:r>
      <w:r w:rsidR="00FE462E" w:rsidRPr="002A5B79">
        <w:rPr>
          <w:rFonts w:cs="Calibri"/>
          <w:szCs w:val="22"/>
        </w:rPr>
        <w:t>2</w:t>
      </w:r>
      <w:r w:rsidRPr="002A5B79">
        <w:rPr>
          <w:rFonts w:cs="Calibri"/>
          <w:szCs w:val="22"/>
        </w:rPr>
        <w:t xml:space="preserve">., Wykonawca wyznaczy odpowiednią osobę na zastępstwo w trybie przewidzianym w ust. </w:t>
      </w:r>
      <w:r w:rsidR="00FE462E" w:rsidRPr="002A5B79">
        <w:rPr>
          <w:rFonts w:cs="Calibri"/>
          <w:szCs w:val="22"/>
        </w:rPr>
        <w:t xml:space="preserve">8 </w:t>
      </w:r>
      <w:r w:rsidRPr="002A5B79">
        <w:rPr>
          <w:rFonts w:cs="Calibri"/>
          <w:szCs w:val="22"/>
        </w:rPr>
        <w:t>i nast.</w:t>
      </w:r>
    </w:p>
    <w:p w14:paraId="2797F80A" w14:textId="77777777" w:rsidR="00BE5C5B" w:rsidRPr="002A5B79" w:rsidRDefault="005A1CE7" w:rsidP="00E34710">
      <w:pPr>
        <w:pStyle w:val="IParagraf"/>
        <w:numPr>
          <w:ilvl w:val="0"/>
          <w:numId w:val="0"/>
        </w:numPr>
        <w:rPr>
          <w:rFonts w:cs="Calibri"/>
        </w:rPr>
      </w:pPr>
      <w:r w:rsidRPr="002A5B79">
        <w:rPr>
          <w:rFonts w:cs="Calibri"/>
        </w:rPr>
        <w:t>§ 2</w:t>
      </w:r>
      <w:r w:rsidR="004D062C" w:rsidRPr="002A5B79">
        <w:rPr>
          <w:rFonts w:cs="Calibri"/>
        </w:rPr>
        <w:t>1</w:t>
      </w:r>
    </w:p>
    <w:p w14:paraId="0C13699C" w14:textId="77777777" w:rsidR="00BE5C5B" w:rsidRPr="002A5B79" w:rsidRDefault="00F25908" w:rsidP="00E34710">
      <w:pPr>
        <w:keepNext/>
        <w:keepLines/>
        <w:widowControl/>
        <w:adjustRightInd/>
        <w:spacing w:after="120" w:line="360" w:lineRule="auto"/>
        <w:ind w:left="357" w:hanging="357"/>
        <w:contextualSpacing/>
        <w:jc w:val="center"/>
        <w:textAlignment w:val="auto"/>
        <w:rPr>
          <w:rFonts w:cs="Calibri"/>
          <w:b/>
          <w:iCs/>
          <w:szCs w:val="22"/>
        </w:rPr>
      </w:pPr>
      <w:r w:rsidRPr="002A5B79">
        <w:rPr>
          <w:rFonts w:cs="Calibri"/>
          <w:b/>
          <w:iCs/>
          <w:szCs w:val="22"/>
        </w:rPr>
        <w:t xml:space="preserve">Zmiana </w:t>
      </w:r>
      <w:r w:rsidR="006A4D83" w:rsidRPr="002A5B79">
        <w:rPr>
          <w:rFonts w:cs="Calibri"/>
          <w:b/>
          <w:iCs/>
          <w:szCs w:val="22"/>
        </w:rPr>
        <w:t>U</w:t>
      </w:r>
      <w:r w:rsidR="00BE5C5B" w:rsidRPr="002A5B79">
        <w:rPr>
          <w:rFonts w:cs="Calibri"/>
          <w:b/>
          <w:iCs/>
          <w:szCs w:val="22"/>
        </w:rPr>
        <w:t>mowy</w:t>
      </w:r>
    </w:p>
    <w:p w14:paraId="5FC72E35" w14:textId="77777777" w:rsidR="00F25908" w:rsidRPr="002A5B79" w:rsidRDefault="00F73089" w:rsidP="00E34710">
      <w:pPr>
        <w:pStyle w:val="IIUstp"/>
        <w:numPr>
          <w:ilvl w:val="6"/>
          <w:numId w:val="6"/>
        </w:numPr>
        <w:spacing w:before="120" w:after="180"/>
        <w:ind w:left="567" w:hanging="567"/>
        <w:contextualSpacing w:val="0"/>
        <w:rPr>
          <w:rFonts w:ascii="Calibri" w:hAnsi="Calibri" w:cs="Calibri"/>
          <w:snapToGrid w:val="0"/>
        </w:rPr>
      </w:pPr>
      <w:r w:rsidRPr="002A5B79">
        <w:rPr>
          <w:rFonts w:ascii="Calibri" w:hAnsi="Calibri" w:cs="Calibri"/>
        </w:rPr>
        <w:t xml:space="preserve">Zamawiający przewiduje możliwość zmian postanowień Umowy na warunkach przewidzianych </w:t>
      </w:r>
      <w:r w:rsidR="009870AB" w:rsidRPr="002A5B79">
        <w:rPr>
          <w:rFonts w:ascii="Calibri" w:hAnsi="Calibri" w:cs="Calibri"/>
        </w:rPr>
        <w:br/>
      </w:r>
      <w:r w:rsidRPr="002A5B79">
        <w:rPr>
          <w:rFonts w:ascii="Calibri" w:hAnsi="Calibri" w:cs="Calibri"/>
        </w:rPr>
        <w:t xml:space="preserve">w przepisach powszechnie obowiązujących, z uwzględnieniem dodatkowych przesłanek i zakresów określonych w Umowie. </w:t>
      </w:r>
      <w:r w:rsidRPr="002A5B79">
        <w:rPr>
          <w:rFonts w:ascii="Calibri" w:hAnsi="Calibri" w:cs="Calibri"/>
          <w:snapToGrid w:val="0"/>
        </w:rPr>
        <w:t xml:space="preserve">Stosownie do art. 455 ust. 1 pkt 1) ustawy PZP, przewiduje się możliwość zmian istotnych postanowień zawartej Umowy w stosunku do treści </w:t>
      </w:r>
      <w:r w:rsidR="000C439F" w:rsidRPr="002A5B79">
        <w:rPr>
          <w:rFonts w:ascii="Calibri" w:hAnsi="Calibri" w:cs="Calibri"/>
          <w:snapToGrid w:val="0"/>
        </w:rPr>
        <w:t>o</w:t>
      </w:r>
      <w:r w:rsidRPr="002A5B79">
        <w:rPr>
          <w:rFonts w:ascii="Calibri" w:hAnsi="Calibri" w:cs="Calibri"/>
          <w:snapToGrid w:val="0"/>
        </w:rPr>
        <w:t>ferty Wykonawcy, na podstawie której dokonano wyboru Wykonawcy, z uwzględnieniem niżej podanych warunków ich wprowadzenia. Zmiany nieistotnych postanowień Umowy są dopuszczalne w każdym czasie.</w:t>
      </w:r>
    </w:p>
    <w:p w14:paraId="77448B5B" w14:textId="77777777" w:rsidR="00F73089" w:rsidRPr="002A5B79" w:rsidRDefault="00F73089" w:rsidP="00E34710">
      <w:pPr>
        <w:pStyle w:val="IIUstp"/>
        <w:numPr>
          <w:ilvl w:val="6"/>
          <w:numId w:val="6"/>
        </w:numPr>
        <w:spacing w:before="120" w:after="180"/>
        <w:ind w:left="567" w:hanging="567"/>
        <w:contextualSpacing w:val="0"/>
        <w:rPr>
          <w:rFonts w:ascii="Calibri" w:hAnsi="Calibri" w:cs="Calibri"/>
        </w:rPr>
      </w:pPr>
      <w:r w:rsidRPr="002A5B79">
        <w:rPr>
          <w:rFonts w:ascii="Calibri" w:hAnsi="Calibri" w:cs="Calibri"/>
        </w:rPr>
        <w:t>Zmiana postanowień Umowy możliwa jest w przypadku:</w:t>
      </w:r>
    </w:p>
    <w:p w14:paraId="1BA315AD" w14:textId="77777777" w:rsidR="00F73089" w:rsidRPr="002A5B79" w:rsidRDefault="005811CA" w:rsidP="00E34710">
      <w:pPr>
        <w:numPr>
          <w:ilvl w:val="1"/>
          <w:numId w:val="46"/>
        </w:numPr>
        <w:spacing w:before="120" w:after="180" w:line="240" w:lineRule="auto"/>
        <w:ind w:left="851" w:hanging="284"/>
        <w:rPr>
          <w:rFonts w:cs="Calibri"/>
          <w:szCs w:val="22"/>
        </w:rPr>
      </w:pPr>
      <w:r w:rsidRPr="002A5B79">
        <w:rPr>
          <w:rFonts w:cs="Calibri"/>
          <w:szCs w:val="22"/>
        </w:rPr>
        <w:t xml:space="preserve">możliwości </w:t>
      </w:r>
      <w:r w:rsidR="00F73089" w:rsidRPr="002A5B79">
        <w:rPr>
          <w:rFonts w:cs="Calibri"/>
          <w:szCs w:val="22"/>
        </w:rPr>
        <w:t>zastosowania materiałów lub urządzeń nowszej generacji niż wskazane w SWZ</w:t>
      </w:r>
      <w:r w:rsidRPr="002A5B79">
        <w:rPr>
          <w:rFonts w:cs="Calibri"/>
          <w:szCs w:val="22"/>
        </w:rPr>
        <w:t xml:space="preserve"> lub PFU,</w:t>
      </w:r>
      <w:r w:rsidR="00F73089" w:rsidRPr="002A5B79">
        <w:rPr>
          <w:rFonts w:cs="Calibri"/>
          <w:szCs w:val="22"/>
        </w:rPr>
        <w:t xml:space="preserve"> pozwalających na zaoszczędzenie kosztów realizacji przedmiotu Umowy lub kosztów eksploatacji wykonanego przedmiotu Umowy, lub umożliwiających uzyskanie lepszej jakości przedmiotu Umowy;</w:t>
      </w:r>
    </w:p>
    <w:p w14:paraId="5A834BD0" w14:textId="77777777" w:rsidR="00F73089" w:rsidRPr="002A5B79" w:rsidRDefault="00F73089" w:rsidP="00E34710">
      <w:pPr>
        <w:numPr>
          <w:ilvl w:val="1"/>
          <w:numId w:val="46"/>
        </w:numPr>
        <w:spacing w:before="120" w:after="180" w:line="240" w:lineRule="auto"/>
        <w:ind w:left="851" w:hanging="284"/>
        <w:rPr>
          <w:rFonts w:cs="Calibri"/>
          <w:szCs w:val="22"/>
        </w:rPr>
      </w:pPr>
      <w:r w:rsidRPr="002A5B79">
        <w:rPr>
          <w:rFonts w:cs="Calibri"/>
          <w:szCs w:val="22"/>
        </w:rPr>
        <w:t>konieczności zastosowania innej</w:t>
      </w:r>
      <w:r w:rsidR="00442DDD" w:rsidRPr="002A5B79">
        <w:rPr>
          <w:rFonts w:cs="Calibri"/>
          <w:szCs w:val="22"/>
        </w:rPr>
        <w:t>,</w:t>
      </w:r>
      <w:r w:rsidRPr="002A5B79">
        <w:rPr>
          <w:rFonts w:cs="Calibri"/>
          <w:szCs w:val="22"/>
        </w:rPr>
        <w:t xml:space="preserve"> niż wskazana w dokumentacji </w:t>
      </w:r>
      <w:r w:rsidR="00442DDD" w:rsidRPr="002A5B79">
        <w:rPr>
          <w:rFonts w:cs="Calibri"/>
          <w:szCs w:val="22"/>
        </w:rPr>
        <w:t>p</w:t>
      </w:r>
      <w:r w:rsidRPr="002A5B79">
        <w:rPr>
          <w:rFonts w:cs="Calibri"/>
          <w:szCs w:val="22"/>
        </w:rPr>
        <w:t>ostępowania</w:t>
      </w:r>
      <w:r w:rsidR="00442DDD" w:rsidRPr="002A5B79">
        <w:rPr>
          <w:rFonts w:cs="Calibri"/>
          <w:szCs w:val="22"/>
        </w:rPr>
        <w:t>,</w:t>
      </w:r>
      <w:r w:rsidRPr="002A5B79">
        <w:rPr>
          <w:rFonts w:cs="Calibri"/>
          <w:szCs w:val="22"/>
        </w:rPr>
        <w:t xml:space="preserve"> technologii wykonania zaprojektowanego zadania powodującej zmianę sposobu wykonywania Umowy pozwalającej na skrócenie terminu realizacji Umowy lub etapów lub zmniejszenie kosztów wykonywanych robót, lub kosztów eksploatacji wykonanego przedmiotu Umowy</w:t>
      </w:r>
      <w:r w:rsidR="00F25908" w:rsidRPr="002A5B79">
        <w:rPr>
          <w:rFonts w:cs="Calibri"/>
          <w:szCs w:val="22"/>
        </w:rPr>
        <w:t xml:space="preserve"> lub </w:t>
      </w:r>
      <w:r w:rsidRPr="002A5B79">
        <w:rPr>
          <w:rFonts w:cs="Calibri"/>
          <w:szCs w:val="22"/>
        </w:rPr>
        <w:t>umo</w:t>
      </w:r>
      <w:r w:rsidR="00F25908" w:rsidRPr="002A5B79">
        <w:rPr>
          <w:rFonts w:cs="Calibri"/>
          <w:szCs w:val="22"/>
        </w:rPr>
        <w:t>żliwiającej realizację prac, w sytuacji gdy zastosowanie dotychczasowej technologii prowadzenia prac nie było możliwe,</w:t>
      </w:r>
      <w:r w:rsidRPr="002A5B79">
        <w:rPr>
          <w:rFonts w:cs="Calibri"/>
          <w:szCs w:val="22"/>
        </w:rPr>
        <w:t xml:space="preserve"> pod warunkiem osiągnięcia niemniejszych niż wskazane w SWZ </w:t>
      </w:r>
      <w:r w:rsidR="005811CA" w:rsidRPr="002A5B79">
        <w:rPr>
          <w:rFonts w:cs="Calibri"/>
          <w:szCs w:val="22"/>
        </w:rPr>
        <w:t xml:space="preserve">lub PFU </w:t>
      </w:r>
      <w:r w:rsidRPr="002A5B79">
        <w:rPr>
          <w:rFonts w:cs="Calibri"/>
          <w:szCs w:val="22"/>
        </w:rPr>
        <w:t>parametrów końcowych wykonanych robót;</w:t>
      </w:r>
    </w:p>
    <w:p w14:paraId="7A004CB7" w14:textId="77777777" w:rsidR="00F73089" w:rsidRPr="002A5B79" w:rsidRDefault="00F25908" w:rsidP="00E34710">
      <w:pPr>
        <w:numPr>
          <w:ilvl w:val="1"/>
          <w:numId w:val="46"/>
        </w:numPr>
        <w:spacing w:before="120" w:after="180" w:line="240" w:lineRule="auto"/>
        <w:ind w:left="851" w:hanging="284"/>
        <w:rPr>
          <w:rFonts w:cs="Calibri"/>
          <w:szCs w:val="22"/>
        </w:rPr>
      </w:pPr>
      <w:r w:rsidRPr="002A5B79">
        <w:rPr>
          <w:rFonts w:cs="Calibri"/>
          <w:szCs w:val="22"/>
        </w:rPr>
        <w:lastRenderedPageBreak/>
        <w:t>z</w:t>
      </w:r>
      <w:r w:rsidR="00F73089" w:rsidRPr="002A5B79">
        <w:rPr>
          <w:rFonts w:cs="Calibri"/>
          <w:szCs w:val="22"/>
        </w:rPr>
        <w:t>miany decyzji administracyjnych, zezwoleń, uzgodnień, na podstawie których prowadzone są roboty budowlane stanowiące przedmiot Umowy;</w:t>
      </w:r>
    </w:p>
    <w:p w14:paraId="788C06BB" w14:textId="77777777" w:rsidR="00F73089" w:rsidRPr="002A5B79" w:rsidRDefault="00F25908" w:rsidP="00E34710">
      <w:pPr>
        <w:numPr>
          <w:ilvl w:val="1"/>
          <w:numId w:val="46"/>
        </w:numPr>
        <w:spacing w:before="120" w:after="180" w:line="240" w:lineRule="auto"/>
        <w:ind w:left="851" w:hanging="284"/>
        <w:rPr>
          <w:rFonts w:cs="Calibri"/>
          <w:szCs w:val="22"/>
        </w:rPr>
      </w:pPr>
      <w:r w:rsidRPr="002A5B79">
        <w:rPr>
          <w:rFonts w:cs="Calibri"/>
          <w:szCs w:val="22"/>
        </w:rPr>
        <w:t>k</w:t>
      </w:r>
      <w:r w:rsidR="00F73089" w:rsidRPr="002A5B79">
        <w:rPr>
          <w:rFonts w:cs="Calibri"/>
          <w:szCs w:val="22"/>
        </w:rPr>
        <w:t xml:space="preserve">onieczności wykonania robót niezbędnych do prawidłowego wykonania przedmiotu Umowy, </w:t>
      </w:r>
      <w:r w:rsidR="009870AB" w:rsidRPr="002A5B79">
        <w:rPr>
          <w:rFonts w:cs="Calibri"/>
          <w:szCs w:val="22"/>
        </w:rPr>
        <w:br/>
      </w:r>
      <w:r w:rsidR="00404D62" w:rsidRPr="002A5B79">
        <w:rPr>
          <w:rFonts w:cs="Calibri"/>
          <w:szCs w:val="22"/>
        </w:rPr>
        <w:t>w warunkach określonych w § 9</w:t>
      </w:r>
      <w:r w:rsidR="00F73089" w:rsidRPr="002A5B79">
        <w:rPr>
          <w:rFonts w:cs="Calibri"/>
          <w:szCs w:val="22"/>
        </w:rPr>
        <w:t xml:space="preserve"> (</w:t>
      </w:r>
      <w:r w:rsidR="005811CA" w:rsidRPr="002A5B79">
        <w:rPr>
          <w:rFonts w:cs="Calibri"/>
          <w:szCs w:val="22"/>
        </w:rPr>
        <w:t>prace</w:t>
      </w:r>
      <w:r w:rsidR="00F73089" w:rsidRPr="002A5B79">
        <w:rPr>
          <w:rFonts w:cs="Calibri"/>
          <w:szCs w:val="22"/>
        </w:rPr>
        <w:t xml:space="preserve"> dodatkowe);</w:t>
      </w:r>
    </w:p>
    <w:p w14:paraId="2EEB36AF" w14:textId="77777777" w:rsidR="00F73089" w:rsidRPr="002A5B79" w:rsidRDefault="00F25908" w:rsidP="00E34710">
      <w:pPr>
        <w:numPr>
          <w:ilvl w:val="1"/>
          <w:numId w:val="46"/>
        </w:numPr>
        <w:spacing w:before="120" w:after="180" w:line="240" w:lineRule="auto"/>
        <w:ind w:left="851" w:hanging="284"/>
        <w:rPr>
          <w:rFonts w:cs="Calibri"/>
          <w:szCs w:val="22"/>
        </w:rPr>
      </w:pPr>
      <w:r w:rsidRPr="002A5B79">
        <w:rPr>
          <w:rFonts w:cs="Calibri"/>
          <w:szCs w:val="22"/>
        </w:rPr>
        <w:t>o</w:t>
      </w:r>
      <w:r w:rsidR="00F73089" w:rsidRPr="002A5B79">
        <w:rPr>
          <w:rFonts w:cs="Calibri"/>
          <w:szCs w:val="22"/>
        </w:rPr>
        <w:t>późnienia w wydaniu przez właściwe organy administracji publicznej decyzji, zezwoleń, uzgodnień, itp., do wydania których są zobowiązane lub które Wykonawca ma obowiązek pozyskać na mocy postanowień Umowy, dokumentacji Postępowania lub przepisów prawa, a opóźnienie organów nie wynika z przyczyn leżących po stronie Wykonawcy;</w:t>
      </w:r>
    </w:p>
    <w:p w14:paraId="109DB011" w14:textId="77777777" w:rsidR="00F25908" w:rsidRPr="002A5B79" w:rsidRDefault="00F25908" w:rsidP="00E34710">
      <w:pPr>
        <w:numPr>
          <w:ilvl w:val="1"/>
          <w:numId w:val="46"/>
        </w:numPr>
        <w:spacing w:before="120" w:after="180" w:line="240" w:lineRule="auto"/>
        <w:ind w:left="851" w:hanging="284"/>
        <w:rPr>
          <w:rFonts w:cs="Calibri"/>
          <w:szCs w:val="22"/>
        </w:rPr>
      </w:pPr>
      <w:r w:rsidRPr="002A5B79">
        <w:rPr>
          <w:rFonts w:cs="Calibri"/>
          <w:szCs w:val="22"/>
        </w:rPr>
        <w:t xml:space="preserve">opóźnienia </w:t>
      </w:r>
      <w:r w:rsidR="005811CA" w:rsidRPr="002A5B79">
        <w:rPr>
          <w:rFonts w:cs="Calibri"/>
          <w:szCs w:val="22"/>
        </w:rPr>
        <w:t xml:space="preserve">w realizacji przedmiotu Umowy </w:t>
      </w:r>
      <w:r w:rsidRPr="002A5B79">
        <w:rPr>
          <w:rFonts w:cs="Calibri"/>
          <w:szCs w:val="22"/>
        </w:rPr>
        <w:t xml:space="preserve">będącego następstwem okoliczności niezawinionych przez Wykonawcę, </w:t>
      </w:r>
      <w:r w:rsidR="00B85E08" w:rsidRPr="002A5B79">
        <w:rPr>
          <w:rFonts w:cs="Calibri"/>
          <w:szCs w:val="22"/>
        </w:rPr>
        <w:t xml:space="preserve">lub opóźnienia w przekazaniu </w:t>
      </w:r>
      <w:r w:rsidR="00DB4B9C" w:rsidRPr="002A5B79">
        <w:rPr>
          <w:rFonts w:cs="Calibri"/>
          <w:szCs w:val="22"/>
        </w:rPr>
        <w:t xml:space="preserve">terenu </w:t>
      </w:r>
      <w:r w:rsidR="00B85E08" w:rsidRPr="002A5B79">
        <w:rPr>
          <w:rFonts w:cs="Calibri"/>
          <w:szCs w:val="22"/>
        </w:rPr>
        <w:t>budowy będącego następstwem okoliczności, za które Wykonawca nie ponosi odpowiedzialności,</w:t>
      </w:r>
      <w:r w:rsidRPr="002A5B79">
        <w:rPr>
          <w:rFonts w:cs="Calibri"/>
          <w:szCs w:val="22"/>
        </w:rPr>
        <w:t xml:space="preserve"> </w:t>
      </w:r>
    </w:p>
    <w:p w14:paraId="0C784383" w14:textId="77777777" w:rsidR="00F73089" w:rsidRPr="002A5B79" w:rsidRDefault="00F25908" w:rsidP="00E34710">
      <w:pPr>
        <w:numPr>
          <w:ilvl w:val="1"/>
          <w:numId w:val="46"/>
        </w:numPr>
        <w:spacing w:before="120" w:after="180" w:line="240" w:lineRule="auto"/>
        <w:ind w:left="851" w:hanging="284"/>
        <w:rPr>
          <w:rFonts w:cs="Calibri"/>
          <w:szCs w:val="22"/>
        </w:rPr>
      </w:pPr>
      <w:r w:rsidRPr="002A5B79">
        <w:rPr>
          <w:rFonts w:cs="Calibri"/>
          <w:szCs w:val="22"/>
        </w:rPr>
        <w:t>w</w:t>
      </w:r>
      <w:r w:rsidR="00F73089" w:rsidRPr="002A5B79">
        <w:rPr>
          <w:rFonts w:cs="Calibri"/>
          <w:szCs w:val="22"/>
        </w:rPr>
        <w:t>ystąpienia wyjątkowo niesprzyjających warunków atmosferycznych, odmiennych od warunków typowych dla danego miejsca i czasu, trudnych do przewidzenia, unie</w:t>
      </w:r>
      <w:r w:rsidRPr="002A5B79">
        <w:rPr>
          <w:rFonts w:cs="Calibri"/>
          <w:szCs w:val="22"/>
        </w:rPr>
        <w:t xml:space="preserve">możliwiających realizację </w:t>
      </w:r>
      <w:r w:rsidR="005811CA" w:rsidRPr="002A5B79">
        <w:rPr>
          <w:rFonts w:cs="Calibri"/>
          <w:szCs w:val="22"/>
        </w:rPr>
        <w:t xml:space="preserve">przedmiotu </w:t>
      </w:r>
      <w:r w:rsidRPr="002A5B79">
        <w:rPr>
          <w:rFonts w:cs="Calibri"/>
          <w:szCs w:val="22"/>
        </w:rPr>
        <w:t xml:space="preserve">Umowy, </w:t>
      </w:r>
    </w:p>
    <w:p w14:paraId="7CC2A911" w14:textId="77777777" w:rsidR="000F4FDC" w:rsidRPr="002A5B79" w:rsidRDefault="00F25908" w:rsidP="00E34710">
      <w:pPr>
        <w:numPr>
          <w:ilvl w:val="1"/>
          <w:numId w:val="46"/>
        </w:numPr>
        <w:spacing w:before="120" w:after="180" w:line="240" w:lineRule="auto"/>
        <w:ind w:left="851" w:hanging="284"/>
        <w:rPr>
          <w:rFonts w:cs="Calibri"/>
          <w:szCs w:val="22"/>
        </w:rPr>
      </w:pPr>
      <w:r w:rsidRPr="002A5B79">
        <w:rPr>
          <w:rFonts w:cs="Calibri"/>
          <w:szCs w:val="22"/>
        </w:rPr>
        <w:t xml:space="preserve">gdy wykonanie przedmiotu Umowy nie jest możliwe lub jest nadmiernie utrudnione z uwagi na wystąpienie okoliczności spełniających przesłanki siły wyższej, </w:t>
      </w:r>
      <w:r w:rsidR="00B85E08" w:rsidRPr="002A5B79">
        <w:rPr>
          <w:rFonts w:cs="Calibri"/>
          <w:szCs w:val="22"/>
        </w:rPr>
        <w:t>zgodnie z postanowieniami § 21a  Umowy,</w:t>
      </w:r>
    </w:p>
    <w:p w14:paraId="52DCDF05" w14:textId="77777777" w:rsidR="000F4FDC" w:rsidRPr="002A5B79" w:rsidRDefault="000F4FDC" w:rsidP="00E34710">
      <w:pPr>
        <w:numPr>
          <w:ilvl w:val="1"/>
          <w:numId w:val="46"/>
        </w:numPr>
        <w:spacing w:before="120" w:after="180" w:line="240" w:lineRule="auto"/>
        <w:ind w:left="851" w:hanging="284"/>
        <w:rPr>
          <w:rFonts w:cs="Calibri"/>
          <w:szCs w:val="22"/>
        </w:rPr>
      </w:pPr>
      <w:r w:rsidRPr="002A5B79">
        <w:rPr>
          <w:rFonts w:cs="Calibri"/>
          <w:szCs w:val="22"/>
        </w:rPr>
        <w:t xml:space="preserve">zmiany prawa lub obowiązujących norm lub decyzji administracyjnych mających wpływ na zakres lub sposób realizacji Umowy lub korzystania z </w:t>
      </w:r>
      <w:r w:rsidR="00790288" w:rsidRPr="002A5B79">
        <w:rPr>
          <w:rFonts w:cs="Calibri"/>
          <w:szCs w:val="22"/>
        </w:rPr>
        <w:t>p</w:t>
      </w:r>
      <w:r w:rsidRPr="002A5B79">
        <w:rPr>
          <w:rFonts w:cs="Calibri"/>
          <w:szCs w:val="22"/>
        </w:rPr>
        <w:t>rac przez Zamawiającego,</w:t>
      </w:r>
    </w:p>
    <w:p w14:paraId="7E64A7BE" w14:textId="77777777" w:rsidR="000F4FDC" w:rsidRPr="002A5B79" w:rsidRDefault="000F4FDC" w:rsidP="00E34710">
      <w:pPr>
        <w:numPr>
          <w:ilvl w:val="1"/>
          <w:numId w:val="46"/>
        </w:numPr>
        <w:tabs>
          <w:tab w:val="left" w:pos="993"/>
        </w:tabs>
        <w:spacing w:before="120" w:after="180" w:line="240" w:lineRule="auto"/>
        <w:ind w:left="851" w:hanging="284"/>
        <w:rPr>
          <w:rFonts w:cs="Calibri"/>
          <w:szCs w:val="22"/>
        </w:rPr>
      </w:pPr>
      <w:r w:rsidRPr="002A5B79">
        <w:rPr>
          <w:rFonts w:cs="Calibri"/>
          <w:szCs w:val="22"/>
        </w:rPr>
        <w:t xml:space="preserve">opóźnienia będącego następstwem kolizji z planowanymi lub równolegle prowadzonymi przez inne podmioty inwestycjami, jeżeli Wykonawca nie ponosi odpowiedzialności za powstałe w ten sposób opóźnienie, </w:t>
      </w:r>
    </w:p>
    <w:p w14:paraId="7684178F" w14:textId="77777777" w:rsidR="000F4FDC" w:rsidRPr="002A5B79" w:rsidRDefault="000F4FDC" w:rsidP="00E34710">
      <w:pPr>
        <w:numPr>
          <w:ilvl w:val="1"/>
          <w:numId w:val="46"/>
        </w:numPr>
        <w:tabs>
          <w:tab w:val="left" w:pos="993"/>
        </w:tabs>
        <w:spacing w:before="120" w:after="180" w:line="240" w:lineRule="auto"/>
        <w:ind w:left="851" w:hanging="284"/>
        <w:rPr>
          <w:rFonts w:cs="Calibri"/>
          <w:szCs w:val="22"/>
        </w:rPr>
      </w:pPr>
      <w:r w:rsidRPr="002A5B79">
        <w:rPr>
          <w:rFonts w:cs="Calibri"/>
          <w:szCs w:val="22"/>
        </w:rPr>
        <w:t>wystąpienia przyczyn ruchowych po stronie Zamawiającego dotyczących braku możliwości odłączenia/załączenia instalacji/ur</w:t>
      </w:r>
      <w:r w:rsidR="00E825B2" w:rsidRPr="002A5B79">
        <w:rPr>
          <w:rFonts w:cs="Calibri"/>
          <w:szCs w:val="22"/>
        </w:rPr>
        <w:t>ządzeń i sieci z pracy/do pracy,</w:t>
      </w:r>
    </w:p>
    <w:p w14:paraId="4488CCC0" w14:textId="77777777" w:rsidR="00395ADC" w:rsidRPr="002A5B79" w:rsidRDefault="00395ADC" w:rsidP="00E34710">
      <w:pPr>
        <w:numPr>
          <w:ilvl w:val="1"/>
          <w:numId w:val="46"/>
        </w:numPr>
        <w:tabs>
          <w:tab w:val="left" w:pos="993"/>
        </w:tabs>
        <w:spacing w:before="120" w:after="180" w:line="240" w:lineRule="auto"/>
        <w:ind w:left="851" w:hanging="284"/>
        <w:rPr>
          <w:rFonts w:cs="Calibri"/>
          <w:szCs w:val="22"/>
        </w:rPr>
      </w:pPr>
      <w:r w:rsidRPr="002A5B79">
        <w:rPr>
          <w:rFonts w:cs="Calibri"/>
          <w:szCs w:val="22"/>
        </w:rPr>
        <w:t>zmiany w przedmiocie Umowy korzystne</w:t>
      </w:r>
      <w:r w:rsidR="009061C1" w:rsidRPr="002A5B79">
        <w:rPr>
          <w:rFonts w:cs="Calibri"/>
          <w:szCs w:val="22"/>
        </w:rPr>
        <w:t>j</w:t>
      </w:r>
      <w:r w:rsidRPr="002A5B79">
        <w:rPr>
          <w:rFonts w:cs="Calibri"/>
          <w:szCs w:val="22"/>
        </w:rPr>
        <w:t xml:space="preserve"> dla Zamawiającego z ekonomicznego punktu widzenia (np. obniżające koszt realizowania Umowy, utrzymania lub użytkowania </w:t>
      </w:r>
      <w:r w:rsidR="00815D23" w:rsidRPr="002A5B79">
        <w:rPr>
          <w:rFonts w:cs="Calibri"/>
          <w:szCs w:val="22"/>
        </w:rPr>
        <w:t>m</w:t>
      </w:r>
      <w:r w:rsidRPr="002A5B79">
        <w:rPr>
          <w:rFonts w:cs="Calibri"/>
          <w:szCs w:val="22"/>
        </w:rPr>
        <w:t xml:space="preserve">agazynu </w:t>
      </w:r>
      <w:r w:rsidR="00815D23" w:rsidRPr="002A5B79">
        <w:rPr>
          <w:rFonts w:cs="Calibri"/>
          <w:szCs w:val="22"/>
        </w:rPr>
        <w:t>e</w:t>
      </w:r>
      <w:r w:rsidR="00E825B2" w:rsidRPr="002A5B79">
        <w:rPr>
          <w:rFonts w:cs="Calibri"/>
          <w:szCs w:val="22"/>
        </w:rPr>
        <w:t>nergii.</w:t>
      </w:r>
    </w:p>
    <w:p w14:paraId="4F23A8B5" w14:textId="77777777" w:rsidR="000F4FDC" w:rsidRPr="002A5B79" w:rsidRDefault="00F73089" w:rsidP="00E34710">
      <w:pPr>
        <w:pStyle w:val="IIUstp"/>
        <w:numPr>
          <w:ilvl w:val="6"/>
          <w:numId w:val="6"/>
        </w:numPr>
        <w:spacing w:before="120" w:after="180"/>
        <w:ind w:left="567" w:hanging="567"/>
        <w:contextualSpacing w:val="0"/>
        <w:rPr>
          <w:rFonts w:ascii="Calibri" w:hAnsi="Calibri" w:cs="Calibri"/>
        </w:rPr>
      </w:pPr>
      <w:r w:rsidRPr="002A5B79">
        <w:rPr>
          <w:rFonts w:ascii="Calibri" w:hAnsi="Calibri" w:cs="Calibri"/>
        </w:rPr>
        <w:t xml:space="preserve">W przypadku wystąpienia okoliczności wymienionych w ust. 2 możliwa jest zmiana: </w:t>
      </w:r>
    </w:p>
    <w:p w14:paraId="260C021F" w14:textId="77777777" w:rsidR="00E54E47" w:rsidRPr="002A5B79" w:rsidRDefault="00F73089" w:rsidP="00E34710">
      <w:pPr>
        <w:pStyle w:val="Styl2"/>
        <w:numPr>
          <w:ilvl w:val="7"/>
          <w:numId w:val="20"/>
        </w:numPr>
        <w:spacing w:before="120" w:after="180"/>
        <w:ind w:left="851" w:hanging="284"/>
        <w:contextualSpacing w:val="0"/>
        <w:rPr>
          <w:rFonts w:ascii="Calibri" w:hAnsi="Calibri" w:cs="Calibri"/>
          <w:sz w:val="22"/>
        </w:rPr>
      </w:pPr>
      <w:r w:rsidRPr="002A5B79">
        <w:rPr>
          <w:rFonts w:ascii="Calibri" w:hAnsi="Calibri" w:cs="Calibri"/>
          <w:sz w:val="22"/>
        </w:rPr>
        <w:t xml:space="preserve">przedmiotu Umowy poprzez zmianę </w:t>
      </w:r>
      <w:r w:rsidR="00790288" w:rsidRPr="002A5B79">
        <w:rPr>
          <w:rFonts w:ascii="Calibri" w:hAnsi="Calibri" w:cs="Calibri"/>
          <w:sz w:val="22"/>
        </w:rPr>
        <w:t xml:space="preserve">min. </w:t>
      </w:r>
      <w:r w:rsidRPr="002A5B79">
        <w:rPr>
          <w:rFonts w:ascii="Calibri" w:hAnsi="Calibri" w:cs="Calibri"/>
          <w:sz w:val="22"/>
        </w:rPr>
        <w:t xml:space="preserve">zakresu robót budowlanych; </w:t>
      </w:r>
    </w:p>
    <w:p w14:paraId="35BA14FC" w14:textId="77777777" w:rsidR="00E54E47" w:rsidRPr="002A5B79" w:rsidRDefault="00F73089" w:rsidP="00E34710">
      <w:pPr>
        <w:pStyle w:val="Styl2"/>
        <w:numPr>
          <w:ilvl w:val="7"/>
          <w:numId w:val="20"/>
        </w:numPr>
        <w:spacing w:before="120" w:after="180"/>
        <w:ind w:left="851" w:hanging="284"/>
        <w:contextualSpacing w:val="0"/>
        <w:rPr>
          <w:rFonts w:ascii="Calibri" w:hAnsi="Calibri" w:cs="Calibri"/>
          <w:sz w:val="22"/>
        </w:rPr>
      </w:pPr>
      <w:r w:rsidRPr="002A5B79">
        <w:rPr>
          <w:rFonts w:ascii="Calibri" w:hAnsi="Calibri" w:cs="Calibri"/>
          <w:sz w:val="22"/>
        </w:rPr>
        <w:t xml:space="preserve">sposobu wykonania przedmiotu Umowy, w tym technologii wykonania robót lub konstrukcji obiektów budowlanych; </w:t>
      </w:r>
    </w:p>
    <w:p w14:paraId="3EC3EA74" w14:textId="77777777" w:rsidR="00E54E47" w:rsidRPr="002A5B79" w:rsidRDefault="00F73089" w:rsidP="00E34710">
      <w:pPr>
        <w:pStyle w:val="Styl2"/>
        <w:numPr>
          <w:ilvl w:val="7"/>
          <w:numId w:val="20"/>
        </w:numPr>
        <w:spacing w:before="120" w:after="180"/>
        <w:ind w:left="851" w:hanging="284"/>
        <w:contextualSpacing w:val="0"/>
        <w:rPr>
          <w:rFonts w:ascii="Calibri" w:hAnsi="Calibri" w:cs="Calibri"/>
          <w:sz w:val="22"/>
        </w:rPr>
      </w:pPr>
      <w:r w:rsidRPr="002A5B79">
        <w:rPr>
          <w:rFonts w:ascii="Calibri" w:hAnsi="Calibri" w:cs="Calibri"/>
          <w:sz w:val="22"/>
        </w:rPr>
        <w:t xml:space="preserve">terminu realizacji Umowy o okres wynikający z opisanych powyżej okoliczności, które uniemożliwiają realizację przedmiotu Umowy zgodnie z jej treścią i w sposób należyty; </w:t>
      </w:r>
    </w:p>
    <w:p w14:paraId="7D0634FC" w14:textId="77777777" w:rsidR="00F73089" w:rsidRPr="002A5B79" w:rsidRDefault="00F73089" w:rsidP="00E34710">
      <w:pPr>
        <w:pStyle w:val="Styl2"/>
        <w:numPr>
          <w:ilvl w:val="7"/>
          <w:numId w:val="20"/>
        </w:numPr>
        <w:spacing w:before="120" w:after="180"/>
        <w:ind w:left="851" w:hanging="284"/>
        <w:contextualSpacing w:val="0"/>
        <w:rPr>
          <w:rFonts w:ascii="Calibri" w:hAnsi="Calibri" w:cs="Calibri"/>
          <w:sz w:val="22"/>
        </w:rPr>
      </w:pPr>
      <w:r w:rsidRPr="002A5B79">
        <w:rPr>
          <w:rFonts w:ascii="Calibri" w:hAnsi="Calibri" w:cs="Calibri"/>
          <w:sz w:val="22"/>
        </w:rPr>
        <w:t xml:space="preserve">wynagrodzenia netto poprzez jego zmniejszenie maksymalnie o wartość oszczędzanych kosztów, bądź zwiększenie maksymalnie do wartości pozwalającej na pokrycie dodatkowych, uzasadnionych </w:t>
      </w:r>
      <w:r w:rsidR="009870AB" w:rsidRPr="002A5B79">
        <w:rPr>
          <w:rFonts w:ascii="Calibri" w:hAnsi="Calibri" w:cs="Calibri"/>
          <w:sz w:val="22"/>
        </w:rPr>
        <w:br/>
      </w:r>
      <w:r w:rsidRPr="002A5B79">
        <w:rPr>
          <w:rFonts w:ascii="Calibri" w:hAnsi="Calibri" w:cs="Calibri"/>
          <w:sz w:val="22"/>
        </w:rPr>
        <w:t xml:space="preserve">i udokumentowanych kosztów.  </w:t>
      </w:r>
    </w:p>
    <w:p w14:paraId="722BA75F" w14:textId="77777777" w:rsidR="000F4FDC" w:rsidRPr="002A5B79" w:rsidRDefault="00F73089" w:rsidP="00E34710">
      <w:pPr>
        <w:pStyle w:val="IIUstp"/>
        <w:numPr>
          <w:ilvl w:val="6"/>
          <w:numId w:val="6"/>
        </w:numPr>
        <w:spacing w:before="120" w:after="180"/>
        <w:ind w:left="567" w:hanging="567"/>
        <w:contextualSpacing w:val="0"/>
        <w:rPr>
          <w:rFonts w:ascii="Calibri" w:hAnsi="Calibri" w:cs="Calibri"/>
        </w:rPr>
      </w:pPr>
      <w:r w:rsidRPr="002A5B79">
        <w:rPr>
          <w:rFonts w:ascii="Calibri" w:hAnsi="Calibri" w:cs="Calibri"/>
        </w:rPr>
        <w:t>Każda ze Stron Umowy może zawnioskować o jej zmianę. W celu dokonania zmiany Umowy Strona o to wnioskująca zobowiązana jest do złożenia drugiej Stronie propozycji zmiany w terminie 30 dni od dnia zaistnienia okolic</w:t>
      </w:r>
      <w:r w:rsidR="00362300" w:rsidRPr="002A5B79">
        <w:rPr>
          <w:rFonts w:ascii="Calibri" w:hAnsi="Calibri" w:cs="Calibri"/>
        </w:rPr>
        <w:t>zności będących podstawą zmiany.</w:t>
      </w:r>
    </w:p>
    <w:p w14:paraId="0FC0E339" w14:textId="77777777" w:rsidR="000F4FDC" w:rsidRPr="002A5B79" w:rsidRDefault="00F73089" w:rsidP="00E34710">
      <w:pPr>
        <w:pStyle w:val="IIUstp"/>
        <w:numPr>
          <w:ilvl w:val="6"/>
          <w:numId w:val="6"/>
        </w:numPr>
        <w:spacing w:before="120" w:after="180"/>
        <w:ind w:left="567" w:hanging="567"/>
        <w:contextualSpacing w:val="0"/>
        <w:rPr>
          <w:rFonts w:ascii="Calibri" w:hAnsi="Calibri" w:cs="Calibri"/>
        </w:rPr>
      </w:pPr>
      <w:r w:rsidRPr="002A5B79">
        <w:rPr>
          <w:rFonts w:ascii="Calibri" w:hAnsi="Calibri" w:cs="Calibri"/>
        </w:rPr>
        <w:t xml:space="preserve">Wniosek o zmianę Umowy powinien zawierać co najmniej: </w:t>
      </w:r>
    </w:p>
    <w:p w14:paraId="75D9B0FC" w14:textId="77777777" w:rsidR="000F4FDC" w:rsidRPr="002A5B79" w:rsidRDefault="000F4FDC" w:rsidP="00E34710">
      <w:pPr>
        <w:pStyle w:val="IIUstp"/>
        <w:numPr>
          <w:ilvl w:val="0"/>
          <w:numId w:val="65"/>
        </w:numPr>
        <w:spacing w:before="120" w:after="180"/>
        <w:ind w:left="851" w:hanging="284"/>
        <w:contextualSpacing w:val="0"/>
        <w:rPr>
          <w:rFonts w:ascii="Calibri" w:hAnsi="Calibri" w:cs="Calibri"/>
        </w:rPr>
      </w:pPr>
      <w:r w:rsidRPr="002A5B79">
        <w:rPr>
          <w:rFonts w:ascii="Calibri" w:hAnsi="Calibri" w:cs="Calibri"/>
        </w:rPr>
        <w:t xml:space="preserve">zakres proponowanej zmiany, </w:t>
      </w:r>
    </w:p>
    <w:p w14:paraId="3B67A4FD" w14:textId="77777777" w:rsidR="000F4FDC" w:rsidRPr="002A5B79" w:rsidRDefault="00F73089" w:rsidP="00E34710">
      <w:pPr>
        <w:pStyle w:val="IIUstp"/>
        <w:numPr>
          <w:ilvl w:val="0"/>
          <w:numId w:val="65"/>
        </w:numPr>
        <w:spacing w:before="120" w:after="180"/>
        <w:ind w:left="851" w:hanging="284"/>
        <w:contextualSpacing w:val="0"/>
        <w:rPr>
          <w:rFonts w:ascii="Calibri" w:hAnsi="Calibri" w:cs="Calibri"/>
        </w:rPr>
      </w:pPr>
      <w:r w:rsidRPr="002A5B79">
        <w:rPr>
          <w:rFonts w:ascii="Calibri" w:hAnsi="Calibri" w:cs="Calibri"/>
        </w:rPr>
        <w:t>opis okoliczności faktycznych uprawni</w:t>
      </w:r>
      <w:r w:rsidR="000F4FDC" w:rsidRPr="002A5B79">
        <w:rPr>
          <w:rFonts w:ascii="Calibri" w:hAnsi="Calibri" w:cs="Calibri"/>
        </w:rPr>
        <w:t xml:space="preserve">ających do dokonania zmiany, </w:t>
      </w:r>
    </w:p>
    <w:p w14:paraId="1231580D" w14:textId="77777777" w:rsidR="000F4FDC" w:rsidRPr="002A5B79" w:rsidRDefault="00F73089" w:rsidP="00E34710">
      <w:pPr>
        <w:pStyle w:val="IIUstp"/>
        <w:numPr>
          <w:ilvl w:val="0"/>
          <w:numId w:val="65"/>
        </w:numPr>
        <w:spacing w:before="120" w:after="180"/>
        <w:ind w:left="851" w:hanging="284"/>
        <w:contextualSpacing w:val="0"/>
        <w:rPr>
          <w:rFonts w:ascii="Calibri" w:hAnsi="Calibri" w:cs="Calibri"/>
        </w:rPr>
      </w:pPr>
      <w:r w:rsidRPr="002A5B79">
        <w:rPr>
          <w:rFonts w:ascii="Calibri" w:hAnsi="Calibri" w:cs="Calibri"/>
        </w:rPr>
        <w:t xml:space="preserve">podstawę dokonania zmiany, to jest podstawę prawną wynikającą z przepisów </w:t>
      </w:r>
      <w:r w:rsidR="001E1934" w:rsidRPr="002A5B79">
        <w:rPr>
          <w:rFonts w:ascii="Calibri" w:hAnsi="Calibri" w:cs="Calibri"/>
        </w:rPr>
        <w:t>u</w:t>
      </w:r>
      <w:r w:rsidRPr="002A5B79">
        <w:rPr>
          <w:rFonts w:ascii="Calibri" w:hAnsi="Calibri" w:cs="Calibri"/>
        </w:rPr>
        <w:t>staw</w:t>
      </w:r>
      <w:r w:rsidR="000F4FDC" w:rsidRPr="002A5B79">
        <w:rPr>
          <w:rFonts w:ascii="Calibri" w:hAnsi="Calibri" w:cs="Calibri"/>
        </w:rPr>
        <w:t xml:space="preserve">y PZP lub </w:t>
      </w:r>
      <w:r w:rsidR="000F4FDC" w:rsidRPr="002A5B79">
        <w:rPr>
          <w:rFonts w:ascii="Calibri" w:hAnsi="Calibri" w:cs="Calibri"/>
        </w:rPr>
        <w:lastRenderedPageBreak/>
        <w:t xml:space="preserve">postanowień Umowy, </w:t>
      </w:r>
    </w:p>
    <w:p w14:paraId="0A0BB1E8" w14:textId="77777777" w:rsidR="000F4FDC" w:rsidRPr="002A5B79" w:rsidRDefault="00F73089" w:rsidP="00E34710">
      <w:pPr>
        <w:pStyle w:val="IIUstp"/>
        <w:numPr>
          <w:ilvl w:val="0"/>
          <w:numId w:val="65"/>
        </w:numPr>
        <w:spacing w:before="120" w:after="180"/>
        <w:ind w:left="851" w:hanging="284"/>
        <w:contextualSpacing w:val="0"/>
        <w:rPr>
          <w:rFonts w:ascii="Calibri" w:hAnsi="Calibri" w:cs="Calibri"/>
        </w:rPr>
      </w:pPr>
      <w:r w:rsidRPr="002A5B79">
        <w:rPr>
          <w:rFonts w:ascii="Calibri" w:hAnsi="Calibri" w:cs="Calibri"/>
        </w:rPr>
        <w:t>informacje i dowody potwierdzające, że zostały spełnione okoliczności uzasa</w:t>
      </w:r>
      <w:r w:rsidR="00362300" w:rsidRPr="002A5B79">
        <w:rPr>
          <w:rFonts w:ascii="Calibri" w:hAnsi="Calibri" w:cs="Calibri"/>
        </w:rPr>
        <w:t>dniające dokonanie zmiany Umowy, w tym m.in. kosztorysy różnicowe.</w:t>
      </w:r>
      <w:r w:rsidRPr="002A5B79">
        <w:rPr>
          <w:rFonts w:ascii="Calibri" w:hAnsi="Calibri" w:cs="Calibri"/>
        </w:rPr>
        <w:t xml:space="preserve">  </w:t>
      </w:r>
    </w:p>
    <w:p w14:paraId="7DB4DA2F" w14:textId="77777777" w:rsidR="000F4FDC" w:rsidRPr="002A5B79" w:rsidRDefault="00F73089" w:rsidP="00E34710">
      <w:pPr>
        <w:pStyle w:val="IIUstp"/>
        <w:numPr>
          <w:ilvl w:val="6"/>
          <w:numId w:val="6"/>
        </w:numPr>
        <w:spacing w:before="120" w:after="180"/>
        <w:ind w:left="567" w:hanging="567"/>
        <w:contextualSpacing w:val="0"/>
        <w:rPr>
          <w:rFonts w:ascii="Calibri" w:hAnsi="Calibri" w:cs="Calibri"/>
        </w:rPr>
      </w:pPr>
      <w:r w:rsidRPr="002A5B79">
        <w:rPr>
          <w:rFonts w:ascii="Calibri" w:hAnsi="Calibri" w:cs="Calibri"/>
        </w:rPr>
        <w:t xml:space="preserve"> Strona wnioskująca o zmianę terminu realizacji Umowy zobowiązana jest do wykazania, że ze względu na zaistniałe okoliczności – uprawniające do dokonania zmiany – dochowanie pierwotnego terminu jest niemożliwe. </w:t>
      </w:r>
    </w:p>
    <w:p w14:paraId="1E23332A" w14:textId="77777777" w:rsidR="00784EA5" w:rsidRPr="002A5B79" w:rsidRDefault="00F73089" w:rsidP="00E34710">
      <w:pPr>
        <w:pStyle w:val="IIUstp"/>
        <w:numPr>
          <w:ilvl w:val="6"/>
          <w:numId w:val="6"/>
        </w:numPr>
        <w:spacing w:before="120" w:after="180"/>
        <w:ind w:left="567" w:hanging="567"/>
        <w:contextualSpacing w:val="0"/>
        <w:rPr>
          <w:rFonts w:ascii="Calibri" w:hAnsi="Calibri" w:cs="Calibri"/>
        </w:rPr>
      </w:pPr>
      <w:r w:rsidRPr="002A5B79">
        <w:rPr>
          <w:rFonts w:ascii="Calibri" w:hAnsi="Calibri" w:cs="Calibri"/>
        </w:rPr>
        <w:t xml:space="preserve">W przypadku złożenia wniosku o zmianę druga Strona jest zobowiązana w terminie 30 dni od dnia otrzymania wniosku do ustosunkowania się do niego. Przede wszystkim druga Strona może: </w:t>
      </w:r>
    </w:p>
    <w:p w14:paraId="476E8FEC" w14:textId="77777777" w:rsidR="00784EA5" w:rsidRPr="002A5B79" w:rsidRDefault="00F73089" w:rsidP="00E34710">
      <w:pPr>
        <w:pStyle w:val="IIUstp"/>
        <w:numPr>
          <w:ilvl w:val="0"/>
          <w:numId w:val="0"/>
        </w:numPr>
        <w:spacing w:before="120" w:after="180"/>
        <w:ind w:left="851" w:hanging="284"/>
        <w:contextualSpacing w:val="0"/>
        <w:rPr>
          <w:rFonts w:ascii="Calibri" w:hAnsi="Calibri" w:cs="Calibri"/>
        </w:rPr>
      </w:pPr>
      <w:r w:rsidRPr="002A5B79">
        <w:rPr>
          <w:rFonts w:ascii="Calibri" w:hAnsi="Calibri" w:cs="Calibri"/>
        </w:rPr>
        <w:t xml:space="preserve">a) zaakceptować wniosek o zmianę, </w:t>
      </w:r>
    </w:p>
    <w:p w14:paraId="77943D61" w14:textId="77777777" w:rsidR="00784EA5" w:rsidRPr="002A5B79" w:rsidRDefault="00F73089" w:rsidP="00E34710">
      <w:pPr>
        <w:pStyle w:val="IIUstp"/>
        <w:numPr>
          <w:ilvl w:val="0"/>
          <w:numId w:val="0"/>
        </w:numPr>
        <w:spacing w:before="120" w:after="180"/>
        <w:ind w:left="851" w:hanging="284"/>
        <w:contextualSpacing w:val="0"/>
        <w:rPr>
          <w:rFonts w:ascii="Calibri" w:hAnsi="Calibri" w:cs="Calibri"/>
        </w:rPr>
      </w:pPr>
      <w:r w:rsidRPr="002A5B79">
        <w:rPr>
          <w:rFonts w:ascii="Calibri" w:hAnsi="Calibri" w:cs="Calibri"/>
        </w:rPr>
        <w:t xml:space="preserve">b) wezwać Stronę wnioskującą o zmianę do uzupełnienia wniosku lub przedstawienia dodatkowych wyjaśnień wraz ze stosownym uzasadnieniem takiego wezwania, </w:t>
      </w:r>
    </w:p>
    <w:p w14:paraId="0D039A9E" w14:textId="77777777" w:rsidR="00784EA5" w:rsidRPr="002A5B79" w:rsidRDefault="00F73089" w:rsidP="00E34710">
      <w:pPr>
        <w:pStyle w:val="IIUstp"/>
        <w:numPr>
          <w:ilvl w:val="0"/>
          <w:numId w:val="0"/>
        </w:numPr>
        <w:spacing w:before="120" w:after="180"/>
        <w:ind w:left="851" w:hanging="284"/>
        <w:contextualSpacing w:val="0"/>
        <w:rPr>
          <w:rFonts w:ascii="Calibri" w:hAnsi="Calibri" w:cs="Calibri"/>
        </w:rPr>
      </w:pPr>
      <w:r w:rsidRPr="002A5B79">
        <w:rPr>
          <w:rFonts w:ascii="Calibri" w:hAnsi="Calibri" w:cs="Calibri"/>
        </w:rPr>
        <w:t xml:space="preserve">c) zaproponować podjęcie negocjacji treści Umowy w zakresie wnioskowanej zmiany, </w:t>
      </w:r>
    </w:p>
    <w:p w14:paraId="5E4F53EC" w14:textId="77777777" w:rsidR="000F4FDC" w:rsidRPr="002A5B79" w:rsidRDefault="00F73089" w:rsidP="00E34710">
      <w:pPr>
        <w:pStyle w:val="IIUstp"/>
        <w:numPr>
          <w:ilvl w:val="0"/>
          <w:numId w:val="0"/>
        </w:numPr>
        <w:spacing w:before="120" w:after="180"/>
        <w:ind w:left="851" w:hanging="284"/>
        <w:contextualSpacing w:val="0"/>
        <w:rPr>
          <w:rFonts w:ascii="Calibri" w:hAnsi="Calibri" w:cs="Calibri"/>
        </w:rPr>
      </w:pPr>
      <w:r w:rsidRPr="002A5B79">
        <w:rPr>
          <w:rFonts w:ascii="Calibri" w:hAnsi="Calibri" w:cs="Calibri"/>
        </w:rPr>
        <w:t xml:space="preserve">d) odrzucić wniosek o zmianę. </w:t>
      </w:r>
    </w:p>
    <w:p w14:paraId="24536B3D" w14:textId="77777777" w:rsidR="000F4FDC" w:rsidRPr="002A5B79" w:rsidRDefault="00F73089" w:rsidP="00E34710">
      <w:pPr>
        <w:pStyle w:val="IIUstp"/>
        <w:numPr>
          <w:ilvl w:val="6"/>
          <w:numId w:val="6"/>
        </w:numPr>
        <w:spacing w:before="120" w:after="180"/>
        <w:ind w:left="567" w:hanging="567"/>
        <w:contextualSpacing w:val="0"/>
        <w:rPr>
          <w:rFonts w:ascii="Calibri" w:hAnsi="Calibri" w:cs="Calibri"/>
        </w:rPr>
      </w:pPr>
      <w:r w:rsidRPr="002A5B79">
        <w:rPr>
          <w:rFonts w:ascii="Calibri" w:hAnsi="Calibri" w:cs="Calibri"/>
        </w:rPr>
        <w:t>Z negocjacji treści zmiany Umowy Strony sporządzają notatkę przedstawiającą przebieg spotkania i jego ustalenia.</w:t>
      </w:r>
    </w:p>
    <w:p w14:paraId="2F45C938" w14:textId="77777777" w:rsidR="00F73089" w:rsidRPr="002A5B79" w:rsidRDefault="000F4FDC" w:rsidP="00E34710">
      <w:pPr>
        <w:pStyle w:val="IIUstp"/>
        <w:numPr>
          <w:ilvl w:val="6"/>
          <w:numId w:val="6"/>
        </w:numPr>
        <w:spacing w:before="120" w:after="180"/>
        <w:ind w:left="567" w:hanging="567"/>
        <w:contextualSpacing w:val="0"/>
        <w:rPr>
          <w:rFonts w:ascii="Calibri" w:hAnsi="Calibri" w:cs="Calibri"/>
        </w:rPr>
      </w:pPr>
      <w:r w:rsidRPr="002A5B79">
        <w:rPr>
          <w:rFonts w:ascii="Calibri" w:hAnsi="Calibri" w:cs="Calibri"/>
        </w:rPr>
        <w:t>Z</w:t>
      </w:r>
      <w:r w:rsidR="00F73089" w:rsidRPr="002A5B79">
        <w:rPr>
          <w:rFonts w:ascii="Calibri" w:hAnsi="Calibri" w:cs="Calibri"/>
        </w:rPr>
        <w:t>miana Umowy wymaga pisemne</w:t>
      </w:r>
      <w:r w:rsidR="003120FD" w:rsidRPr="002A5B79">
        <w:rPr>
          <w:rFonts w:ascii="Calibri" w:hAnsi="Calibri" w:cs="Calibri"/>
        </w:rPr>
        <w:t>go aneksu</w:t>
      </w:r>
      <w:r w:rsidR="00F73089" w:rsidRPr="002A5B79">
        <w:rPr>
          <w:rFonts w:ascii="Calibri" w:hAnsi="Calibri" w:cs="Calibri"/>
        </w:rPr>
        <w:t xml:space="preserve"> pod rygorem nieważności.</w:t>
      </w:r>
    </w:p>
    <w:p w14:paraId="23453CD1" w14:textId="77777777" w:rsidR="00BE5C5B" w:rsidRPr="002A5B79" w:rsidRDefault="00BE5C5B" w:rsidP="00E34710">
      <w:pPr>
        <w:pStyle w:val="IIUstp"/>
        <w:numPr>
          <w:ilvl w:val="6"/>
          <w:numId w:val="6"/>
        </w:numPr>
        <w:spacing w:before="120" w:after="180"/>
        <w:ind w:left="567" w:hanging="567"/>
        <w:contextualSpacing w:val="0"/>
        <w:rPr>
          <w:rFonts w:ascii="Calibri" w:hAnsi="Calibri" w:cs="Calibri"/>
        </w:rPr>
      </w:pPr>
      <w:r w:rsidRPr="002A5B79">
        <w:rPr>
          <w:rFonts w:ascii="Calibri" w:hAnsi="Calibri" w:cs="Calibri"/>
        </w:rPr>
        <w:t>W razie wątpliwości, przyjmuje się, że nie stanowią zmiany Umowy następujące zmiany:</w:t>
      </w:r>
    </w:p>
    <w:p w14:paraId="323ADEBD" w14:textId="77777777" w:rsidR="00362300" w:rsidRPr="002A5B79" w:rsidRDefault="00BE5C5B" w:rsidP="00E34710">
      <w:pPr>
        <w:widowControl/>
        <w:numPr>
          <w:ilvl w:val="0"/>
          <w:numId w:val="66"/>
        </w:numPr>
        <w:adjustRightInd/>
        <w:spacing w:before="120" w:after="180" w:line="240" w:lineRule="auto"/>
        <w:ind w:left="851" w:hanging="284"/>
        <w:jc w:val="left"/>
        <w:textAlignment w:val="auto"/>
        <w:rPr>
          <w:rFonts w:eastAsia="Calibri" w:cs="Calibri"/>
          <w:szCs w:val="22"/>
        </w:rPr>
      </w:pPr>
      <w:r w:rsidRPr="002A5B79">
        <w:rPr>
          <w:rFonts w:eastAsia="Calibri" w:cs="Calibri"/>
          <w:szCs w:val="22"/>
        </w:rPr>
        <w:t>danych związanych z obsługą administracyjno-organizacyjną Umowy,</w:t>
      </w:r>
    </w:p>
    <w:p w14:paraId="177FD713" w14:textId="77777777" w:rsidR="00362300" w:rsidRPr="002A5B79" w:rsidRDefault="00BE5C5B" w:rsidP="00E34710">
      <w:pPr>
        <w:widowControl/>
        <w:numPr>
          <w:ilvl w:val="0"/>
          <w:numId w:val="66"/>
        </w:numPr>
        <w:adjustRightInd/>
        <w:spacing w:before="120" w:after="180" w:line="240" w:lineRule="auto"/>
        <w:ind w:left="851" w:hanging="284"/>
        <w:jc w:val="left"/>
        <w:textAlignment w:val="auto"/>
        <w:rPr>
          <w:rFonts w:eastAsia="Calibri" w:cs="Calibri"/>
          <w:szCs w:val="22"/>
        </w:rPr>
      </w:pPr>
      <w:r w:rsidRPr="002A5B79">
        <w:rPr>
          <w:rFonts w:eastAsia="Calibri" w:cs="Calibri"/>
          <w:szCs w:val="22"/>
        </w:rPr>
        <w:t xml:space="preserve">danych teleadresowych, </w:t>
      </w:r>
    </w:p>
    <w:p w14:paraId="1E6AA249" w14:textId="77777777" w:rsidR="00362300" w:rsidRPr="002A5B79" w:rsidRDefault="00BE5C5B" w:rsidP="00E34710">
      <w:pPr>
        <w:widowControl/>
        <w:numPr>
          <w:ilvl w:val="0"/>
          <w:numId w:val="66"/>
        </w:numPr>
        <w:adjustRightInd/>
        <w:spacing w:before="120" w:after="180" w:line="240" w:lineRule="auto"/>
        <w:ind w:left="851" w:hanging="284"/>
        <w:jc w:val="left"/>
        <w:textAlignment w:val="auto"/>
        <w:rPr>
          <w:rFonts w:eastAsia="Calibri" w:cs="Calibri"/>
          <w:szCs w:val="22"/>
        </w:rPr>
      </w:pPr>
      <w:r w:rsidRPr="002A5B79">
        <w:rPr>
          <w:rFonts w:eastAsia="Calibri" w:cs="Calibri"/>
          <w:szCs w:val="22"/>
        </w:rPr>
        <w:t>danych rejestrowych,</w:t>
      </w:r>
    </w:p>
    <w:p w14:paraId="7BE08EB3" w14:textId="77777777" w:rsidR="00362300" w:rsidRPr="002A5B79" w:rsidRDefault="00BE5C5B" w:rsidP="00E34710">
      <w:pPr>
        <w:widowControl/>
        <w:numPr>
          <w:ilvl w:val="0"/>
          <w:numId w:val="66"/>
        </w:numPr>
        <w:adjustRightInd/>
        <w:spacing w:before="120" w:after="180" w:line="240" w:lineRule="auto"/>
        <w:ind w:left="851" w:hanging="284"/>
        <w:jc w:val="left"/>
        <w:textAlignment w:val="auto"/>
        <w:rPr>
          <w:rFonts w:eastAsia="Calibri" w:cs="Calibri"/>
          <w:szCs w:val="22"/>
        </w:rPr>
      </w:pPr>
      <w:r w:rsidRPr="002A5B79">
        <w:rPr>
          <w:rFonts w:eastAsia="Calibri" w:cs="Calibri"/>
          <w:szCs w:val="22"/>
        </w:rPr>
        <w:t xml:space="preserve">będące następstwem sukcesji uniwersalnej po jednej ze </w:t>
      </w:r>
      <w:r w:rsidR="00F25FD0" w:rsidRPr="002A5B79">
        <w:rPr>
          <w:rFonts w:eastAsia="Calibri" w:cs="Calibri"/>
          <w:szCs w:val="22"/>
        </w:rPr>
        <w:t>S</w:t>
      </w:r>
      <w:r w:rsidRPr="002A5B79">
        <w:rPr>
          <w:rFonts w:eastAsia="Calibri" w:cs="Calibri"/>
          <w:szCs w:val="22"/>
        </w:rPr>
        <w:t>tron Umowy,</w:t>
      </w:r>
    </w:p>
    <w:p w14:paraId="70CF7477" w14:textId="77777777" w:rsidR="00BE5C5B" w:rsidRPr="002A5B79" w:rsidRDefault="00BE5C5B" w:rsidP="00E34710">
      <w:pPr>
        <w:widowControl/>
        <w:numPr>
          <w:ilvl w:val="0"/>
          <w:numId w:val="66"/>
        </w:numPr>
        <w:adjustRightInd/>
        <w:spacing w:before="120" w:after="180" w:line="240" w:lineRule="auto"/>
        <w:ind w:left="851" w:hanging="284"/>
        <w:jc w:val="left"/>
        <w:textAlignment w:val="auto"/>
        <w:rPr>
          <w:rFonts w:eastAsia="Calibri" w:cs="Calibri"/>
          <w:szCs w:val="22"/>
        </w:rPr>
      </w:pPr>
      <w:r w:rsidRPr="002A5B79">
        <w:rPr>
          <w:rFonts w:eastAsia="Calibri" w:cs="Calibri"/>
          <w:szCs w:val="22"/>
        </w:rPr>
        <w:t>innych informacji wprost wskazanych w Umowie jako niestanowiących zmiany Umowy.</w:t>
      </w:r>
    </w:p>
    <w:p w14:paraId="61B3FAC8" w14:textId="77777777" w:rsidR="00404D62" w:rsidRPr="002A5B79" w:rsidRDefault="00404D62" w:rsidP="005A1CE7">
      <w:pPr>
        <w:pStyle w:val="IParagraf"/>
        <w:numPr>
          <w:ilvl w:val="0"/>
          <w:numId w:val="0"/>
        </w:numPr>
        <w:ind w:left="284"/>
        <w:rPr>
          <w:rFonts w:cs="Calibri"/>
        </w:rPr>
      </w:pPr>
      <w:r w:rsidRPr="002A5B79">
        <w:rPr>
          <w:rFonts w:cs="Calibri"/>
        </w:rPr>
        <w:t>§ 21a</w:t>
      </w:r>
    </w:p>
    <w:p w14:paraId="50A8A6BE" w14:textId="77777777" w:rsidR="00404D62" w:rsidRPr="002A5B79" w:rsidRDefault="00404D62" w:rsidP="005A1CE7">
      <w:pPr>
        <w:pStyle w:val="IParagraf"/>
        <w:numPr>
          <w:ilvl w:val="0"/>
          <w:numId w:val="0"/>
        </w:numPr>
        <w:ind w:left="284"/>
        <w:rPr>
          <w:rFonts w:cs="Calibri"/>
        </w:rPr>
      </w:pPr>
      <w:r w:rsidRPr="002A5B79">
        <w:rPr>
          <w:rFonts w:cs="Calibri"/>
        </w:rPr>
        <w:t>Siła wyższa</w:t>
      </w:r>
    </w:p>
    <w:p w14:paraId="7111A9ED" w14:textId="77777777" w:rsidR="00404D62" w:rsidRPr="002A5B79" w:rsidRDefault="00404D62" w:rsidP="005A1CE7">
      <w:pPr>
        <w:pStyle w:val="IParagraf"/>
        <w:numPr>
          <w:ilvl w:val="0"/>
          <w:numId w:val="0"/>
        </w:numPr>
        <w:ind w:left="284"/>
        <w:rPr>
          <w:rFonts w:cs="Calibri"/>
        </w:rPr>
      </w:pPr>
    </w:p>
    <w:p w14:paraId="4DB0E04F" w14:textId="77777777" w:rsidR="00404D62" w:rsidRPr="002A5B79" w:rsidRDefault="00404D62" w:rsidP="00E34710">
      <w:pPr>
        <w:pStyle w:val="Styl2"/>
        <w:widowControl/>
        <w:numPr>
          <w:ilvl w:val="0"/>
          <w:numId w:val="53"/>
        </w:numPr>
        <w:spacing w:before="120" w:after="180" w:line="240" w:lineRule="auto"/>
        <w:ind w:left="567" w:hanging="609"/>
        <w:contextualSpacing w:val="0"/>
        <w:rPr>
          <w:rFonts w:ascii="Calibri" w:hAnsi="Calibri" w:cs="Calibri"/>
          <w:sz w:val="22"/>
        </w:rPr>
      </w:pPr>
      <w:r w:rsidRPr="002A5B79">
        <w:rPr>
          <w:rFonts w:ascii="Calibri" w:hAnsi="Calibri" w:cs="Calibri"/>
          <w:sz w:val="22"/>
        </w:rPr>
        <w:t xml:space="preserve">Strony nie ponoszą odpowiedzialności za nienależyte wykonanie lub niewykonanie ich zobowiązań wynikających z Umowy w zakresie, w jakim takie nienależyte wykonanie lub niewykonanie wynika z siły wyższej. Siła wyższa oznacza zdarzenie, któremu Strona nią dotknięta nie mogła zapobiec ani przeciwdziałać nawet przy dochowaniu najwyższej staranności, a które czyni należyte wykonanie zobowiązań tej Strony określonych w Umowie niemożliwym w całości lub części. Do zdarzeń siły wyższej zalicza się </w:t>
      </w:r>
      <w:r w:rsidR="009870AB" w:rsidRPr="002A5B79">
        <w:rPr>
          <w:rFonts w:ascii="Calibri" w:hAnsi="Calibri" w:cs="Calibri"/>
          <w:sz w:val="22"/>
        </w:rPr>
        <w:br/>
      </w:r>
      <w:r w:rsidRPr="002A5B79">
        <w:rPr>
          <w:rFonts w:ascii="Calibri" w:hAnsi="Calibri" w:cs="Calibri"/>
          <w:sz w:val="22"/>
        </w:rPr>
        <w:t>w szczególności, pod warunkiem spełnienia wymogów definicji zamieszczonej powyżej:</w:t>
      </w:r>
    </w:p>
    <w:p w14:paraId="159A103E" w14:textId="77777777" w:rsidR="00404D62" w:rsidRPr="002A5B79" w:rsidRDefault="00404D62" w:rsidP="00E34710">
      <w:pPr>
        <w:pStyle w:val="Styl2"/>
        <w:widowControl/>
        <w:numPr>
          <w:ilvl w:val="1"/>
          <w:numId w:val="53"/>
        </w:numPr>
        <w:spacing w:before="120" w:after="180" w:line="240" w:lineRule="auto"/>
        <w:ind w:left="851" w:hanging="284"/>
        <w:contextualSpacing w:val="0"/>
        <w:rPr>
          <w:rFonts w:ascii="Calibri" w:hAnsi="Calibri" w:cs="Calibri"/>
          <w:sz w:val="22"/>
        </w:rPr>
      </w:pPr>
      <w:r w:rsidRPr="002A5B79">
        <w:rPr>
          <w:rFonts w:ascii="Calibri" w:hAnsi="Calibri" w:cs="Calibri"/>
          <w:sz w:val="22"/>
        </w:rPr>
        <w:t>klęskę żywiołową ogłoszoną zgodnie z przepisami obowiązującymi w kraju wystąpienia klęski żywiołowej, epidemie,</w:t>
      </w:r>
    </w:p>
    <w:p w14:paraId="526DD052" w14:textId="77777777" w:rsidR="00404D62" w:rsidRPr="002A5B79" w:rsidRDefault="00404D62" w:rsidP="00E34710">
      <w:pPr>
        <w:pStyle w:val="Styl2"/>
        <w:widowControl/>
        <w:numPr>
          <w:ilvl w:val="1"/>
          <w:numId w:val="53"/>
        </w:numPr>
        <w:spacing w:before="120" w:after="180" w:line="240" w:lineRule="auto"/>
        <w:ind w:left="851" w:hanging="284"/>
        <w:contextualSpacing w:val="0"/>
        <w:rPr>
          <w:rFonts w:ascii="Calibri" w:hAnsi="Calibri" w:cs="Calibri"/>
          <w:sz w:val="22"/>
        </w:rPr>
      </w:pPr>
      <w:r w:rsidRPr="002A5B79">
        <w:rPr>
          <w:rFonts w:ascii="Calibri" w:hAnsi="Calibri" w:cs="Calibri"/>
          <w:sz w:val="22"/>
        </w:rPr>
        <w:t>wojnę, działania wojenne lub terrorystyczne (niezależnie, czy wojna była wypowiedziana, czy nie), inwazję, działanie wrogów zewnętrznych, mobilizację, stan wyjątkowy, rekwizycję lub embargo,</w:t>
      </w:r>
    </w:p>
    <w:p w14:paraId="59DDC3A9" w14:textId="77777777" w:rsidR="00404D62" w:rsidRPr="002A5B79" w:rsidRDefault="00404D62" w:rsidP="00E34710">
      <w:pPr>
        <w:pStyle w:val="Styl2"/>
        <w:widowControl/>
        <w:numPr>
          <w:ilvl w:val="1"/>
          <w:numId w:val="53"/>
        </w:numPr>
        <w:spacing w:before="120" w:after="180" w:line="240" w:lineRule="auto"/>
        <w:ind w:left="851" w:hanging="284"/>
        <w:contextualSpacing w:val="0"/>
        <w:rPr>
          <w:rFonts w:ascii="Calibri" w:hAnsi="Calibri" w:cs="Calibri"/>
          <w:sz w:val="22"/>
        </w:rPr>
      </w:pPr>
      <w:r w:rsidRPr="002A5B79">
        <w:rPr>
          <w:rFonts w:ascii="Calibri" w:hAnsi="Calibri" w:cs="Calibri"/>
          <w:sz w:val="22"/>
        </w:rPr>
        <w:t>rebelię, rewolucję, powstanie, lub przewrót wojskowy lub cywilny, lub wojnę domową,</w:t>
      </w:r>
    </w:p>
    <w:p w14:paraId="2BA81D7C" w14:textId="77777777" w:rsidR="00404D62" w:rsidRPr="002A5B79" w:rsidRDefault="00404D62" w:rsidP="00E34710">
      <w:pPr>
        <w:pStyle w:val="Styl2"/>
        <w:widowControl/>
        <w:numPr>
          <w:ilvl w:val="1"/>
          <w:numId w:val="53"/>
        </w:numPr>
        <w:spacing w:before="120" w:after="180" w:line="240" w:lineRule="auto"/>
        <w:ind w:left="851" w:hanging="284"/>
        <w:contextualSpacing w:val="0"/>
        <w:rPr>
          <w:rFonts w:ascii="Calibri" w:hAnsi="Calibri" w:cs="Calibri"/>
          <w:sz w:val="22"/>
        </w:rPr>
      </w:pPr>
      <w:r w:rsidRPr="002A5B79">
        <w:rPr>
          <w:rFonts w:ascii="Calibri" w:hAnsi="Calibri" w:cs="Calibri"/>
          <w:sz w:val="22"/>
        </w:rPr>
        <w:t>wystąpienie promieniowania radioaktywnego oraz wywołanego takim promieniowaniem skażenia radioaktywnego,</w:t>
      </w:r>
    </w:p>
    <w:p w14:paraId="6B7FF7E2" w14:textId="77777777" w:rsidR="00404D62" w:rsidRPr="002A5B79" w:rsidRDefault="00404D62" w:rsidP="00E34710">
      <w:pPr>
        <w:pStyle w:val="Styl2"/>
        <w:widowControl/>
        <w:numPr>
          <w:ilvl w:val="1"/>
          <w:numId w:val="53"/>
        </w:numPr>
        <w:spacing w:before="120" w:after="180" w:line="240" w:lineRule="auto"/>
        <w:ind w:left="851" w:hanging="284"/>
        <w:contextualSpacing w:val="0"/>
        <w:rPr>
          <w:rFonts w:ascii="Calibri" w:hAnsi="Calibri" w:cs="Calibri"/>
          <w:sz w:val="22"/>
        </w:rPr>
      </w:pPr>
      <w:r w:rsidRPr="002A5B79">
        <w:rPr>
          <w:rFonts w:ascii="Calibri" w:hAnsi="Calibri" w:cs="Calibri"/>
          <w:sz w:val="22"/>
        </w:rPr>
        <w:lastRenderedPageBreak/>
        <w:t>bunt, niepokoje lub zamieszki, jeżeli nie są ograniczone wyłącznie do pracowników Strony dotkniętej siłą wyższą lub osób, którymi posługuje się ona w wykonaniu Umowy.</w:t>
      </w:r>
    </w:p>
    <w:p w14:paraId="27559123" w14:textId="77777777" w:rsidR="00404D62" w:rsidRPr="002A5B79" w:rsidRDefault="00404D62" w:rsidP="00E34710">
      <w:pPr>
        <w:pStyle w:val="Styl2"/>
        <w:widowControl/>
        <w:numPr>
          <w:ilvl w:val="0"/>
          <w:numId w:val="53"/>
        </w:numPr>
        <w:spacing w:before="120" w:after="180" w:line="240" w:lineRule="auto"/>
        <w:ind w:left="567" w:hanging="609"/>
        <w:contextualSpacing w:val="0"/>
        <w:rPr>
          <w:rFonts w:ascii="Calibri" w:hAnsi="Calibri" w:cs="Calibri"/>
          <w:sz w:val="22"/>
        </w:rPr>
      </w:pPr>
      <w:r w:rsidRPr="002A5B79">
        <w:rPr>
          <w:rFonts w:ascii="Calibri" w:hAnsi="Calibri" w:cs="Calibri"/>
          <w:sz w:val="22"/>
        </w:rPr>
        <w:t xml:space="preserve">W przypadku wystąpienia zdarzeń określanych mianem siły wyższej, wpływających bezpośrednio na realizację prac, planowane terminy wykonywania zostaną przesunięte o okres występowania i bezpośredniego oddziaływania siły wyższej. </w:t>
      </w:r>
    </w:p>
    <w:p w14:paraId="18ADC542" w14:textId="77777777" w:rsidR="00404D62" w:rsidRPr="002A5B79" w:rsidRDefault="00404D62" w:rsidP="00E34710">
      <w:pPr>
        <w:pStyle w:val="Styl2"/>
        <w:widowControl/>
        <w:numPr>
          <w:ilvl w:val="0"/>
          <w:numId w:val="53"/>
        </w:numPr>
        <w:spacing w:before="120" w:after="180" w:line="240" w:lineRule="auto"/>
        <w:ind w:left="567" w:hanging="609"/>
        <w:contextualSpacing w:val="0"/>
        <w:rPr>
          <w:rFonts w:ascii="Calibri" w:hAnsi="Calibri" w:cs="Calibri"/>
          <w:sz w:val="22"/>
        </w:rPr>
      </w:pPr>
      <w:r w:rsidRPr="002A5B79">
        <w:rPr>
          <w:rFonts w:ascii="Calibri" w:hAnsi="Calibri" w:cs="Calibri"/>
          <w:sz w:val="22"/>
        </w:rPr>
        <w:t>Jeżeli Strona uzna, że wystąpiły okoliczności siły wyższej, które dotyczą bezpośrednio wykonania jej zobowiązań, to niezwłocznie powiadomi pisemnie o tym drugą Stronę, przedstawiając stosowne uzasadnienie i dokumenty. Ustąpienie działania siły wyższej winno być niezwłocznie zgłoszone pisemnie drugiej Stronie.</w:t>
      </w:r>
    </w:p>
    <w:p w14:paraId="5D752AC6" w14:textId="77777777" w:rsidR="00404D62" w:rsidRPr="002A5B79" w:rsidRDefault="00404D62" w:rsidP="00E34710">
      <w:pPr>
        <w:pStyle w:val="Styl2"/>
        <w:widowControl/>
        <w:numPr>
          <w:ilvl w:val="0"/>
          <w:numId w:val="53"/>
        </w:numPr>
        <w:spacing w:before="120" w:after="180" w:line="240" w:lineRule="auto"/>
        <w:ind w:left="567" w:hanging="609"/>
        <w:contextualSpacing w:val="0"/>
        <w:rPr>
          <w:rFonts w:ascii="Calibri" w:hAnsi="Calibri" w:cs="Calibri"/>
          <w:sz w:val="22"/>
        </w:rPr>
      </w:pPr>
      <w:r w:rsidRPr="002A5B79">
        <w:rPr>
          <w:rFonts w:ascii="Calibri" w:hAnsi="Calibri" w:cs="Calibri"/>
          <w:sz w:val="22"/>
        </w:rPr>
        <w:t>Po wystąpieniu siły wyższej Wykonawca będzie starał się kontynuować wykonywanie swoich zobowiązań umownych w takim stopniu, w jakim będzie to w rozsądnych granicach wykonalne. Wykonawca powiadomi Zamawiającego o działaniach, które zamierza podjąć, łącznie z alternatywnymi metodami realizacji, jeżeli nie zostaną uniemożliwione przez siłę wyższą. Jednakże Wykonawca nie podejmie żadnych działań, dopóki nie otrzyma od przedstawiciela Zamawiającego polecenia ich podjęcia.</w:t>
      </w:r>
    </w:p>
    <w:p w14:paraId="72F6D7CD" w14:textId="77777777" w:rsidR="00404D62" w:rsidRPr="002A5B79" w:rsidRDefault="00404D62" w:rsidP="00E34710">
      <w:pPr>
        <w:pStyle w:val="Styl2"/>
        <w:widowControl/>
        <w:numPr>
          <w:ilvl w:val="0"/>
          <w:numId w:val="53"/>
        </w:numPr>
        <w:spacing w:before="120" w:after="180" w:line="240" w:lineRule="auto"/>
        <w:ind w:left="567" w:hanging="609"/>
        <w:contextualSpacing w:val="0"/>
        <w:rPr>
          <w:rFonts w:ascii="Calibri" w:hAnsi="Calibri" w:cs="Calibri"/>
          <w:sz w:val="22"/>
        </w:rPr>
      </w:pPr>
      <w:r w:rsidRPr="002A5B79">
        <w:rPr>
          <w:rFonts w:ascii="Calibri" w:hAnsi="Calibri" w:cs="Calibri"/>
          <w:sz w:val="22"/>
        </w:rPr>
        <w:t>W wypadku zaistnienia siły wyższej o charakterze długotrwałym, powodującej niewykonywanie Umowy przez okres dłuższy niż 30 dni, Strony będą prowadzić negocjacje w celu określenia dalszej realizacji lub rozwiązania Umowy.</w:t>
      </w:r>
    </w:p>
    <w:p w14:paraId="02C1C691" w14:textId="77777777" w:rsidR="00404D62" w:rsidRPr="002A5B79" w:rsidRDefault="00404D62" w:rsidP="00E34710">
      <w:pPr>
        <w:pStyle w:val="Styl2"/>
        <w:widowControl/>
        <w:numPr>
          <w:ilvl w:val="0"/>
          <w:numId w:val="53"/>
        </w:numPr>
        <w:spacing w:before="120" w:after="180" w:line="240" w:lineRule="auto"/>
        <w:ind w:left="567" w:hanging="609"/>
        <w:contextualSpacing w:val="0"/>
        <w:rPr>
          <w:rFonts w:ascii="Calibri" w:hAnsi="Calibri" w:cs="Calibri"/>
          <w:sz w:val="22"/>
        </w:rPr>
      </w:pPr>
      <w:r w:rsidRPr="002A5B79">
        <w:rPr>
          <w:rFonts w:ascii="Calibri" w:hAnsi="Calibri" w:cs="Calibri"/>
          <w:sz w:val="22"/>
        </w:rPr>
        <w:t>Negocjacje, o których mowa w ust. 5, uważa się za bezskutecznie zakończone, jeżeli po upływie 30 dni od dnia ich rozpoczęcia Strony nie osiągną porozumienia, chyba że przed upływem tego terminu Strony wyrażą w formie pisemnej zgodę na ich kontynuowanie i określą inną datę zakończenia negocjacji.</w:t>
      </w:r>
    </w:p>
    <w:p w14:paraId="5EEB5C26" w14:textId="77777777" w:rsidR="00404D62" w:rsidRPr="002A5B79" w:rsidRDefault="00404D62" w:rsidP="00E34710">
      <w:pPr>
        <w:pStyle w:val="Styl2"/>
        <w:widowControl/>
        <w:numPr>
          <w:ilvl w:val="0"/>
          <w:numId w:val="53"/>
        </w:numPr>
        <w:spacing w:before="120" w:after="180" w:line="240" w:lineRule="auto"/>
        <w:ind w:left="567" w:hanging="609"/>
        <w:contextualSpacing w:val="0"/>
        <w:rPr>
          <w:rFonts w:ascii="Calibri" w:hAnsi="Calibri" w:cs="Calibri"/>
          <w:sz w:val="22"/>
        </w:rPr>
      </w:pPr>
      <w:r w:rsidRPr="002A5B79">
        <w:rPr>
          <w:rFonts w:ascii="Calibri" w:hAnsi="Calibri" w:cs="Calibri"/>
          <w:sz w:val="22"/>
        </w:rPr>
        <w:t>W przypadku bezskutecznego zakończenia negocjacji w terminie określonym zgodnie z ust. 6, Zamawiający jest uprawniony do odstąpienia od Umowy w terminie 30 dni od dnia bezskutecznego zakończenia negocjacji.</w:t>
      </w:r>
    </w:p>
    <w:p w14:paraId="063B15D9" w14:textId="77777777" w:rsidR="00404D62" w:rsidRPr="002A5B79" w:rsidRDefault="00404D62" w:rsidP="00E34710">
      <w:pPr>
        <w:pStyle w:val="Styl2"/>
        <w:widowControl/>
        <w:numPr>
          <w:ilvl w:val="0"/>
          <w:numId w:val="53"/>
        </w:numPr>
        <w:spacing w:before="120" w:after="180" w:line="240" w:lineRule="auto"/>
        <w:ind w:left="567" w:hanging="609"/>
        <w:contextualSpacing w:val="0"/>
        <w:rPr>
          <w:rFonts w:ascii="Calibri" w:hAnsi="Calibri" w:cs="Calibri"/>
          <w:sz w:val="22"/>
        </w:rPr>
      </w:pPr>
      <w:r w:rsidRPr="002A5B79">
        <w:rPr>
          <w:rFonts w:ascii="Calibri" w:hAnsi="Calibri" w:cs="Calibri"/>
          <w:sz w:val="22"/>
        </w:rPr>
        <w:t>Wystąpienie siły wyższej i poinformowanie o tym Strony drugiej zgodnie z ust. 3 stanowi okoliczność uzasadniającą zmianę Umowy.</w:t>
      </w:r>
    </w:p>
    <w:p w14:paraId="23C1C980" w14:textId="77777777" w:rsidR="00404D62" w:rsidRPr="002A5B79" w:rsidRDefault="00404D62" w:rsidP="00E34710">
      <w:pPr>
        <w:pStyle w:val="Styl2"/>
        <w:widowControl/>
        <w:numPr>
          <w:ilvl w:val="0"/>
          <w:numId w:val="53"/>
        </w:numPr>
        <w:spacing w:before="120" w:after="180" w:line="240" w:lineRule="auto"/>
        <w:ind w:left="567" w:hanging="609"/>
        <w:contextualSpacing w:val="0"/>
        <w:rPr>
          <w:rFonts w:ascii="Calibri" w:hAnsi="Calibri" w:cs="Calibri"/>
          <w:sz w:val="22"/>
        </w:rPr>
      </w:pPr>
      <w:r w:rsidRPr="002A5B79">
        <w:rPr>
          <w:rFonts w:ascii="Calibri" w:hAnsi="Calibri" w:cs="Calibri"/>
          <w:sz w:val="22"/>
        </w:rPr>
        <w:t>Za opóźnienia wynikłe ze zdarzeń spowodowanych siłą wyższą żadna ze Stron nie może żądać odszkodowania, kar umownych, rekompensaty lub udziału w naprawie szkód. Wykonawca poniesie koszty związane z przedłużeniem ważności polis ubezpieczeniowych, do posiadania których jest obowiązany zgodnie z Umową.</w:t>
      </w:r>
    </w:p>
    <w:p w14:paraId="5C5BF8A8" w14:textId="77777777" w:rsidR="00BE5C5B" w:rsidRPr="002A5B79" w:rsidRDefault="005A1CE7" w:rsidP="00E34710">
      <w:pPr>
        <w:pStyle w:val="IParagraf"/>
        <w:numPr>
          <w:ilvl w:val="0"/>
          <w:numId w:val="0"/>
        </w:numPr>
        <w:rPr>
          <w:rFonts w:cs="Calibri"/>
        </w:rPr>
      </w:pPr>
      <w:r w:rsidRPr="002A5B79">
        <w:rPr>
          <w:rFonts w:cs="Calibri"/>
        </w:rPr>
        <w:t>§ 2</w:t>
      </w:r>
      <w:r w:rsidR="004D062C" w:rsidRPr="002A5B79">
        <w:rPr>
          <w:rFonts w:cs="Calibri"/>
        </w:rPr>
        <w:t>2</w:t>
      </w:r>
    </w:p>
    <w:p w14:paraId="4F5F37F8" w14:textId="77777777" w:rsidR="00BE5C5B" w:rsidRPr="002A5B79" w:rsidRDefault="00FE462E" w:rsidP="00E34710">
      <w:pPr>
        <w:keepNext/>
        <w:keepLines/>
        <w:widowControl/>
        <w:adjustRightInd/>
        <w:spacing w:after="120" w:line="240" w:lineRule="auto"/>
        <w:contextualSpacing/>
        <w:jc w:val="center"/>
        <w:textAlignment w:val="auto"/>
        <w:rPr>
          <w:rFonts w:cs="Calibri"/>
          <w:b/>
          <w:iCs/>
          <w:szCs w:val="22"/>
        </w:rPr>
      </w:pPr>
      <w:r w:rsidRPr="002A5B79">
        <w:rPr>
          <w:rFonts w:cs="Calibri"/>
          <w:b/>
          <w:iCs/>
          <w:szCs w:val="22"/>
        </w:rPr>
        <w:t xml:space="preserve">Zmiana </w:t>
      </w:r>
      <w:r w:rsidR="00BE5C5B" w:rsidRPr="002A5B79">
        <w:rPr>
          <w:rFonts w:cs="Calibri"/>
          <w:b/>
          <w:iCs/>
          <w:szCs w:val="22"/>
        </w:rPr>
        <w:t>wynagrodzenia</w:t>
      </w:r>
    </w:p>
    <w:p w14:paraId="12F3175D" w14:textId="77777777" w:rsidR="00FE462E" w:rsidRPr="002A5B79" w:rsidRDefault="00FE462E" w:rsidP="00E34710">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2A5B79">
        <w:rPr>
          <w:rFonts w:ascii="Calibri" w:hAnsi="Calibri" w:cs="Calibri"/>
          <w:sz w:val="22"/>
          <w:szCs w:val="18"/>
        </w:rPr>
        <w:t xml:space="preserve">Zmiany wysokości wynagrodzenia umownego Wykonawcy określone w niniejszym paragrafie zostaną wprowadzone w postaci pisemnego aneksu do Umowy oraz zmiany </w:t>
      </w:r>
      <w:r w:rsidR="00893CD5" w:rsidRPr="002A5B79">
        <w:rPr>
          <w:rFonts w:ascii="Calibri" w:hAnsi="Calibri" w:cs="Calibri"/>
          <w:sz w:val="22"/>
          <w:szCs w:val="18"/>
        </w:rPr>
        <w:t>z</w:t>
      </w:r>
      <w:r w:rsidRPr="002A5B79">
        <w:rPr>
          <w:rFonts w:ascii="Calibri" w:hAnsi="Calibri" w:cs="Calibri"/>
          <w:sz w:val="22"/>
          <w:szCs w:val="18"/>
        </w:rPr>
        <w:t>ałącznika nr 2 do Umowy (Harmonogramu rzeczowo-finansowego).</w:t>
      </w:r>
    </w:p>
    <w:p w14:paraId="12D3FE57" w14:textId="77777777" w:rsidR="00047F62" w:rsidRPr="002A5B79" w:rsidRDefault="00AF7675" w:rsidP="00E34710">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2A5B79">
        <w:rPr>
          <w:rFonts w:ascii="Calibri" w:hAnsi="Calibri" w:cs="Calibri"/>
          <w:sz w:val="22"/>
          <w:szCs w:val="18"/>
        </w:rPr>
        <w:t>Z</w:t>
      </w:r>
      <w:r w:rsidR="00047F62" w:rsidRPr="002A5B79">
        <w:rPr>
          <w:rFonts w:ascii="Calibri" w:hAnsi="Calibri" w:cs="Calibri"/>
          <w:sz w:val="22"/>
          <w:szCs w:val="18"/>
        </w:rPr>
        <w:t>miany wynagrodzenia Wykonawcy</w:t>
      </w:r>
      <w:r w:rsidR="00B85E08" w:rsidRPr="002A5B79">
        <w:rPr>
          <w:rFonts w:ascii="Calibri" w:hAnsi="Calibri" w:cs="Calibri"/>
          <w:sz w:val="22"/>
          <w:szCs w:val="18"/>
        </w:rPr>
        <w:t xml:space="preserve"> na podstawie niniejszego paragrafu dotyczą następujących przypadków:</w:t>
      </w:r>
    </w:p>
    <w:p w14:paraId="69D101E1" w14:textId="77777777" w:rsidR="00047F62" w:rsidRPr="002A5B79" w:rsidRDefault="00047F62" w:rsidP="00E34710">
      <w:pPr>
        <w:widowControl/>
        <w:numPr>
          <w:ilvl w:val="0"/>
          <w:numId w:val="62"/>
        </w:numPr>
        <w:adjustRightInd/>
        <w:spacing w:before="120" w:after="180" w:line="240" w:lineRule="auto"/>
        <w:ind w:left="851" w:hanging="284"/>
        <w:jc w:val="left"/>
        <w:textAlignment w:val="auto"/>
        <w:rPr>
          <w:rFonts w:cs="Calibri"/>
          <w:szCs w:val="18"/>
        </w:rPr>
      </w:pPr>
      <w:r w:rsidRPr="002A5B79">
        <w:rPr>
          <w:rFonts w:cs="Calibri"/>
          <w:szCs w:val="18"/>
        </w:rPr>
        <w:t>Wynagrodzenie Wykonawcy może podlegać zmianie w przypadku zmiany:</w:t>
      </w:r>
    </w:p>
    <w:p w14:paraId="12421060" w14:textId="77777777" w:rsidR="00047F62" w:rsidRPr="002A5B79" w:rsidRDefault="00047F62" w:rsidP="00E34710">
      <w:pPr>
        <w:widowControl/>
        <w:numPr>
          <w:ilvl w:val="0"/>
          <w:numId w:val="61"/>
        </w:numPr>
        <w:adjustRightInd/>
        <w:spacing w:before="120" w:after="180" w:line="240" w:lineRule="auto"/>
        <w:ind w:left="1134" w:hanging="283"/>
        <w:textAlignment w:val="auto"/>
        <w:rPr>
          <w:rFonts w:cs="Calibri"/>
          <w:szCs w:val="18"/>
        </w:rPr>
      </w:pPr>
      <w:r w:rsidRPr="002A5B79">
        <w:rPr>
          <w:rFonts w:cs="Calibri"/>
          <w:szCs w:val="18"/>
        </w:rPr>
        <w:t>stawki podatku od towarów i usług oraz podatku akcyzowego,</w:t>
      </w:r>
    </w:p>
    <w:p w14:paraId="0B7ADB1D" w14:textId="6199A40A" w:rsidR="00047F62" w:rsidRPr="002A5B79" w:rsidRDefault="00047F62" w:rsidP="00E34710">
      <w:pPr>
        <w:widowControl/>
        <w:numPr>
          <w:ilvl w:val="0"/>
          <w:numId w:val="61"/>
        </w:numPr>
        <w:adjustRightInd/>
        <w:spacing w:before="120" w:after="180" w:line="240" w:lineRule="auto"/>
        <w:ind w:left="1134" w:hanging="283"/>
        <w:textAlignment w:val="auto"/>
        <w:rPr>
          <w:rFonts w:cs="Calibri"/>
          <w:szCs w:val="18"/>
        </w:rPr>
      </w:pPr>
      <w:r w:rsidRPr="002A5B79">
        <w:rPr>
          <w:rFonts w:cs="Calibri"/>
          <w:szCs w:val="18"/>
        </w:rPr>
        <w:t>wysokości minimalnego wynagrodzenia za pracę albo wysokości minimalnej stawki godzinowej, ustalonych na podstawie ustawy z dnia 10 października 2002 r. o minimalnym wynagrodzeniu za pracę (t.j. Dz.U. 202</w:t>
      </w:r>
      <w:r w:rsidR="004A5AFD" w:rsidRPr="002A5B79">
        <w:rPr>
          <w:rFonts w:cs="Calibri"/>
          <w:szCs w:val="18"/>
        </w:rPr>
        <w:t>4</w:t>
      </w:r>
      <w:r w:rsidRPr="002A5B79">
        <w:rPr>
          <w:rFonts w:cs="Calibri"/>
          <w:szCs w:val="18"/>
        </w:rPr>
        <w:t xml:space="preserve">, poz. </w:t>
      </w:r>
      <w:r w:rsidR="004A5AFD" w:rsidRPr="002A5B79">
        <w:rPr>
          <w:rFonts w:cs="Calibri"/>
          <w:szCs w:val="18"/>
        </w:rPr>
        <w:t>1773</w:t>
      </w:r>
      <w:r w:rsidR="00081F8C" w:rsidRPr="002A5B79">
        <w:rPr>
          <w:rFonts w:cs="Calibri"/>
          <w:szCs w:val="18"/>
        </w:rPr>
        <w:t>, z późn. zm.</w:t>
      </w:r>
      <w:r w:rsidRPr="002A5B79">
        <w:rPr>
          <w:rFonts w:cs="Calibri"/>
          <w:szCs w:val="18"/>
        </w:rPr>
        <w:t>),</w:t>
      </w:r>
    </w:p>
    <w:p w14:paraId="0334AFC5" w14:textId="77777777" w:rsidR="00047F62" w:rsidRPr="002A5B79" w:rsidRDefault="00047F62" w:rsidP="00E34710">
      <w:pPr>
        <w:widowControl/>
        <w:numPr>
          <w:ilvl w:val="0"/>
          <w:numId w:val="61"/>
        </w:numPr>
        <w:adjustRightInd/>
        <w:spacing w:before="120" w:after="180" w:line="240" w:lineRule="auto"/>
        <w:ind w:left="1134" w:hanging="283"/>
        <w:textAlignment w:val="auto"/>
        <w:rPr>
          <w:rFonts w:cs="Calibri"/>
          <w:szCs w:val="18"/>
        </w:rPr>
      </w:pPr>
      <w:r w:rsidRPr="002A5B79">
        <w:rPr>
          <w:rFonts w:cs="Calibri"/>
          <w:szCs w:val="18"/>
        </w:rPr>
        <w:t>zasad podlegania ubezpieczeniom społecznym lub ubezpieczeniu zdrowotnemu, lub wysokości stawki składki na ubezpieczenia społeczne lub ubezpieczenie zdrowotne,</w:t>
      </w:r>
    </w:p>
    <w:p w14:paraId="1747CFF1" w14:textId="77777777" w:rsidR="00047F62" w:rsidRPr="002A5B79" w:rsidRDefault="00047F62" w:rsidP="00E34710">
      <w:pPr>
        <w:widowControl/>
        <w:numPr>
          <w:ilvl w:val="0"/>
          <w:numId w:val="61"/>
        </w:numPr>
        <w:adjustRightInd/>
        <w:spacing w:before="120" w:after="180" w:line="240" w:lineRule="auto"/>
        <w:ind w:left="1134" w:hanging="283"/>
        <w:textAlignment w:val="auto"/>
        <w:rPr>
          <w:rFonts w:cs="Calibri"/>
          <w:szCs w:val="18"/>
        </w:rPr>
      </w:pPr>
      <w:r w:rsidRPr="002A5B79">
        <w:rPr>
          <w:rFonts w:cs="Calibri"/>
          <w:szCs w:val="18"/>
        </w:rPr>
        <w:lastRenderedPageBreak/>
        <w:t xml:space="preserve">zasad gromadzenia i wysokości wpłat do pracowniczych planów kapitałowych, o których mowa </w:t>
      </w:r>
      <w:r w:rsidR="009870AB" w:rsidRPr="002A5B79">
        <w:rPr>
          <w:rFonts w:cs="Calibri"/>
          <w:szCs w:val="18"/>
        </w:rPr>
        <w:br/>
      </w:r>
      <w:r w:rsidRPr="002A5B79">
        <w:rPr>
          <w:rFonts w:cs="Calibri"/>
          <w:szCs w:val="18"/>
        </w:rPr>
        <w:t>w ustawie z dnia 4 października 2018 r. o pracowniczych planach kapitałowych (t.j.</w:t>
      </w:r>
      <w:r w:rsidR="00C82E5C" w:rsidRPr="002A5B79">
        <w:rPr>
          <w:rFonts w:cs="Calibri"/>
          <w:szCs w:val="18"/>
        </w:rPr>
        <w:t xml:space="preserve"> Dz.U. 2024 poz. 427</w:t>
      </w:r>
      <w:r w:rsidRPr="002A5B79">
        <w:rPr>
          <w:rFonts w:cs="Calibri"/>
          <w:szCs w:val="18"/>
        </w:rPr>
        <w:t>, z późn. zm.)</w:t>
      </w:r>
      <w:r w:rsidR="006A6369" w:rsidRPr="002A5B79">
        <w:rPr>
          <w:rFonts w:cs="Calibri"/>
          <w:szCs w:val="18"/>
        </w:rPr>
        <w:t xml:space="preserve"> </w:t>
      </w:r>
      <w:r w:rsidRPr="002A5B79">
        <w:rPr>
          <w:rFonts w:cs="Calibri"/>
          <w:szCs w:val="18"/>
        </w:rPr>
        <w:t>- jeżeli zmiany te będą miały wpływ na koszty wykonania Umowy przez Wykonawcę.</w:t>
      </w:r>
    </w:p>
    <w:p w14:paraId="39010CF2" w14:textId="77777777" w:rsidR="00047F62" w:rsidRPr="002A5B79" w:rsidRDefault="00047F62" w:rsidP="00E34710">
      <w:pPr>
        <w:widowControl/>
        <w:numPr>
          <w:ilvl w:val="0"/>
          <w:numId w:val="62"/>
        </w:numPr>
        <w:adjustRightInd/>
        <w:spacing w:before="120" w:after="180" w:line="240" w:lineRule="auto"/>
        <w:ind w:left="851" w:hanging="284"/>
        <w:textAlignment w:val="auto"/>
        <w:rPr>
          <w:rFonts w:cs="Calibri"/>
          <w:szCs w:val="18"/>
        </w:rPr>
      </w:pPr>
      <w:r w:rsidRPr="002A5B79">
        <w:rPr>
          <w:rFonts w:cs="Calibri"/>
          <w:szCs w:val="18"/>
        </w:rPr>
        <w:t xml:space="preserve">W przypadku określonym w ust. </w:t>
      </w:r>
      <w:r w:rsidR="00F7345E" w:rsidRPr="002A5B79">
        <w:rPr>
          <w:rFonts w:cs="Calibri"/>
          <w:szCs w:val="18"/>
        </w:rPr>
        <w:t xml:space="preserve">2 </w:t>
      </w:r>
      <w:r w:rsidRPr="002A5B79">
        <w:rPr>
          <w:rFonts w:cs="Calibri"/>
          <w:szCs w:val="18"/>
        </w:rPr>
        <w:t xml:space="preserve">pkt 1) lit. a), należny podatek VAT zostanie obliczony od wynagrodzenia netto w wymiarze obowiązującym w dniu wystawienia przez Wykonawcę faktury VAT. Wykonawca dodatkowo poinformuje Zamawiającego na piśmie o wystąpieniu tej okoliczności. Przedmiotowa zmiana nie wymaga zawarcia aneksu do Umowy. </w:t>
      </w:r>
    </w:p>
    <w:p w14:paraId="785A79D3" w14:textId="77777777" w:rsidR="00FE462E" w:rsidRPr="002A5B79" w:rsidRDefault="00047F62" w:rsidP="00E34710">
      <w:pPr>
        <w:widowControl/>
        <w:numPr>
          <w:ilvl w:val="0"/>
          <w:numId w:val="62"/>
        </w:numPr>
        <w:adjustRightInd/>
        <w:spacing w:before="120" w:after="180" w:line="240" w:lineRule="auto"/>
        <w:ind w:left="851" w:hanging="284"/>
        <w:textAlignment w:val="auto"/>
        <w:rPr>
          <w:rFonts w:cs="Calibri"/>
          <w:szCs w:val="18"/>
        </w:rPr>
      </w:pPr>
      <w:r w:rsidRPr="002A5B79">
        <w:rPr>
          <w:rFonts w:cs="Calibri"/>
          <w:szCs w:val="18"/>
        </w:rPr>
        <w:t xml:space="preserve">W przypadku określonym w ust. </w:t>
      </w:r>
      <w:r w:rsidR="00F7345E" w:rsidRPr="002A5B79">
        <w:rPr>
          <w:rFonts w:cs="Calibri"/>
          <w:szCs w:val="18"/>
        </w:rPr>
        <w:t xml:space="preserve">2 </w:t>
      </w:r>
      <w:r w:rsidRPr="002A5B79">
        <w:rPr>
          <w:rFonts w:cs="Calibri"/>
          <w:szCs w:val="18"/>
        </w:rPr>
        <w:t xml:space="preserve">pkt 1) lit. b) – d) zmiana wysokości wynagrodzenia obowiązywać będzie od dnia wejścia w życie zmian, o których mowa w </w:t>
      </w:r>
      <w:r w:rsidR="00A2201F" w:rsidRPr="002A5B79">
        <w:rPr>
          <w:rFonts w:cs="Calibri"/>
          <w:szCs w:val="18"/>
        </w:rPr>
        <w:t>ust.</w:t>
      </w:r>
      <w:r w:rsidR="00124714" w:rsidRPr="002A5B79">
        <w:rPr>
          <w:rFonts w:cs="Calibri"/>
          <w:szCs w:val="18"/>
        </w:rPr>
        <w:t xml:space="preserve"> </w:t>
      </w:r>
      <w:r w:rsidR="00B85E08" w:rsidRPr="002A5B79">
        <w:rPr>
          <w:rFonts w:cs="Calibri"/>
          <w:szCs w:val="18"/>
        </w:rPr>
        <w:t>2</w:t>
      </w:r>
      <w:r w:rsidRPr="002A5B79">
        <w:rPr>
          <w:rFonts w:cs="Calibri"/>
          <w:szCs w:val="18"/>
        </w:rPr>
        <w:t xml:space="preserve"> pkt 1), przy czym wynagrodzenie nie będzie podlegać waloryzacji przez okres pierwszych 12 miesięcy obowiązywania Umowy. Kolejna waloryzacja może nastąpić nie wcześniej niż po upływie następnych 12 miesięcy od poprzedniej waloryzacji.</w:t>
      </w:r>
    </w:p>
    <w:p w14:paraId="420092A8" w14:textId="77777777" w:rsidR="00047F62" w:rsidRPr="002A5B79" w:rsidRDefault="00047F62" w:rsidP="00E34710">
      <w:pPr>
        <w:pStyle w:val="Styl2"/>
        <w:widowControl/>
        <w:numPr>
          <w:ilvl w:val="0"/>
          <w:numId w:val="33"/>
        </w:numPr>
        <w:spacing w:before="120" w:after="180" w:line="240" w:lineRule="auto"/>
        <w:ind w:left="567" w:hanging="567"/>
        <w:contextualSpacing w:val="0"/>
        <w:rPr>
          <w:rFonts w:ascii="Calibri" w:hAnsi="Calibri" w:cs="Calibri"/>
          <w:sz w:val="22"/>
        </w:rPr>
      </w:pPr>
      <w:r w:rsidRPr="002A5B79">
        <w:rPr>
          <w:rFonts w:ascii="Calibri" w:hAnsi="Calibri" w:cs="Calibri"/>
          <w:sz w:val="22"/>
        </w:rPr>
        <w:t xml:space="preserve">W razie zaistnienia określonej w ust. </w:t>
      </w:r>
      <w:r w:rsidR="00F7345E" w:rsidRPr="002A5B79">
        <w:rPr>
          <w:rFonts w:ascii="Calibri" w:hAnsi="Calibri" w:cs="Calibri"/>
          <w:sz w:val="22"/>
        </w:rPr>
        <w:t xml:space="preserve">2 </w:t>
      </w:r>
      <w:r w:rsidRPr="002A5B79">
        <w:rPr>
          <w:rFonts w:ascii="Calibri" w:hAnsi="Calibri" w:cs="Calibri"/>
          <w:sz w:val="22"/>
        </w:rPr>
        <w:t xml:space="preserve">pkt 1) lit. b) – d) podstawy do zmiany </w:t>
      </w:r>
      <w:r w:rsidR="002A0D98" w:rsidRPr="002A5B79">
        <w:rPr>
          <w:rFonts w:ascii="Calibri" w:hAnsi="Calibri" w:cs="Calibri"/>
          <w:sz w:val="22"/>
        </w:rPr>
        <w:t>wynagrodzenia</w:t>
      </w:r>
      <w:r w:rsidRPr="002A5B79">
        <w:rPr>
          <w:rFonts w:ascii="Calibri" w:hAnsi="Calibri" w:cs="Calibri"/>
          <w:sz w:val="22"/>
        </w:rPr>
        <w:t xml:space="preserve"> zastosowanie znajduje następująca procedura:</w:t>
      </w:r>
    </w:p>
    <w:p w14:paraId="2B070C60" w14:textId="77777777" w:rsidR="00047F62" w:rsidRPr="002A5B79" w:rsidRDefault="00047F62" w:rsidP="00E34710">
      <w:pPr>
        <w:numPr>
          <w:ilvl w:val="0"/>
          <w:numId w:val="63"/>
        </w:numPr>
        <w:spacing w:before="120" w:after="180" w:line="240" w:lineRule="auto"/>
        <w:ind w:left="851" w:hanging="284"/>
        <w:rPr>
          <w:rFonts w:cs="Calibri"/>
          <w:szCs w:val="22"/>
        </w:rPr>
      </w:pPr>
      <w:r w:rsidRPr="002A5B79">
        <w:rPr>
          <w:rFonts w:cs="Calibri"/>
          <w:szCs w:val="22"/>
        </w:rPr>
        <w:t xml:space="preserve">Wykonawca </w:t>
      </w:r>
      <w:r w:rsidR="002250B4" w:rsidRPr="002A5B79">
        <w:rPr>
          <w:rFonts w:cs="Calibri"/>
          <w:szCs w:val="22"/>
        </w:rPr>
        <w:t>ma obowiązek</w:t>
      </w:r>
      <w:r w:rsidRPr="002A5B79">
        <w:rPr>
          <w:rFonts w:cs="Calibri"/>
          <w:szCs w:val="22"/>
        </w:rPr>
        <w:t xml:space="preserve"> przedstawić Zamawiającemu, w formie pisemnej, wniosek o zmianę Umowy, zawierający w szczególności:</w:t>
      </w:r>
    </w:p>
    <w:p w14:paraId="48729471" w14:textId="77777777" w:rsidR="00047F62" w:rsidRPr="002A5B79" w:rsidRDefault="00047F62" w:rsidP="00E34710">
      <w:pPr>
        <w:widowControl/>
        <w:numPr>
          <w:ilvl w:val="0"/>
          <w:numId w:val="76"/>
        </w:numPr>
        <w:adjustRightInd/>
        <w:spacing w:before="120" w:after="180" w:line="240" w:lineRule="auto"/>
        <w:ind w:hanging="295"/>
        <w:textAlignment w:val="auto"/>
        <w:rPr>
          <w:rFonts w:cs="Calibri"/>
          <w:szCs w:val="18"/>
        </w:rPr>
      </w:pPr>
      <w:r w:rsidRPr="002A5B79">
        <w:rPr>
          <w:rFonts w:cs="Calibri"/>
          <w:szCs w:val="18"/>
        </w:rPr>
        <w:t xml:space="preserve">określenie </w:t>
      </w:r>
      <w:r w:rsidR="002A0D98" w:rsidRPr="002A5B79">
        <w:rPr>
          <w:rFonts w:cs="Calibri"/>
          <w:szCs w:val="18"/>
        </w:rPr>
        <w:t>podstawy zmiany wynagrodzenia określonej w ust</w:t>
      </w:r>
      <w:r w:rsidR="00D61A90" w:rsidRPr="002A5B79">
        <w:rPr>
          <w:rFonts w:cs="Calibri"/>
          <w:szCs w:val="18"/>
        </w:rPr>
        <w:t>.</w:t>
      </w:r>
      <w:r w:rsidR="002A0D98" w:rsidRPr="002A5B79">
        <w:rPr>
          <w:rFonts w:cs="Calibri"/>
          <w:szCs w:val="18"/>
        </w:rPr>
        <w:t xml:space="preserve"> 2 pkt 1 lit. </w:t>
      </w:r>
      <w:r w:rsidR="00F7345E" w:rsidRPr="002A5B79">
        <w:rPr>
          <w:rFonts w:cs="Calibri"/>
          <w:szCs w:val="18"/>
        </w:rPr>
        <w:t>b)</w:t>
      </w:r>
      <w:r w:rsidR="002A0D98" w:rsidRPr="002A5B79">
        <w:rPr>
          <w:rFonts w:cs="Calibri"/>
          <w:szCs w:val="18"/>
        </w:rPr>
        <w:t xml:space="preserve"> – d</w:t>
      </w:r>
      <w:r w:rsidRPr="002A5B79">
        <w:rPr>
          <w:rFonts w:cs="Calibri"/>
          <w:szCs w:val="18"/>
        </w:rPr>
        <w:t>, na którą Wykonawca się powołuje,</w:t>
      </w:r>
    </w:p>
    <w:p w14:paraId="6EB59D85" w14:textId="77777777" w:rsidR="00047F62" w:rsidRPr="002A5B79" w:rsidRDefault="00047F62" w:rsidP="00E34710">
      <w:pPr>
        <w:widowControl/>
        <w:numPr>
          <w:ilvl w:val="0"/>
          <w:numId w:val="76"/>
        </w:numPr>
        <w:adjustRightInd/>
        <w:spacing w:before="120" w:after="180" w:line="240" w:lineRule="auto"/>
        <w:ind w:left="1134" w:hanging="283"/>
        <w:textAlignment w:val="auto"/>
        <w:rPr>
          <w:rFonts w:cs="Calibri"/>
          <w:szCs w:val="18"/>
        </w:rPr>
      </w:pPr>
      <w:r w:rsidRPr="002A5B79">
        <w:rPr>
          <w:rFonts w:cs="Calibri"/>
          <w:szCs w:val="18"/>
        </w:rPr>
        <w:t xml:space="preserve">wykazanie, że zaistniała </w:t>
      </w:r>
      <w:r w:rsidR="002A0D98" w:rsidRPr="002A5B79">
        <w:rPr>
          <w:rFonts w:cs="Calibri"/>
          <w:szCs w:val="18"/>
        </w:rPr>
        <w:t>zmiana</w:t>
      </w:r>
      <w:r w:rsidRPr="002A5B79">
        <w:rPr>
          <w:rFonts w:cs="Calibri"/>
          <w:szCs w:val="18"/>
        </w:rPr>
        <w:t xml:space="preserve"> będzie miała wpływ na koszty wykonania przedmiotu Umowy przez Wykonawcę,</w:t>
      </w:r>
    </w:p>
    <w:p w14:paraId="4868FBCA" w14:textId="77777777" w:rsidR="00047F62" w:rsidRPr="002A5B79" w:rsidRDefault="00047F62" w:rsidP="00E34710">
      <w:pPr>
        <w:widowControl/>
        <w:numPr>
          <w:ilvl w:val="0"/>
          <w:numId w:val="76"/>
        </w:numPr>
        <w:adjustRightInd/>
        <w:spacing w:before="120" w:after="180" w:line="240" w:lineRule="auto"/>
        <w:ind w:left="1134" w:hanging="283"/>
        <w:textAlignment w:val="auto"/>
        <w:rPr>
          <w:rFonts w:cs="Calibri"/>
          <w:szCs w:val="18"/>
        </w:rPr>
      </w:pPr>
      <w:r w:rsidRPr="002A5B79">
        <w:rPr>
          <w:rFonts w:cs="Calibri"/>
          <w:szCs w:val="18"/>
        </w:rPr>
        <w:t>wykazanie, w jaki sposób te zwiększone koszty Wykonawcy uzasadniają zmianę wysokości wynagrodzenia,</w:t>
      </w:r>
    </w:p>
    <w:p w14:paraId="7E90539D" w14:textId="77777777" w:rsidR="00047F62" w:rsidRPr="002A5B79" w:rsidRDefault="00047F62" w:rsidP="00E34710">
      <w:pPr>
        <w:widowControl/>
        <w:numPr>
          <w:ilvl w:val="0"/>
          <w:numId w:val="76"/>
        </w:numPr>
        <w:adjustRightInd/>
        <w:spacing w:before="120" w:after="180" w:line="240" w:lineRule="auto"/>
        <w:ind w:left="1134" w:hanging="283"/>
        <w:textAlignment w:val="auto"/>
        <w:rPr>
          <w:rFonts w:cs="Calibri"/>
          <w:szCs w:val="18"/>
        </w:rPr>
      </w:pPr>
      <w:r w:rsidRPr="002A5B79">
        <w:rPr>
          <w:rFonts w:cs="Calibri"/>
          <w:szCs w:val="18"/>
        </w:rPr>
        <w:t>określenie postulowanej zmiany wynagrodz</w:t>
      </w:r>
      <w:r w:rsidR="000406EB" w:rsidRPr="002A5B79">
        <w:rPr>
          <w:rFonts w:cs="Calibri"/>
          <w:szCs w:val="18"/>
        </w:rPr>
        <w:t>enia wynikającej z zaistniałej z</w:t>
      </w:r>
      <w:r w:rsidRPr="002A5B79">
        <w:rPr>
          <w:rFonts w:cs="Calibri"/>
          <w:szCs w:val="18"/>
        </w:rPr>
        <w:t>miany,</w:t>
      </w:r>
    </w:p>
    <w:p w14:paraId="01E4A912" w14:textId="77777777" w:rsidR="00047F62" w:rsidRPr="002A5B79" w:rsidRDefault="00047F62" w:rsidP="00E34710">
      <w:pPr>
        <w:widowControl/>
        <w:adjustRightInd/>
        <w:spacing w:before="120" w:after="180" w:line="240" w:lineRule="auto"/>
        <w:ind w:left="1134"/>
        <w:textAlignment w:val="auto"/>
        <w:rPr>
          <w:rFonts w:cs="Calibri"/>
          <w:szCs w:val="18"/>
        </w:rPr>
      </w:pPr>
      <w:r w:rsidRPr="002A5B79">
        <w:rPr>
          <w:rFonts w:cs="Calibri"/>
          <w:szCs w:val="18"/>
        </w:rPr>
        <w:t xml:space="preserve">– wraz ze szczegółowym uzasadnieniem oraz dokumentami potwierdzającymi </w:t>
      </w:r>
      <w:r w:rsidR="002A0D98" w:rsidRPr="002A5B79">
        <w:rPr>
          <w:rFonts w:cs="Calibri"/>
          <w:szCs w:val="18"/>
        </w:rPr>
        <w:t>zaistnienie podstaw do zmiany</w:t>
      </w:r>
      <w:r w:rsidRPr="002A5B79">
        <w:rPr>
          <w:rFonts w:cs="Calibri"/>
          <w:szCs w:val="18"/>
        </w:rPr>
        <w:t xml:space="preserve"> wynagrodzeni</w:t>
      </w:r>
      <w:r w:rsidR="002A0D98" w:rsidRPr="002A5B79">
        <w:rPr>
          <w:rFonts w:cs="Calibri"/>
          <w:szCs w:val="18"/>
        </w:rPr>
        <w:t>a</w:t>
      </w:r>
      <w:r w:rsidRPr="002A5B79">
        <w:rPr>
          <w:rFonts w:cs="Calibri"/>
          <w:szCs w:val="18"/>
        </w:rPr>
        <w:t xml:space="preserve"> Wykonawcy</w:t>
      </w:r>
      <w:r w:rsidR="002A0D98" w:rsidRPr="002A5B79">
        <w:rPr>
          <w:rFonts w:cs="Calibri"/>
          <w:szCs w:val="18"/>
        </w:rPr>
        <w:t xml:space="preserve"> w oparciu o podstawy wskazane w ust. 2</w:t>
      </w:r>
      <w:r w:rsidRPr="002A5B79">
        <w:rPr>
          <w:rFonts w:cs="Calibri"/>
          <w:szCs w:val="18"/>
        </w:rPr>
        <w:t xml:space="preserve"> (zwanym dalej „Wnioskiem"). Ciężar wykazania wpływu </w:t>
      </w:r>
      <w:r w:rsidR="002A0D98" w:rsidRPr="002A5B79">
        <w:rPr>
          <w:rFonts w:cs="Calibri"/>
          <w:szCs w:val="18"/>
        </w:rPr>
        <w:t>zaistniałych podstaw do zamiany wynagrodzenia</w:t>
      </w:r>
      <w:r w:rsidRPr="002A5B79">
        <w:rPr>
          <w:rFonts w:cs="Calibri"/>
          <w:szCs w:val="18"/>
        </w:rPr>
        <w:t xml:space="preserve"> na koszt wykonania przedmiotu Umowy spoczywa na Wykonawcy.</w:t>
      </w:r>
    </w:p>
    <w:p w14:paraId="3C36D4E8" w14:textId="77777777" w:rsidR="00047F62" w:rsidRPr="002A5B79" w:rsidRDefault="00047F62" w:rsidP="00E34710">
      <w:pPr>
        <w:numPr>
          <w:ilvl w:val="0"/>
          <w:numId w:val="63"/>
        </w:numPr>
        <w:spacing w:before="120" w:after="180" w:line="240" w:lineRule="auto"/>
        <w:ind w:left="851" w:hanging="284"/>
        <w:rPr>
          <w:rFonts w:cs="Calibri"/>
          <w:szCs w:val="22"/>
        </w:rPr>
      </w:pPr>
      <w:r w:rsidRPr="002A5B79">
        <w:rPr>
          <w:rFonts w:cs="Calibri"/>
          <w:szCs w:val="22"/>
        </w:rPr>
        <w:t>Do dokumentów</w:t>
      </w:r>
      <w:r w:rsidR="000406EB" w:rsidRPr="002A5B79">
        <w:rPr>
          <w:rFonts w:cs="Calibri"/>
          <w:szCs w:val="22"/>
        </w:rPr>
        <w:t>, które mogą potwierdzać wpływ z</w:t>
      </w:r>
      <w:r w:rsidRPr="002A5B79">
        <w:rPr>
          <w:rFonts w:cs="Calibri"/>
          <w:szCs w:val="22"/>
        </w:rPr>
        <w:t>miany na koszty wykonania przedmiotu Umowy przez Wykonawcę, należą w szczególności:</w:t>
      </w:r>
    </w:p>
    <w:p w14:paraId="1E92990F" w14:textId="77777777" w:rsidR="00047F62" w:rsidRPr="002A5B79" w:rsidRDefault="00047F62" w:rsidP="00E34710">
      <w:pPr>
        <w:numPr>
          <w:ilvl w:val="0"/>
          <w:numId w:val="64"/>
        </w:numPr>
        <w:spacing w:before="120" w:after="180" w:line="240" w:lineRule="auto"/>
        <w:ind w:left="1418" w:hanging="284"/>
        <w:rPr>
          <w:rFonts w:cs="Calibri"/>
          <w:szCs w:val="22"/>
        </w:rPr>
      </w:pPr>
      <w:r w:rsidRPr="002A5B79">
        <w:rPr>
          <w:rFonts w:cs="Calibri"/>
          <w:szCs w:val="22"/>
        </w:rPr>
        <w:t>kalkulacja ceny ofertowej, przygotowana przez Wykonawcę z rozbiciem na poszczególne czynniki cenotwórcze,</w:t>
      </w:r>
    </w:p>
    <w:p w14:paraId="79069795" w14:textId="77777777" w:rsidR="00047F62" w:rsidRPr="002A5B79" w:rsidRDefault="00047F62" w:rsidP="00E34710">
      <w:pPr>
        <w:numPr>
          <w:ilvl w:val="0"/>
          <w:numId w:val="64"/>
        </w:numPr>
        <w:spacing w:before="120" w:after="180" w:line="240" w:lineRule="auto"/>
        <w:ind w:left="1418" w:hanging="284"/>
        <w:rPr>
          <w:rFonts w:cs="Calibri"/>
          <w:szCs w:val="22"/>
        </w:rPr>
      </w:pPr>
      <w:r w:rsidRPr="002A5B79">
        <w:rPr>
          <w:rFonts w:cs="Calibri"/>
          <w:szCs w:val="22"/>
        </w:rPr>
        <w:t>dokumenty z zakresu prawa pracy i ubezpieczeń społecznych, jak również ewentualne umowy cywilnoprawne, wykazujące strukturę (oraz podstawę) zatrudnienia i wynagrodzenia osób, którymi Wykonawca posługuje się dla wykonania zamówienia, jak również procentowy stopień obciążenia (zaangażowania) tych osób pracą na rzecz zamówienia w stosunku do pełnego zakresu ich obowiązków u Wykonawcy,</w:t>
      </w:r>
    </w:p>
    <w:p w14:paraId="0CF225BE" w14:textId="77777777" w:rsidR="00047F62" w:rsidRPr="002A5B79" w:rsidRDefault="00047F62" w:rsidP="00E34710">
      <w:pPr>
        <w:numPr>
          <w:ilvl w:val="0"/>
          <w:numId w:val="64"/>
        </w:numPr>
        <w:spacing w:before="120" w:after="180" w:line="240" w:lineRule="auto"/>
        <w:ind w:left="1418" w:hanging="284"/>
        <w:rPr>
          <w:rFonts w:cs="Calibri"/>
          <w:szCs w:val="22"/>
        </w:rPr>
      </w:pPr>
      <w:r w:rsidRPr="002A5B79">
        <w:rPr>
          <w:rFonts w:cs="Calibri"/>
          <w:szCs w:val="22"/>
        </w:rPr>
        <w:t>dokumenty wskazujące na podstawę i wysokość obciążenia Wykonawcy z tytułu obowiązkowych składek społecznych lub zdrowotnych w zakresie zatrudnienia osób, którymi Wykonawca posługuje się dla wykonania zamówienia,</w:t>
      </w:r>
    </w:p>
    <w:p w14:paraId="409EB22E" w14:textId="77777777" w:rsidR="00047F62" w:rsidRPr="002A5B79" w:rsidRDefault="00047F62" w:rsidP="00E34710">
      <w:pPr>
        <w:numPr>
          <w:ilvl w:val="0"/>
          <w:numId w:val="64"/>
        </w:numPr>
        <w:spacing w:before="120" w:after="180" w:line="240" w:lineRule="auto"/>
        <w:ind w:left="1418" w:hanging="284"/>
        <w:rPr>
          <w:rFonts w:cs="Calibri"/>
          <w:szCs w:val="22"/>
        </w:rPr>
      </w:pPr>
      <w:r w:rsidRPr="002A5B79">
        <w:rPr>
          <w:rFonts w:cs="Calibri"/>
          <w:szCs w:val="22"/>
        </w:rPr>
        <w:t>kalkulacje i zes</w:t>
      </w:r>
      <w:r w:rsidR="000406EB" w:rsidRPr="002A5B79">
        <w:rPr>
          <w:rFonts w:cs="Calibri"/>
          <w:szCs w:val="22"/>
        </w:rPr>
        <w:t>tawienia przedstawiające wpływ z</w:t>
      </w:r>
      <w:r w:rsidRPr="002A5B79">
        <w:rPr>
          <w:rFonts w:cs="Calibri"/>
          <w:szCs w:val="22"/>
        </w:rPr>
        <w:t>miany na poszczególne kategorie kosztów Wykonawcy w perspektywie pozostałej do wykonania części przedmiotu Umowy i z odniesieniem ich do przewidzianych w Umowie zasad płatności wynagrodzenia,</w:t>
      </w:r>
    </w:p>
    <w:p w14:paraId="2326657B" w14:textId="77777777" w:rsidR="00047F62" w:rsidRPr="002A5B79" w:rsidRDefault="00047F62" w:rsidP="00E34710">
      <w:pPr>
        <w:spacing w:before="120" w:after="180" w:line="240" w:lineRule="auto"/>
        <w:ind w:left="1418" w:hanging="284"/>
        <w:rPr>
          <w:rFonts w:cs="Calibri"/>
          <w:szCs w:val="22"/>
        </w:rPr>
      </w:pPr>
      <w:r w:rsidRPr="002A5B79">
        <w:rPr>
          <w:rFonts w:cs="Calibri"/>
          <w:szCs w:val="22"/>
        </w:rPr>
        <w:t>– obrazujące porównanie kosztów wykonania przedmio</w:t>
      </w:r>
      <w:r w:rsidR="000406EB" w:rsidRPr="002A5B79">
        <w:rPr>
          <w:rFonts w:cs="Calibri"/>
          <w:szCs w:val="22"/>
        </w:rPr>
        <w:t>tu Umowy przez Wykonawcę przed z</w:t>
      </w:r>
      <w:r w:rsidRPr="002A5B79">
        <w:rPr>
          <w:rFonts w:cs="Calibri"/>
          <w:szCs w:val="22"/>
        </w:rPr>
        <w:t>mianą oraz po jej zaistnieniu.</w:t>
      </w:r>
    </w:p>
    <w:p w14:paraId="130FE033" w14:textId="77777777" w:rsidR="00047F62" w:rsidRPr="002A5B79" w:rsidRDefault="00047F62" w:rsidP="00E34710">
      <w:pPr>
        <w:numPr>
          <w:ilvl w:val="0"/>
          <w:numId w:val="63"/>
        </w:numPr>
        <w:spacing w:before="120" w:after="180" w:line="240" w:lineRule="auto"/>
        <w:ind w:left="851" w:hanging="284"/>
        <w:rPr>
          <w:rFonts w:cs="Calibri"/>
          <w:szCs w:val="22"/>
        </w:rPr>
      </w:pPr>
      <w:r w:rsidRPr="002A5B79">
        <w:rPr>
          <w:rFonts w:cs="Calibri"/>
          <w:szCs w:val="22"/>
        </w:rPr>
        <w:lastRenderedPageBreak/>
        <w:t xml:space="preserve">Zamawiający </w:t>
      </w:r>
      <w:r w:rsidR="002250B4" w:rsidRPr="002A5B79">
        <w:rPr>
          <w:rFonts w:cs="Calibri"/>
          <w:szCs w:val="22"/>
        </w:rPr>
        <w:t>ma prawo żądać od</w:t>
      </w:r>
      <w:r w:rsidRPr="002A5B79">
        <w:rPr>
          <w:rFonts w:cs="Calibri"/>
          <w:szCs w:val="22"/>
        </w:rPr>
        <w:t xml:space="preserve"> Wykonawcy przedłożeni</w:t>
      </w:r>
      <w:r w:rsidR="002250B4" w:rsidRPr="002A5B79">
        <w:rPr>
          <w:rFonts w:cs="Calibri"/>
          <w:szCs w:val="22"/>
        </w:rPr>
        <w:t>a</w:t>
      </w:r>
      <w:r w:rsidRPr="002A5B79">
        <w:rPr>
          <w:rFonts w:cs="Calibri"/>
          <w:szCs w:val="22"/>
        </w:rPr>
        <w:t xml:space="preserve"> w oznaczonym terminie dodatkowych informacji, wyjaśnień lub dokumentów, jeśli dane przekazane wraz z Wnioskiem nie potwierdzają, że przedmiotowa </w:t>
      </w:r>
      <w:r w:rsidR="002A0D98" w:rsidRPr="002A5B79">
        <w:rPr>
          <w:rFonts w:cs="Calibri"/>
          <w:szCs w:val="22"/>
        </w:rPr>
        <w:t>podstawa do zmiany wynagrodzenia</w:t>
      </w:r>
      <w:r w:rsidRPr="002A5B79">
        <w:rPr>
          <w:rFonts w:cs="Calibri"/>
          <w:szCs w:val="22"/>
        </w:rPr>
        <w:t xml:space="preserve"> ma wpływ na koszty wykonania przedmiotu Umowy przez Wykonawcę lub że wpływ ten odpowiada postulowanej przez Wykonawcę wartości zmiany wynagrodzenia. Każda ze Stron może zwrócić się dodatkowo o przeprowadzenie spotkania, którego przedmiotem będzie bardziej szczegółowe omówienie przedłożonych informacji, wyjaśnień </w:t>
      </w:r>
      <w:r w:rsidR="009870AB" w:rsidRPr="002A5B79">
        <w:rPr>
          <w:rFonts w:cs="Calibri"/>
          <w:szCs w:val="22"/>
        </w:rPr>
        <w:br/>
      </w:r>
      <w:r w:rsidRPr="002A5B79">
        <w:rPr>
          <w:rFonts w:cs="Calibri"/>
          <w:szCs w:val="22"/>
        </w:rPr>
        <w:t>i dokumentów.</w:t>
      </w:r>
    </w:p>
    <w:p w14:paraId="6318C710" w14:textId="77777777" w:rsidR="00047F62" w:rsidRPr="002A5B79" w:rsidRDefault="00047F62" w:rsidP="00E34710">
      <w:pPr>
        <w:numPr>
          <w:ilvl w:val="0"/>
          <w:numId w:val="63"/>
        </w:numPr>
        <w:spacing w:before="120" w:after="180" w:line="240" w:lineRule="auto"/>
        <w:ind w:left="851" w:hanging="284"/>
        <w:rPr>
          <w:rFonts w:cs="Calibri"/>
          <w:szCs w:val="22"/>
        </w:rPr>
      </w:pPr>
      <w:r w:rsidRPr="002A5B79">
        <w:rPr>
          <w:rFonts w:cs="Calibri"/>
          <w:szCs w:val="22"/>
        </w:rPr>
        <w:t xml:space="preserve">Jeśli z przedstawionych przez Wykonawcę dokumentów nie wynika, że zaistnienie </w:t>
      </w:r>
      <w:r w:rsidR="002A0D98" w:rsidRPr="002A5B79">
        <w:rPr>
          <w:rFonts w:cs="Calibri"/>
          <w:szCs w:val="22"/>
        </w:rPr>
        <w:t>określonej podstawy do zmiany wynagrodzenia</w:t>
      </w:r>
      <w:r w:rsidRPr="002A5B79">
        <w:rPr>
          <w:rFonts w:cs="Calibri"/>
          <w:szCs w:val="22"/>
        </w:rPr>
        <w:t xml:space="preserve"> będzie miało wpływ na koszty wykonania przedmiotu Umowy przez Wykonawcę lub gdy wykazywany przez Wykonawcę wpływ</w:t>
      </w:r>
      <w:r w:rsidR="002A0D98" w:rsidRPr="002A5B79">
        <w:rPr>
          <w:rFonts w:cs="Calibri"/>
          <w:szCs w:val="22"/>
        </w:rPr>
        <w:t xml:space="preserve"> wskazanej</w:t>
      </w:r>
      <w:r w:rsidRPr="002A5B79">
        <w:rPr>
          <w:rFonts w:cs="Calibri"/>
          <w:szCs w:val="22"/>
        </w:rPr>
        <w:t xml:space="preserve"> </w:t>
      </w:r>
      <w:r w:rsidR="002A0D98" w:rsidRPr="002A5B79">
        <w:rPr>
          <w:rFonts w:cs="Calibri"/>
          <w:szCs w:val="22"/>
        </w:rPr>
        <w:t>podstawy</w:t>
      </w:r>
      <w:r w:rsidRPr="002A5B79">
        <w:rPr>
          <w:rFonts w:cs="Calibri"/>
          <w:szCs w:val="22"/>
        </w:rPr>
        <w:t xml:space="preserve"> na koszty wykonania przedmiotu Umowy nie odpowiada postulowanej we Wniosku zmianie wynagrodzenia, jak również jeśli z innych powodów Wniosek ten jest nieuzasadniony w całości lub w części – Zamawiający informuje Wykonawcę w formie pisemnej o braku podstaw do uwzględnienia Wniosku w całości lub w części – </w:t>
      </w:r>
      <w:r w:rsidR="009870AB" w:rsidRPr="002A5B79">
        <w:rPr>
          <w:rFonts w:cs="Calibri"/>
          <w:szCs w:val="22"/>
        </w:rPr>
        <w:br/>
      </w:r>
      <w:r w:rsidRPr="002A5B79">
        <w:rPr>
          <w:rFonts w:cs="Calibri"/>
          <w:szCs w:val="22"/>
        </w:rPr>
        <w:t>w raz z uzasadnieniem tego stanowiska.</w:t>
      </w:r>
    </w:p>
    <w:p w14:paraId="4899960A" w14:textId="77777777" w:rsidR="00047F62" w:rsidRPr="002A5B79" w:rsidRDefault="00047F62" w:rsidP="00E34710">
      <w:pPr>
        <w:numPr>
          <w:ilvl w:val="0"/>
          <w:numId w:val="63"/>
        </w:numPr>
        <w:spacing w:before="120" w:after="180" w:line="240" w:lineRule="auto"/>
        <w:ind w:left="851" w:hanging="284"/>
        <w:rPr>
          <w:rFonts w:cs="Calibri"/>
          <w:szCs w:val="22"/>
        </w:rPr>
      </w:pPr>
      <w:r w:rsidRPr="002A5B79">
        <w:rPr>
          <w:rFonts w:cs="Calibri"/>
          <w:szCs w:val="22"/>
        </w:rPr>
        <w:t xml:space="preserve">Wykazanie przez Wykonawcę, że zaistniała </w:t>
      </w:r>
      <w:r w:rsidR="002A0D98" w:rsidRPr="002A5B79">
        <w:rPr>
          <w:rFonts w:cs="Calibri"/>
          <w:szCs w:val="22"/>
        </w:rPr>
        <w:t>podstawa do zmiany wynagrodzenia</w:t>
      </w:r>
      <w:r w:rsidRPr="002A5B79">
        <w:rPr>
          <w:rFonts w:cs="Calibri"/>
          <w:szCs w:val="22"/>
        </w:rPr>
        <w:t xml:space="preserve"> będzie miała określony we Wniosku wpływ na koszty wykonania przedmiotu Umowy przez Wykonawcę, stanowi podstawę do zawarcia przez Strony aneksu do Umowy, modyfikującego w adekwatny sposób wysokość wynagrodzenia Wykonawcy. Zamawiający potwierdzi Wykonawcy warunki dokonanej zmiany w formie pisemnej, w tym poprzez przekazanie projektu aneksu do Umowy.</w:t>
      </w:r>
    </w:p>
    <w:p w14:paraId="471DE6AF" w14:textId="77777777" w:rsidR="00047F62" w:rsidRPr="002A5B79" w:rsidRDefault="00047F62" w:rsidP="00E34710">
      <w:pPr>
        <w:numPr>
          <w:ilvl w:val="0"/>
          <w:numId w:val="63"/>
        </w:numPr>
        <w:spacing w:before="120" w:after="180" w:line="240" w:lineRule="auto"/>
        <w:ind w:left="851" w:hanging="284"/>
        <w:rPr>
          <w:rFonts w:cs="Calibri"/>
          <w:szCs w:val="22"/>
        </w:rPr>
      </w:pPr>
      <w:r w:rsidRPr="002A5B79">
        <w:rPr>
          <w:rFonts w:cs="Calibri"/>
          <w:szCs w:val="22"/>
        </w:rPr>
        <w:t xml:space="preserve">Strony podejmą starania, aby procedura opisana w pkt 1) – 5) nie trwała dłużej niż 60 dni od daty otrzymania </w:t>
      </w:r>
      <w:r w:rsidR="00F7345E" w:rsidRPr="002A5B79">
        <w:rPr>
          <w:rFonts w:cs="Calibri"/>
          <w:szCs w:val="22"/>
        </w:rPr>
        <w:t xml:space="preserve">przez Zamawiającego </w:t>
      </w:r>
      <w:r w:rsidRPr="002A5B79">
        <w:rPr>
          <w:rFonts w:cs="Calibri"/>
          <w:szCs w:val="22"/>
        </w:rPr>
        <w:t>kompletnego Wniosku.</w:t>
      </w:r>
    </w:p>
    <w:p w14:paraId="61279460" w14:textId="77777777" w:rsidR="00047F62" w:rsidRPr="002A5B79" w:rsidRDefault="00047F62" w:rsidP="00E34710">
      <w:pPr>
        <w:numPr>
          <w:ilvl w:val="0"/>
          <w:numId w:val="63"/>
        </w:numPr>
        <w:spacing w:before="120" w:after="180" w:line="240" w:lineRule="auto"/>
        <w:ind w:left="851" w:hanging="284"/>
        <w:rPr>
          <w:rFonts w:cs="Calibri"/>
          <w:szCs w:val="22"/>
        </w:rPr>
      </w:pPr>
      <w:r w:rsidRPr="002A5B79">
        <w:rPr>
          <w:rFonts w:cs="Calibri"/>
          <w:szCs w:val="22"/>
        </w:rPr>
        <w:t>Brak udzielenia przez Zamawiającego w terminie określonym w pkt 6) powyżej odpowiedzi na Wniosek zgodnie z pkt 4) lub pkt 5), uznaje się za brak wyrażenia zgody na Wniosek.</w:t>
      </w:r>
    </w:p>
    <w:p w14:paraId="467407AF" w14:textId="77777777" w:rsidR="00047F62" w:rsidRPr="002A5B79" w:rsidRDefault="00047F62" w:rsidP="00E34710">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2A5B79">
        <w:rPr>
          <w:rFonts w:ascii="Calibri" w:hAnsi="Calibri" w:cs="Calibri"/>
          <w:sz w:val="22"/>
          <w:szCs w:val="18"/>
        </w:rPr>
        <w:t xml:space="preserve">Zmiana Umowy wchodzi w życie w terminie określonym w aneksie do Umowy, uwzględniającym w zakresie skutków prawnych jego obowiązywania także okres, który upłynął od </w:t>
      </w:r>
      <w:r w:rsidR="000406EB" w:rsidRPr="002A5B79">
        <w:rPr>
          <w:rFonts w:ascii="Calibri" w:hAnsi="Calibri" w:cs="Calibri"/>
          <w:sz w:val="22"/>
          <w:szCs w:val="18"/>
        </w:rPr>
        <w:t>daty zaistnienia przedmiotowej z</w:t>
      </w:r>
      <w:r w:rsidRPr="002A5B79">
        <w:rPr>
          <w:rFonts w:ascii="Calibri" w:hAnsi="Calibri" w:cs="Calibri"/>
          <w:sz w:val="22"/>
          <w:szCs w:val="18"/>
        </w:rPr>
        <w:t xml:space="preserve">miany, z zastrzeżeniem postanowień ust. </w:t>
      </w:r>
      <w:r w:rsidR="002A0D98" w:rsidRPr="002A5B79">
        <w:rPr>
          <w:rFonts w:ascii="Calibri" w:hAnsi="Calibri" w:cs="Calibri"/>
          <w:sz w:val="22"/>
          <w:szCs w:val="18"/>
        </w:rPr>
        <w:t>2</w:t>
      </w:r>
      <w:r w:rsidRPr="002A5B79">
        <w:rPr>
          <w:rFonts w:ascii="Calibri" w:hAnsi="Calibri" w:cs="Calibri"/>
          <w:sz w:val="22"/>
          <w:szCs w:val="18"/>
        </w:rPr>
        <w:t xml:space="preserve"> pkt 3).</w:t>
      </w:r>
    </w:p>
    <w:p w14:paraId="6C57921F" w14:textId="77777777" w:rsidR="00047F62" w:rsidRPr="002A5B79" w:rsidRDefault="00047F62" w:rsidP="00E34710">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2A5B79">
        <w:rPr>
          <w:rFonts w:ascii="Calibri" w:hAnsi="Calibri" w:cs="Calibri"/>
          <w:sz w:val="22"/>
          <w:szCs w:val="18"/>
        </w:rPr>
        <w:t xml:space="preserve">Zmiana Umowy w trybie przewidzianym w ust. </w:t>
      </w:r>
      <w:r w:rsidR="002A0D98" w:rsidRPr="002A5B79">
        <w:rPr>
          <w:rFonts w:ascii="Calibri" w:hAnsi="Calibri" w:cs="Calibri"/>
          <w:sz w:val="22"/>
          <w:szCs w:val="18"/>
        </w:rPr>
        <w:t>3</w:t>
      </w:r>
      <w:r w:rsidRPr="002A5B79">
        <w:rPr>
          <w:rFonts w:ascii="Calibri" w:hAnsi="Calibri" w:cs="Calibri"/>
          <w:sz w:val="22"/>
          <w:szCs w:val="18"/>
        </w:rPr>
        <w:t xml:space="preserve"> nie ma wpływu na wynagrodzenie Wykonawcy dotyczące zdarzeń i kosztów, które wy</w:t>
      </w:r>
      <w:r w:rsidR="000406EB" w:rsidRPr="002A5B79">
        <w:rPr>
          <w:rFonts w:ascii="Calibri" w:hAnsi="Calibri" w:cs="Calibri"/>
          <w:sz w:val="22"/>
          <w:szCs w:val="18"/>
        </w:rPr>
        <w:t>stąpiły przed datą zaistnienia z</w:t>
      </w:r>
      <w:r w:rsidRPr="002A5B79">
        <w:rPr>
          <w:rFonts w:ascii="Calibri" w:hAnsi="Calibri" w:cs="Calibri"/>
          <w:sz w:val="22"/>
          <w:szCs w:val="18"/>
        </w:rPr>
        <w:t>miany.</w:t>
      </w:r>
    </w:p>
    <w:p w14:paraId="768DAF63" w14:textId="77777777" w:rsidR="00047F62" w:rsidRPr="002A5B79" w:rsidRDefault="00047F62" w:rsidP="00E34710">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2A5B79">
        <w:rPr>
          <w:rFonts w:ascii="Calibri" w:hAnsi="Calibri" w:cs="Calibri"/>
          <w:sz w:val="22"/>
          <w:szCs w:val="18"/>
        </w:rPr>
        <w:t xml:space="preserve">Wszelkie dokumenty składane przez Wykonawcę w ramach trybu określonego w ust. </w:t>
      </w:r>
      <w:r w:rsidR="002A0D98" w:rsidRPr="002A5B79">
        <w:rPr>
          <w:rFonts w:ascii="Calibri" w:hAnsi="Calibri" w:cs="Calibri"/>
          <w:sz w:val="22"/>
          <w:szCs w:val="18"/>
        </w:rPr>
        <w:t>3</w:t>
      </w:r>
      <w:r w:rsidRPr="002A5B79">
        <w:rPr>
          <w:rFonts w:ascii="Calibri" w:hAnsi="Calibri" w:cs="Calibri"/>
          <w:sz w:val="22"/>
          <w:szCs w:val="18"/>
        </w:rPr>
        <w:t xml:space="preserve"> powinny być przedłożone w oryginale lub w kopiach poświadczonych za zgodność z oryginałem przez Wykonawcę.</w:t>
      </w:r>
    </w:p>
    <w:p w14:paraId="348E5A2F" w14:textId="77777777" w:rsidR="00047F62" w:rsidRPr="002A5B79" w:rsidRDefault="00047F62" w:rsidP="00E34710">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2A5B79">
        <w:rPr>
          <w:rFonts w:ascii="Calibri" w:hAnsi="Calibri" w:cs="Calibri"/>
          <w:sz w:val="22"/>
          <w:szCs w:val="18"/>
        </w:rPr>
        <w:t xml:space="preserve">Za datę złożenia przez Stronę oświadczenia woli lub wiedzy w trybie przewidzianym w ust. </w:t>
      </w:r>
      <w:r w:rsidR="002A0D98" w:rsidRPr="002A5B79">
        <w:rPr>
          <w:rFonts w:ascii="Calibri" w:hAnsi="Calibri" w:cs="Calibri"/>
          <w:sz w:val="22"/>
          <w:szCs w:val="18"/>
        </w:rPr>
        <w:t>3</w:t>
      </w:r>
      <w:r w:rsidRPr="002A5B79">
        <w:rPr>
          <w:rFonts w:ascii="Calibri" w:hAnsi="Calibri" w:cs="Calibri"/>
          <w:sz w:val="22"/>
          <w:szCs w:val="18"/>
        </w:rPr>
        <w:t xml:space="preserve"> uznaje się także datę otrzymania przez drugą Stronę wiadomości e-mail zawierającej skany pism obejmujących przedmiotowe oświadczenie, o ile pisma te w oryginale zostały następnie wysłane w ciągu dwóch najbliższych dni roboczych przesyłką pocztową lub kurierską do tej drugiej Strony.</w:t>
      </w:r>
    </w:p>
    <w:p w14:paraId="5426823B" w14:textId="77777777" w:rsidR="009C761D" w:rsidRPr="002A5B79" w:rsidRDefault="00047F62" w:rsidP="00E34710">
      <w:pPr>
        <w:pStyle w:val="Styl2"/>
        <w:widowControl/>
        <w:numPr>
          <w:ilvl w:val="0"/>
          <w:numId w:val="33"/>
        </w:numPr>
        <w:spacing w:before="120" w:after="180" w:line="240" w:lineRule="auto"/>
        <w:ind w:left="567" w:hanging="567"/>
        <w:contextualSpacing w:val="0"/>
        <w:rPr>
          <w:rFonts w:ascii="Calibri" w:hAnsi="Calibri" w:cs="Calibri"/>
          <w:sz w:val="22"/>
          <w:szCs w:val="18"/>
        </w:rPr>
      </w:pPr>
      <w:r w:rsidRPr="002A5B79">
        <w:rPr>
          <w:rFonts w:ascii="Calibri" w:hAnsi="Calibri" w:cs="Calibri"/>
          <w:sz w:val="22"/>
          <w:szCs w:val="18"/>
        </w:rPr>
        <w:t>W przypadku zaistnie</w:t>
      </w:r>
      <w:r w:rsidR="000406EB" w:rsidRPr="002A5B79">
        <w:rPr>
          <w:rFonts w:ascii="Calibri" w:hAnsi="Calibri" w:cs="Calibri"/>
          <w:sz w:val="22"/>
          <w:szCs w:val="18"/>
        </w:rPr>
        <w:t>nia z</w:t>
      </w:r>
      <w:r w:rsidRPr="002A5B79">
        <w:rPr>
          <w:rFonts w:ascii="Calibri" w:hAnsi="Calibri" w:cs="Calibri"/>
          <w:sz w:val="22"/>
          <w:szCs w:val="18"/>
        </w:rPr>
        <w:t>miany, która zmniejsza koszt wykonania zamówienia przez Wykonawcę, odpowiednie zastosowanie mają postanowienia ust. poprzedzających, z tym zastrzeżeniem, że procedurę zmiany Umowy może zainicjować także Zamawiający, żądając określonych informacji, dokumentów lub wyjaśnień od Wykonawcy, który ma wówczas obowiązek takie dane przedstawić.</w:t>
      </w:r>
    </w:p>
    <w:p w14:paraId="645F045F" w14:textId="77777777" w:rsidR="00D04302" w:rsidRPr="002A5B79" w:rsidRDefault="00BE2ED2" w:rsidP="00BE2ED2">
      <w:pPr>
        <w:widowControl/>
        <w:suppressAutoHyphens/>
        <w:adjustRightInd/>
        <w:spacing w:before="120" w:after="120" w:line="240" w:lineRule="auto"/>
        <w:contextualSpacing/>
        <w:jc w:val="center"/>
        <w:textAlignment w:val="auto"/>
        <w:rPr>
          <w:rFonts w:cs="Calibri"/>
          <w:b/>
          <w:szCs w:val="22"/>
        </w:rPr>
      </w:pPr>
      <w:r w:rsidRPr="002A5B79">
        <w:rPr>
          <w:rFonts w:cs="Calibri"/>
          <w:b/>
          <w:szCs w:val="22"/>
        </w:rPr>
        <w:t>§ 2</w:t>
      </w:r>
      <w:r w:rsidR="004D062C" w:rsidRPr="002A5B79">
        <w:rPr>
          <w:rFonts w:cs="Calibri"/>
          <w:b/>
          <w:szCs w:val="22"/>
        </w:rPr>
        <w:t>2</w:t>
      </w:r>
      <w:r w:rsidRPr="002A5B79">
        <w:rPr>
          <w:rFonts w:cs="Calibri"/>
          <w:b/>
          <w:szCs w:val="22"/>
        </w:rPr>
        <w:t>a</w:t>
      </w:r>
    </w:p>
    <w:p w14:paraId="2C37A2C7" w14:textId="77777777" w:rsidR="00CA1B57" w:rsidRPr="002A5B79" w:rsidRDefault="00CA1B57" w:rsidP="00E34710">
      <w:pPr>
        <w:widowControl/>
        <w:suppressAutoHyphens/>
        <w:adjustRightInd/>
        <w:spacing w:before="120" w:after="120" w:line="360" w:lineRule="auto"/>
        <w:contextualSpacing/>
        <w:jc w:val="center"/>
        <w:textAlignment w:val="auto"/>
        <w:rPr>
          <w:rFonts w:cs="Calibri"/>
          <w:b/>
          <w:szCs w:val="22"/>
        </w:rPr>
      </w:pPr>
      <w:r w:rsidRPr="002A5B79">
        <w:rPr>
          <w:rFonts w:cs="Calibri"/>
          <w:b/>
          <w:szCs w:val="22"/>
        </w:rPr>
        <w:t>Klauzula waloryzacyjna</w:t>
      </w:r>
    </w:p>
    <w:p w14:paraId="6D6C8634" w14:textId="77777777" w:rsidR="009B3B40" w:rsidRPr="002A5B79" w:rsidRDefault="009B3B40" w:rsidP="00E34710">
      <w:pPr>
        <w:numPr>
          <w:ilvl w:val="3"/>
          <w:numId w:val="69"/>
        </w:numPr>
        <w:suppressAutoHyphens/>
        <w:spacing w:before="120" w:after="180" w:line="240" w:lineRule="auto"/>
        <w:ind w:left="567" w:hanging="567"/>
        <w:rPr>
          <w:rFonts w:cs="Calibri"/>
          <w:szCs w:val="22"/>
        </w:rPr>
      </w:pPr>
      <w:r w:rsidRPr="002A5B79">
        <w:rPr>
          <w:rFonts w:cs="Calibri"/>
          <w:szCs w:val="22"/>
        </w:rPr>
        <w:t>W przypadku zmiany ceny materiałów lub k</w:t>
      </w:r>
      <w:r w:rsidR="002C0E0B" w:rsidRPr="002A5B79">
        <w:rPr>
          <w:rFonts w:cs="Calibri"/>
          <w:szCs w:val="22"/>
        </w:rPr>
        <w:t>osztów związanych z realizacją p</w:t>
      </w:r>
      <w:r w:rsidRPr="002A5B79">
        <w:rPr>
          <w:rFonts w:cs="Calibri"/>
          <w:szCs w:val="22"/>
        </w:rPr>
        <w:t xml:space="preserve">rzedmiotu Umowy, zmiana wysokości wynagrodzenia </w:t>
      </w:r>
      <w:r w:rsidR="00504B72" w:rsidRPr="002A5B79">
        <w:rPr>
          <w:rFonts w:cs="Calibri"/>
          <w:szCs w:val="22"/>
        </w:rPr>
        <w:t xml:space="preserve">umownego </w:t>
      </w:r>
      <w:r w:rsidRPr="002A5B79">
        <w:rPr>
          <w:rFonts w:cs="Calibri"/>
          <w:szCs w:val="22"/>
        </w:rPr>
        <w:t>nastąpi na podstawie art. 439 ustawy P</w:t>
      </w:r>
      <w:r w:rsidR="00B26EAA" w:rsidRPr="002A5B79">
        <w:rPr>
          <w:rFonts w:cs="Calibri"/>
          <w:szCs w:val="22"/>
        </w:rPr>
        <w:t>ZP</w:t>
      </w:r>
      <w:r w:rsidRPr="002A5B79">
        <w:rPr>
          <w:rFonts w:cs="Calibri"/>
          <w:szCs w:val="22"/>
        </w:rPr>
        <w:t xml:space="preserve">, odpowiednio poprzez </w:t>
      </w:r>
      <w:r w:rsidR="009C761D" w:rsidRPr="002A5B79">
        <w:rPr>
          <w:rFonts w:cs="Calibri"/>
          <w:szCs w:val="22"/>
        </w:rPr>
        <w:t xml:space="preserve">jego </w:t>
      </w:r>
      <w:r w:rsidRPr="002A5B79">
        <w:rPr>
          <w:rFonts w:cs="Calibri"/>
          <w:szCs w:val="22"/>
        </w:rPr>
        <w:t xml:space="preserve">podwyższenie lub obniżenie, zgodnie z poniższymi zasadami: </w:t>
      </w:r>
    </w:p>
    <w:p w14:paraId="776577E4" w14:textId="77777777" w:rsidR="00FA640C" w:rsidRPr="002A5B79" w:rsidRDefault="00FA640C" w:rsidP="00E34710">
      <w:pPr>
        <w:widowControl/>
        <w:numPr>
          <w:ilvl w:val="0"/>
          <w:numId w:val="71"/>
        </w:numPr>
        <w:tabs>
          <w:tab w:val="left" w:pos="851"/>
        </w:tabs>
        <w:adjustRightInd/>
        <w:spacing w:before="120" w:after="180" w:line="240" w:lineRule="auto"/>
        <w:ind w:left="851" w:hanging="284"/>
        <w:textAlignment w:val="auto"/>
        <w:outlineLvl w:val="1"/>
        <w:rPr>
          <w:rFonts w:cs="Calibri"/>
          <w:szCs w:val="22"/>
        </w:rPr>
      </w:pPr>
      <w:bookmarkStart w:id="55" w:name="_Toc116028763"/>
      <w:r w:rsidRPr="002A5B79">
        <w:rPr>
          <w:rFonts w:cs="Calibri"/>
          <w:b/>
          <w:szCs w:val="22"/>
        </w:rPr>
        <w:t>Data Bazowa</w:t>
      </w:r>
      <w:r w:rsidRPr="002A5B79">
        <w:rPr>
          <w:rFonts w:cs="Calibri"/>
          <w:szCs w:val="22"/>
        </w:rPr>
        <w:t xml:space="preserve"> jest datą zawarcia Umowy lub </w:t>
      </w:r>
      <w:r w:rsidR="000071D3" w:rsidRPr="002A5B79">
        <w:rPr>
          <w:rFonts w:cs="Calibri"/>
          <w:szCs w:val="22"/>
        </w:rPr>
        <w:t xml:space="preserve">dniem otwarcia ofert w przypadku, gdy Umowa została zawarta po upływie 180 dni od dnia upływu terminu składania </w:t>
      </w:r>
      <w:r w:rsidR="000C439F" w:rsidRPr="002A5B79">
        <w:rPr>
          <w:rFonts w:cs="Calibri"/>
          <w:szCs w:val="22"/>
        </w:rPr>
        <w:t>o</w:t>
      </w:r>
      <w:r w:rsidR="000071D3" w:rsidRPr="002A5B79">
        <w:rPr>
          <w:rFonts w:cs="Calibri"/>
          <w:szCs w:val="22"/>
        </w:rPr>
        <w:t>fert;</w:t>
      </w:r>
    </w:p>
    <w:p w14:paraId="0AB5618A" w14:textId="77777777" w:rsidR="000071D3" w:rsidRPr="002A5B79" w:rsidRDefault="000071D3" w:rsidP="00E34710">
      <w:pPr>
        <w:widowControl/>
        <w:numPr>
          <w:ilvl w:val="0"/>
          <w:numId w:val="71"/>
        </w:numPr>
        <w:tabs>
          <w:tab w:val="left" w:pos="851"/>
        </w:tabs>
        <w:adjustRightInd/>
        <w:spacing w:before="120" w:after="180" w:line="240" w:lineRule="auto"/>
        <w:ind w:left="851" w:hanging="284"/>
        <w:textAlignment w:val="auto"/>
        <w:outlineLvl w:val="1"/>
        <w:rPr>
          <w:rFonts w:cs="Calibri"/>
          <w:szCs w:val="22"/>
        </w:rPr>
      </w:pPr>
      <w:r w:rsidRPr="002A5B79">
        <w:rPr>
          <w:rFonts w:cs="Calibri"/>
          <w:b/>
          <w:szCs w:val="22"/>
        </w:rPr>
        <w:lastRenderedPageBreak/>
        <w:t>Miesiąc Bazowy</w:t>
      </w:r>
      <w:r w:rsidRPr="002A5B79">
        <w:rPr>
          <w:rFonts w:cs="Calibri"/>
          <w:szCs w:val="22"/>
        </w:rPr>
        <w:t xml:space="preserve"> jest miesiącem </w:t>
      </w:r>
      <w:r w:rsidR="005B6594" w:rsidRPr="002A5B79">
        <w:rPr>
          <w:rFonts w:cs="Calibri"/>
          <w:szCs w:val="22"/>
        </w:rPr>
        <w:t>kalendarzowym w którym miała miejsce</w:t>
      </w:r>
      <w:r w:rsidRPr="002A5B79">
        <w:rPr>
          <w:rFonts w:cs="Calibri"/>
          <w:szCs w:val="22"/>
        </w:rPr>
        <w:t xml:space="preserve"> Da</w:t>
      </w:r>
      <w:r w:rsidR="005B6594" w:rsidRPr="002A5B79">
        <w:rPr>
          <w:rFonts w:cs="Calibri"/>
          <w:szCs w:val="22"/>
        </w:rPr>
        <w:t>ta</w:t>
      </w:r>
      <w:r w:rsidRPr="002A5B79">
        <w:rPr>
          <w:rFonts w:cs="Calibri"/>
          <w:szCs w:val="22"/>
        </w:rPr>
        <w:t xml:space="preserve"> Bazow</w:t>
      </w:r>
      <w:r w:rsidR="005B6594" w:rsidRPr="002A5B79">
        <w:rPr>
          <w:rFonts w:cs="Calibri"/>
          <w:szCs w:val="22"/>
        </w:rPr>
        <w:t>a</w:t>
      </w:r>
      <w:r w:rsidR="00E1153C" w:rsidRPr="002A5B79">
        <w:rPr>
          <w:rFonts w:cs="Calibri"/>
          <w:szCs w:val="22"/>
        </w:rPr>
        <w:t xml:space="preserve"> lub ostatni</w:t>
      </w:r>
      <w:r w:rsidR="005B6594" w:rsidRPr="002A5B79">
        <w:rPr>
          <w:rFonts w:cs="Calibri"/>
          <w:szCs w:val="22"/>
        </w:rPr>
        <w:t>a</w:t>
      </w:r>
      <w:r w:rsidR="00E1153C" w:rsidRPr="002A5B79">
        <w:rPr>
          <w:rFonts w:cs="Calibri"/>
          <w:szCs w:val="22"/>
        </w:rPr>
        <w:t xml:space="preserve"> zmian</w:t>
      </w:r>
      <w:r w:rsidR="005B6594" w:rsidRPr="002A5B79">
        <w:rPr>
          <w:rFonts w:cs="Calibri"/>
          <w:szCs w:val="22"/>
        </w:rPr>
        <w:t>a</w:t>
      </w:r>
      <w:r w:rsidR="00E1153C" w:rsidRPr="002A5B79">
        <w:rPr>
          <w:rFonts w:cs="Calibri"/>
          <w:szCs w:val="22"/>
        </w:rPr>
        <w:t xml:space="preserve"> wynagrodzenia określonego w Umowie</w:t>
      </w:r>
      <w:r w:rsidR="005B6594" w:rsidRPr="002A5B79">
        <w:rPr>
          <w:rFonts w:cs="Calibri"/>
          <w:szCs w:val="22"/>
        </w:rPr>
        <w:t>, rozumiana jako dzień zawarcia odpowiedniego aneksu do Umowy</w:t>
      </w:r>
      <w:r w:rsidRPr="002A5B79">
        <w:rPr>
          <w:rFonts w:cs="Calibri"/>
          <w:szCs w:val="22"/>
        </w:rPr>
        <w:t>;</w:t>
      </w:r>
    </w:p>
    <w:p w14:paraId="6B6B9A69" w14:textId="77777777" w:rsidR="009B3B40" w:rsidRPr="002A5B79" w:rsidRDefault="009B3B40" w:rsidP="00E34710">
      <w:pPr>
        <w:widowControl/>
        <w:numPr>
          <w:ilvl w:val="0"/>
          <w:numId w:val="71"/>
        </w:numPr>
        <w:tabs>
          <w:tab w:val="left" w:pos="851"/>
        </w:tabs>
        <w:adjustRightInd/>
        <w:spacing w:before="120" w:after="180" w:line="240" w:lineRule="auto"/>
        <w:ind w:left="851" w:hanging="284"/>
        <w:textAlignment w:val="auto"/>
        <w:outlineLvl w:val="1"/>
        <w:rPr>
          <w:rFonts w:cs="Calibri"/>
          <w:szCs w:val="22"/>
        </w:rPr>
      </w:pPr>
      <w:r w:rsidRPr="002A5B79">
        <w:rPr>
          <w:rFonts w:cs="Calibri"/>
          <w:szCs w:val="22"/>
        </w:rPr>
        <w:t xml:space="preserve">zmiany mogą nastąpić nie wcześniej niż </w:t>
      </w:r>
      <w:r w:rsidR="000F31FA" w:rsidRPr="002A5B79">
        <w:rPr>
          <w:rFonts w:cs="Calibri"/>
          <w:szCs w:val="22"/>
        </w:rPr>
        <w:t>po upływie 12</w:t>
      </w:r>
      <w:r w:rsidRPr="002A5B79">
        <w:rPr>
          <w:rFonts w:cs="Calibri"/>
          <w:szCs w:val="22"/>
        </w:rPr>
        <w:t xml:space="preserve"> miesięcy od </w:t>
      </w:r>
      <w:r w:rsidR="00FA640C" w:rsidRPr="002A5B79">
        <w:rPr>
          <w:rFonts w:cs="Calibri"/>
          <w:szCs w:val="22"/>
        </w:rPr>
        <w:t>Daty Bazowej,</w:t>
      </w:r>
      <w:r w:rsidRPr="002A5B79">
        <w:rPr>
          <w:rFonts w:cs="Calibri"/>
          <w:szCs w:val="22"/>
        </w:rPr>
        <w:t xml:space="preserve"> a każda kolejna zmiana nie może </w:t>
      </w:r>
      <w:r w:rsidR="005B6594" w:rsidRPr="002A5B79">
        <w:rPr>
          <w:rFonts w:cs="Calibri"/>
          <w:szCs w:val="22"/>
        </w:rPr>
        <w:t xml:space="preserve">następować </w:t>
      </w:r>
      <w:r w:rsidRPr="002A5B79">
        <w:rPr>
          <w:rFonts w:cs="Calibri"/>
          <w:szCs w:val="22"/>
        </w:rPr>
        <w:t>wcześniej niż 12 miesięcy od ostatniej zmiany wyn</w:t>
      </w:r>
      <w:r w:rsidR="000071D3" w:rsidRPr="002A5B79">
        <w:rPr>
          <w:rFonts w:cs="Calibri"/>
          <w:szCs w:val="22"/>
        </w:rPr>
        <w:t xml:space="preserve">agrodzenia określonego </w:t>
      </w:r>
      <w:r w:rsidR="009870AB" w:rsidRPr="002A5B79">
        <w:rPr>
          <w:rFonts w:cs="Calibri"/>
          <w:szCs w:val="22"/>
        </w:rPr>
        <w:br/>
      </w:r>
      <w:r w:rsidR="000071D3" w:rsidRPr="002A5B79">
        <w:rPr>
          <w:rFonts w:cs="Calibri"/>
          <w:szCs w:val="22"/>
        </w:rPr>
        <w:t>w Umowie</w:t>
      </w:r>
      <w:r w:rsidRPr="002A5B79">
        <w:rPr>
          <w:rFonts w:cs="Calibri"/>
          <w:szCs w:val="22"/>
        </w:rPr>
        <w:t>;</w:t>
      </w:r>
      <w:bookmarkEnd w:id="55"/>
    </w:p>
    <w:p w14:paraId="1A0F9F97" w14:textId="77777777" w:rsidR="00E1153C" w:rsidRPr="002A5B79" w:rsidRDefault="009B3B40" w:rsidP="00E34710">
      <w:pPr>
        <w:widowControl/>
        <w:numPr>
          <w:ilvl w:val="0"/>
          <w:numId w:val="71"/>
        </w:numPr>
        <w:tabs>
          <w:tab w:val="left" w:pos="851"/>
        </w:tabs>
        <w:adjustRightInd/>
        <w:spacing w:before="120" w:after="180" w:line="240" w:lineRule="auto"/>
        <w:ind w:left="851" w:hanging="284"/>
        <w:textAlignment w:val="auto"/>
        <w:outlineLvl w:val="1"/>
        <w:rPr>
          <w:rFonts w:cs="Calibri"/>
          <w:szCs w:val="22"/>
        </w:rPr>
      </w:pPr>
      <w:r w:rsidRPr="002A5B79">
        <w:rPr>
          <w:rFonts w:cs="Calibri"/>
          <w:szCs w:val="22"/>
        </w:rPr>
        <w:t xml:space="preserve">podstawą </w:t>
      </w:r>
      <w:r w:rsidR="00E1153C" w:rsidRPr="002A5B79">
        <w:rPr>
          <w:rFonts w:cs="Calibri"/>
          <w:szCs w:val="22"/>
        </w:rPr>
        <w:t>waloryzacji</w:t>
      </w:r>
      <w:r w:rsidRPr="002A5B79">
        <w:rPr>
          <w:rFonts w:cs="Calibri"/>
          <w:szCs w:val="22"/>
        </w:rPr>
        <w:t xml:space="preserve"> wynagrodzenia </w:t>
      </w:r>
      <w:r w:rsidR="00504B72" w:rsidRPr="002A5B79">
        <w:rPr>
          <w:rFonts w:cs="Calibri"/>
          <w:szCs w:val="22"/>
        </w:rPr>
        <w:t xml:space="preserve">umownego </w:t>
      </w:r>
      <w:r w:rsidRPr="002A5B79">
        <w:rPr>
          <w:rFonts w:cs="Calibri"/>
          <w:szCs w:val="22"/>
        </w:rPr>
        <w:t xml:space="preserve">jest </w:t>
      </w:r>
      <w:r w:rsidR="005B6594" w:rsidRPr="002A5B79">
        <w:rPr>
          <w:rFonts w:cs="Calibri"/>
          <w:szCs w:val="22"/>
        </w:rPr>
        <w:t xml:space="preserve">informacja o </w:t>
      </w:r>
      <w:r w:rsidRPr="002A5B79">
        <w:rPr>
          <w:rFonts w:cs="Calibri"/>
          <w:szCs w:val="22"/>
        </w:rPr>
        <w:t>zmian</w:t>
      </w:r>
      <w:r w:rsidR="005B6594" w:rsidRPr="002A5B79">
        <w:rPr>
          <w:rFonts w:cs="Calibri"/>
          <w:szCs w:val="22"/>
        </w:rPr>
        <w:t>ie</w:t>
      </w:r>
      <w:r w:rsidRPr="002A5B79">
        <w:rPr>
          <w:rFonts w:cs="Calibri"/>
          <w:szCs w:val="22"/>
        </w:rPr>
        <w:t xml:space="preserve"> </w:t>
      </w:r>
      <w:r w:rsidR="005B6594" w:rsidRPr="002A5B79">
        <w:rPr>
          <w:rFonts w:cs="Calibri"/>
          <w:szCs w:val="22"/>
        </w:rPr>
        <w:t xml:space="preserve">cen produkcji budowlano-montażowej </w:t>
      </w:r>
      <w:r w:rsidR="003B74E2" w:rsidRPr="002A5B79">
        <w:rPr>
          <w:rFonts w:cs="Calibri"/>
          <w:szCs w:val="22"/>
        </w:rPr>
        <w:t>w kolejnych miesiącach, poczynając od</w:t>
      </w:r>
      <w:r w:rsidR="00E1153C" w:rsidRPr="002A5B79">
        <w:rPr>
          <w:rFonts w:cs="Calibri"/>
          <w:szCs w:val="22"/>
        </w:rPr>
        <w:t xml:space="preserve"> Miesiąca Bazowego</w:t>
      </w:r>
      <w:r w:rsidR="003B74E2" w:rsidRPr="002A5B79">
        <w:rPr>
          <w:rFonts w:cs="Calibri"/>
          <w:szCs w:val="22"/>
        </w:rPr>
        <w:t>,</w:t>
      </w:r>
      <w:r w:rsidR="00E1153C" w:rsidRPr="002A5B79">
        <w:rPr>
          <w:rFonts w:cs="Calibri"/>
          <w:szCs w:val="22"/>
        </w:rPr>
        <w:t xml:space="preserve"> </w:t>
      </w:r>
      <w:r w:rsidRPr="002A5B79">
        <w:rPr>
          <w:rFonts w:cs="Calibri"/>
          <w:szCs w:val="22"/>
        </w:rPr>
        <w:t>publikowana na stronie internetowej Głównego Urzędu Sta</w:t>
      </w:r>
      <w:r w:rsidR="00E1153C" w:rsidRPr="002A5B79">
        <w:rPr>
          <w:rFonts w:cs="Calibri"/>
          <w:szCs w:val="22"/>
        </w:rPr>
        <w:t>tystycznego https://stat.gov.pl</w:t>
      </w:r>
      <w:r w:rsidRPr="002A5B79">
        <w:rPr>
          <w:rFonts w:cs="Calibri"/>
          <w:szCs w:val="22"/>
        </w:rPr>
        <w:t xml:space="preserve"> w zakładce „Opracowania sygnalne”, podzakładka „Informacje sygnalne”, częstotliwość publikacji „miesięczne”, „Wskaźniki cen produkcji budowlano-montażowej”</w:t>
      </w:r>
      <w:r w:rsidR="00E1153C" w:rsidRPr="002A5B79">
        <w:rPr>
          <w:rFonts w:cs="Calibri"/>
          <w:szCs w:val="22"/>
        </w:rPr>
        <w:t>;</w:t>
      </w:r>
    </w:p>
    <w:p w14:paraId="646A17A1" w14:textId="77777777" w:rsidR="00222DAB" w:rsidRPr="002A5B79" w:rsidRDefault="00222DAB" w:rsidP="00E34710">
      <w:pPr>
        <w:widowControl/>
        <w:numPr>
          <w:ilvl w:val="0"/>
          <w:numId w:val="71"/>
        </w:numPr>
        <w:tabs>
          <w:tab w:val="left" w:pos="851"/>
        </w:tabs>
        <w:adjustRightInd/>
        <w:spacing w:before="120" w:after="180" w:line="240" w:lineRule="auto"/>
        <w:ind w:left="851" w:hanging="284"/>
        <w:textAlignment w:val="auto"/>
        <w:outlineLvl w:val="1"/>
        <w:rPr>
          <w:rFonts w:cs="Calibri"/>
          <w:szCs w:val="22"/>
        </w:rPr>
      </w:pPr>
      <w:r w:rsidRPr="002A5B79">
        <w:rPr>
          <w:rFonts w:cs="Calibri"/>
          <w:b/>
          <w:szCs w:val="22"/>
        </w:rPr>
        <w:t>Skumulowana Wartość Wskaźnika</w:t>
      </w:r>
      <w:r w:rsidRPr="002A5B79">
        <w:rPr>
          <w:rFonts w:cs="Calibri"/>
          <w:szCs w:val="22"/>
        </w:rPr>
        <w:t xml:space="preserve"> (SWW) </w:t>
      </w:r>
      <w:r w:rsidR="007D01A7" w:rsidRPr="002A5B79">
        <w:rPr>
          <w:rFonts w:cs="Calibri"/>
          <w:szCs w:val="22"/>
        </w:rPr>
        <w:t xml:space="preserve">powstaje poprzez iloczyn wskaźników cen dla kolejnych miesięcy, </w:t>
      </w:r>
      <w:r w:rsidRPr="002A5B79">
        <w:rPr>
          <w:rFonts w:cs="Calibri"/>
          <w:szCs w:val="22"/>
        </w:rPr>
        <w:t>obliczana jest według wzoru:</w:t>
      </w:r>
    </w:p>
    <w:p w14:paraId="55196908" w14:textId="77777777" w:rsidR="00222DAB" w:rsidRPr="002A5B79" w:rsidRDefault="00222DAB" w:rsidP="00E34710">
      <w:pPr>
        <w:widowControl/>
        <w:adjustRightInd/>
        <w:spacing w:before="120" w:after="180" w:line="240" w:lineRule="auto"/>
        <w:ind w:left="851"/>
        <w:jc w:val="center"/>
        <w:textAlignment w:val="auto"/>
        <w:rPr>
          <w:rFonts w:cs="Calibri"/>
          <w:color w:val="000000"/>
          <w:szCs w:val="22"/>
        </w:rPr>
      </w:pPr>
    </w:p>
    <w:p w14:paraId="4ADF472D" w14:textId="76652CC3" w:rsidR="00DB01A0" w:rsidRPr="002A5B79" w:rsidRDefault="008E7E69" w:rsidP="00E34710">
      <w:pPr>
        <w:spacing w:before="120" w:after="180" w:line="240" w:lineRule="auto"/>
        <w:ind w:left="1416"/>
        <w:jc w:val="center"/>
        <w:rPr>
          <w:rFonts w:cs="Calibri"/>
          <w:color w:val="000000"/>
        </w:rPr>
      </w:pPr>
      <w:r w:rsidRPr="002A5B79">
        <w:rPr>
          <w:noProof/>
        </w:rPr>
        <w:drawing>
          <wp:inline distT="0" distB="0" distL="0" distR="0" wp14:anchorId="238FA554" wp14:editId="53C98E4E">
            <wp:extent cx="3148965" cy="524510"/>
            <wp:effectExtent l="0" t="0" r="0" b="0"/>
            <wp:docPr id="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148965" cy="524510"/>
                    </a:xfrm>
                    <a:prstGeom prst="rect">
                      <a:avLst/>
                    </a:prstGeom>
                    <a:noFill/>
                    <a:ln>
                      <a:noFill/>
                    </a:ln>
                  </pic:spPr>
                </pic:pic>
              </a:graphicData>
            </a:graphic>
          </wp:inline>
        </w:drawing>
      </w:r>
    </w:p>
    <w:p w14:paraId="72BA5912" w14:textId="77777777" w:rsidR="00222DAB" w:rsidRPr="002A5B79" w:rsidRDefault="00222DAB" w:rsidP="00E34710">
      <w:pPr>
        <w:keepNext/>
        <w:widowControl/>
        <w:adjustRightInd/>
        <w:spacing w:before="120" w:after="180" w:line="240" w:lineRule="auto"/>
        <w:ind w:left="1276" w:firstLine="140"/>
        <w:textAlignment w:val="auto"/>
        <w:outlineLvl w:val="1"/>
        <w:rPr>
          <w:rFonts w:cs="Calibri"/>
          <w:szCs w:val="22"/>
        </w:rPr>
      </w:pPr>
      <w:r w:rsidRPr="002A5B79">
        <w:rPr>
          <w:rFonts w:cs="Calibri"/>
          <w:szCs w:val="22"/>
        </w:rPr>
        <w:t>gdzie:</w:t>
      </w:r>
    </w:p>
    <w:p w14:paraId="71F7EB91" w14:textId="77777777" w:rsidR="00BE5374" w:rsidRPr="002A5B79" w:rsidRDefault="00BE5374" w:rsidP="00E34710">
      <w:pPr>
        <w:keepNext/>
        <w:widowControl/>
        <w:adjustRightInd/>
        <w:spacing w:before="120" w:after="180" w:line="240" w:lineRule="auto"/>
        <w:ind w:left="1276" w:firstLine="140"/>
        <w:textAlignment w:val="auto"/>
        <w:outlineLvl w:val="1"/>
        <w:rPr>
          <w:rFonts w:cs="Calibri"/>
          <w:szCs w:val="22"/>
        </w:rPr>
      </w:pPr>
      <w:r w:rsidRPr="002A5B79">
        <w:rPr>
          <w:rFonts w:cs="Calibri"/>
          <w:b/>
          <w:szCs w:val="22"/>
        </w:rPr>
        <w:t>i</w:t>
      </w:r>
      <w:r w:rsidR="00A626CF" w:rsidRPr="002A5B79">
        <w:rPr>
          <w:rFonts w:cs="Calibri"/>
          <w:b/>
          <w:szCs w:val="22"/>
        </w:rPr>
        <w:t xml:space="preserve"> </w:t>
      </w:r>
      <w:r w:rsidRPr="002A5B79">
        <w:rPr>
          <w:rFonts w:cs="Calibri"/>
          <w:b/>
          <w:szCs w:val="22"/>
        </w:rPr>
        <w:t>=</w:t>
      </w:r>
      <w:r w:rsidR="00A626CF" w:rsidRPr="002A5B79">
        <w:rPr>
          <w:rFonts w:cs="Calibri"/>
          <w:b/>
          <w:szCs w:val="22"/>
        </w:rPr>
        <w:t xml:space="preserve"> </w:t>
      </w:r>
      <w:r w:rsidRPr="002A5B79">
        <w:rPr>
          <w:rFonts w:cs="Calibri"/>
          <w:b/>
          <w:szCs w:val="22"/>
        </w:rPr>
        <w:t>0</w:t>
      </w:r>
      <w:r w:rsidRPr="002A5B79">
        <w:rPr>
          <w:rFonts w:cs="Calibri"/>
          <w:szCs w:val="22"/>
        </w:rPr>
        <w:t xml:space="preserve"> dla Miesiąca Bazowego</w:t>
      </w:r>
      <w:r w:rsidR="00127AF0" w:rsidRPr="002A5B79">
        <w:rPr>
          <w:rFonts w:cs="Calibri"/>
          <w:szCs w:val="22"/>
        </w:rPr>
        <w:t>, wówczas Wskaźnik przyjmuje wartość 100</w:t>
      </w:r>
      <w:r w:rsidR="00454026" w:rsidRPr="002A5B79">
        <w:rPr>
          <w:rFonts w:cs="Calibri"/>
          <w:szCs w:val="22"/>
        </w:rPr>
        <w:t>,</w:t>
      </w:r>
    </w:p>
    <w:p w14:paraId="4F150665" w14:textId="77777777" w:rsidR="00222DAB" w:rsidRPr="002A5B79" w:rsidRDefault="00222DAB" w:rsidP="00E34710">
      <w:pPr>
        <w:keepNext/>
        <w:widowControl/>
        <w:adjustRightInd/>
        <w:spacing w:before="120" w:after="180" w:line="240" w:lineRule="auto"/>
        <w:ind w:left="1416"/>
        <w:textAlignment w:val="auto"/>
        <w:outlineLvl w:val="1"/>
        <w:rPr>
          <w:rFonts w:cs="Calibri"/>
          <w:szCs w:val="22"/>
        </w:rPr>
      </w:pPr>
      <w:r w:rsidRPr="002A5B79">
        <w:rPr>
          <w:rFonts w:cs="Calibri"/>
          <w:b/>
          <w:iCs/>
          <w:szCs w:val="22"/>
        </w:rPr>
        <w:t>i</w:t>
      </w:r>
      <w:r w:rsidRPr="002A5B79">
        <w:rPr>
          <w:rFonts w:cs="Calibri"/>
          <w:szCs w:val="22"/>
        </w:rPr>
        <w:t xml:space="preserve"> – kolejny numer miesiąca licząc od </w:t>
      </w:r>
      <w:r w:rsidR="00BE5374" w:rsidRPr="002A5B79">
        <w:rPr>
          <w:rFonts w:cs="Calibri"/>
          <w:szCs w:val="22"/>
        </w:rPr>
        <w:t>Miesiąca Bazowego</w:t>
      </w:r>
      <w:r w:rsidRPr="002A5B79">
        <w:rPr>
          <w:rFonts w:cs="Calibri"/>
          <w:szCs w:val="22"/>
        </w:rPr>
        <w:t>,</w:t>
      </w:r>
    </w:p>
    <w:p w14:paraId="74A3401B" w14:textId="77777777" w:rsidR="00B8511D" w:rsidRPr="002A5B79" w:rsidRDefault="004369CE" w:rsidP="00E34710">
      <w:pPr>
        <w:widowControl/>
        <w:adjustRightInd/>
        <w:spacing w:before="120" w:after="180" w:line="240" w:lineRule="auto"/>
        <w:ind w:left="1429"/>
        <w:textAlignment w:val="auto"/>
        <w:rPr>
          <w:rFonts w:cs="Calibri"/>
          <w:szCs w:val="22"/>
        </w:rPr>
      </w:pPr>
      <w:r w:rsidRPr="002A5B79">
        <w:rPr>
          <w:rFonts w:cs="Calibri"/>
          <w:b/>
          <w:szCs w:val="22"/>
        </w:rPr>
        <w:t>Wskaźnik</w:t>
      </w:r>
      <w:r w:rsidRPr="002A5B79">
        <w:rPr>
          <w:rFonts w:cs="Calibri"/>
          <w:b/>
          <w:sz w:val="2"/>
          <w:szCs w:val="2"/>
        </w:rPr>
        <w:t xml:space="preserve"> </w:t>
      </w:r>
      <w:r w:rsidRPr="002A5B79">
        <w:rPr>
          <w:rFonts w:cs="Calibri"/>
          <w:b/>
          <w:color w:val="000000"/>
          <w:sz w:val="30"/>
          <w:szCs w:val="30"/>
          <w:vertAlign w:val="subscript"/>
        </w:rPr>
        <w:t>i</w:t>
      </w:r>
      <w:r w:rsidRPr="002A5B79">
        <w:rPr>
          <w:rFonts w:cs="Calibri"/>
          <w:szCs w:val="22"/>
        </w:rPr>
        <w:t xml:space="preserve"> </w:t>
      </w:r>
      <w:r w:rsidR="00B8511D" w:rsidRPr="002A5B79">
        <w:rPr>
          <w:rFonts w:cs="Calibri"/>
          <w:szCs w:val="22"/>
        </w:rPr>
        <w:t xml:space="preserve">– </w:t>
      </w:r>
      <w:r w:rsidRPr="002A5B79">
        <w:rPr>
          <w:rFonts w:cs="Calibri"/>
          <w:szCs w:val="22"/>
        </w:rPr>
        <w:t>wartoś</w:t>
      </w:r>
      <w:r w:rsidR="00B8511D" w:rsidRPr="002A5B79">
        <w:rPr>
          <w:rFonts w:cs="Calibri"/>
          <w:szCs w:val="22"/>
        </w:rPr>
        <w:t xml:space="preserve">ć Wskaźnika w miesiącu „i”, </w:t>
      </w:r>
      <w:r w:rsidRPr="002A5B79">
        <w:rPr>
          <w:rFonts w:cs="Calibri"/>
          <w:szCs w:val="22"/>
        </w:rPr>
        <w:t>odczytan</w:t>
      </w:r>
      <w:r w:rsidR="00B8511D" w:rsidRPr="002A5B79">
        <w:rPr>
          <w:rFonts w:cs="Calibri"/>
          <w:szCs w:val="22"/>
        </w:rPr>
        <w:t>a</w:t>
      </w:r>
      <w:r w:rsidRPr="002A5B79">
        <w:rPr>
          <w:rFonts w:cs="Calibri"/>
          <w:szCs w:val="22"/>
        </w:rPr>
        <w:t xml:space="preserve"> ze strony GUS (jak wskazano powyżej w lit. d))  (w stosunku do poprzedniego miesiąca), </w:t>
      </w:r>
    </w:p>
    <w:p w14:paraId="35DF4FD5" w14:textId="77777777" w:rsidR="004369CE" w:rsidRPr="002A5B79" w:rsidRDefault="004369CE" w:rsidP="00E34710">
      <w:pPr>
        <w:widowControl/>
        <w:adjustRightInd/>
        <w:spacing w:before="120" w:after="180" w:line="240" w:lineRule="auto"/>
        <w:ind w:left="1429"/>
        <w:textAlignment w:val="auto"/>
        <w:rPr>
          <w:rFonts w:cs="Calibri"/>
          <w:szCs w:val="22"/>
        </w:rPr>
      </w:pPr>
      <w:r w:rsidRPr="002A5B79">
        <w:rPr>
          <w:rFonts w:cs="Calibri"/>
          <w:szCs w:val="22"/>
        </w:rPr>
        <w:t xml:space="preserve">np. dla </w:t>
      </w:r>
      <w:r w:rsidR="00B8511D" w:rsidRPr="002A5B79">
        <w:rPr>
          <w:rFonts w:cs="Calibri"/>
          <w:szCs w:val="22"/>
        </w:rPr>
        <w:t>umowy zawartej w marcu 2024 r., Wskaźnik</w:t>
      </w:r>
      <w:r w:rsidR="00B8511D" w:rsidRPr="002A5B79">
        <w:rPr>
          <w:rFonts w:cs="Calibri"/>
          <w:szCs w:val="22"/>
          <w:vertAlign w:val="subscript"/>
        </w:rPr>
        <w:t>1</w:t>
      </w:r>
      <w:r w:rsidR="00B8511D" w:rsidRPr="002A5B79">
        <w:rPr>
          <w:rFonts w:cs="Calibri"/>
          <w:szCs w:val="22"/>
        </w:rPr>
        <w:t xml:space="preserve"> = 100,5, oznacza wartość Wskaźnika odczytaną ze strony GUS dla </w:t>
      </w:r>
      <w:r w:rsidRPr="002A5B79">
        <w:rPr>
          <w:rFonts w:cs="Calibri"/>
          <w:szCs w:val="22"/>
        </w:rPr>
        <w:t>kwietni</w:t>
      </w:r>
      <w:r w:rsidR="00B8511D" w:rsidRPr="002A5B79">
        <w:rPr>
          <w:rFonts w:cs="Calibri"/>
          <w:szCs w:val="22"/>
        </w:rPr>
        <w:t>a</w:t>
      </w:r>
      <w:r w:rsidRPr="002A5B79">
        <w:rPr>
          <w:rFonts w:cs="Calibri"/>
          <w:szCs w:val="22"/>
        </w:rPr>
        <w:t xml:space="preserve"> 2024 r.</w:t>
      </w:r>
      <w:r w:rsidR="00B8511D" w:rsidRPr="002A5B79">
        <w:rPr>
          <w:rFonts w:cs="Calibri"/>
          <w:szCs w:val="22"/>
        </w:rPr>
        <w:t xml:space="preserve"> </w:t>
      </w:r>
      <w:r w:rsidRPr="002A5B79">
        <w:rPr>
          <w:rFonts w:cs="Calibri"/>
          <w:szCs w:val="22"/>
        </w:rPr>
        <w:t>(w stosunku do marca 2024 r.)</w:t>
      </w:r>
      <w:r w:rsidR="00B8511D" w:rsidRPr="002A5B79">
        <w:rPr>
          <w:rFonts w:cs="Calibri"/>
          <w:szCs w:val="22"/>
        </w:rPr>
        <w:t>,</w:t>
      </w:r>
    </w:p>
    <w:p w14:paraId="53067A51" w14:textId="77777777" w:rsidR="007D01A7" w:rsidRPr="002A5B79" w:rsidRDefault="007D01A7" w:rsidP="00E34710">
      <w:pPr>
        <w:keepNext/>
        <w:widowControl/>
        <w:tabs>
          <w:tab w:val="left" w:pos="3119"/>
        </w:tabs>
        <w:adjustRightInd/>
        <w:spacing w:before="120" w:after="180" w:line="240" w:lineRule="auto"/>
        <w:ind w:left="1276" w:firstLine="140"/>
        <w:textAlignment w:val="auto"/>
        <w:outlineLvl w:val="1"/>
        <w:rPr>
          <w:rFonts w:cs="Calibri"/>
          <w:iCs/>
          <w:szCs w:val="22"/>
        </w:rPr>
      </w:pPr>
    </w:p>
    <w:p w14:paraId="3A8F4A65" w14:textId="77777777" w:rsidR="00222DAB" w:rsidRPr="002A5B79" w:rsidRDefault="00222DAB" w:rsidP="00E34710">
      <w:pPr>
        <w:keepNext/>
        <w:widowControl/>
        <w:tabs>
          <w:tab w:val="left" w:pos="3119"/>
        </w:tabs>
        <w:adjustRightInd/>
        <w:spacing w:before="120" w:after="180" w:line="240" w:lineRule="auto"/>
        <w:ind w:left="1276" w:firstLine="140"/>
        <w:textAlignment w:val="auto"/>
        <w:outlineLvl w:val="1"/>
        <w:rPr>
          <w:rFonts w:cs="Calibri"/>
          <w:szCs w:val="22"/>
        </w:rPr>
      </w:pPr>
      <w:r w:rsidRPr="002A5B79">
        <w:rPr>
          <w:rFonts w:cs="Calibri"/>
          <w:b/>
          <w:iCs/>
          <w:szCs w:val="22"/>
        </w:rPr>
        <w:t>n</w:t>
      </w:r>
      <w:r w:rsidRPr="002A5B79">
        <w:rPr>
          <w:rFonts w:cs="Calibri"/>
          <w:szCs w:val="22"/>
        </w:rPr>
        <w:t xml:space="preserve"> – </w:t>
      </w:r>
      <w:r w:rsidR="00BE5374" w:rsidRPr="002A5B79">
        <w:rPr>
          <w:rFonts w:cs="Calibri"/>
          <w:szCs w:val="22"/>
        </w:rPr>
        <w:t xml:space="preserve">numer </w:t>
      </w:r>
      <w:r w:rsidRPr="002A5B79">
        <w:rPr>
          <w:rFonts w:cs="Calibri"/>
          <w:szCs w:val="22"/>
        </w:rPr>
        <w:t>miesiąc</w:t>
      </w:r>
      <w:r w:rsidR="00BE5374" w:rsidRPr="002A5B79">
        <w:rPr>
          <w:rFonts w:cs="Calibri"/>
          <w:szCs w:val="22"/>
        </w:rPr>
        <w:t>a poprzedzającego dzień złożenia wniosku o waloryzację wynagrodzenia</w:t>
      </w:r>
      <w:r w:rsidR="003B74E2" w:rsidRPr="002A5B79">
        <w:rPr>
          <w:rFonts w:cs="Calibri"/>
          <w:szCs w:val="22"/>
        </w:rPr>
        <w:t>, n≥12</w:t>
      </w:r>
      <w:r w:rsidR="00BE5374" w:rsidRPr="002A5B79">
        <w:rPr>
          <w:rFonts w:cs="Calibri"/>
          <w:szCs w:val="22"/>
        </w:rPr>
        <w:t>,</w:t>
      </w:r>
    </w:p>
    <w:p w14:paraId="2625DDC8" w14:textId="459D2B61" w:rsidR="00AD291E" w:rsidRPr="002A5B79" w:rsidRDefault="00AD291E" w:rsidP="00E34710">
      <w:pPr>
        <w:keepNext/>
        <w:widowControl/>
        <w:adjustRightInd/>
        <w:spacing w:before="120" w:after="180" w:line="240" w:lineRule="auto"/>
        <w:ind w:left="1276" w:firstLine="140"/>
        <w:textAlignment w:val="auto"/>
        <w:outlineLvl w:val="1"/>
        <w:rPr>
          <w:rFonts w:cs="Calibri"/>
          <w:szCs w:val="22"/>
        </w:rPr>
      </w:pPr>
      <w:r w:rsidRPr="002A5B79">
        <w:rPr>
          <w:rFonts w:cs="Calibri"/>
          <w:iCs/>
          <w:szCs w:val="22"/>
        </w:rPr>
        <w:t>np. dla n</w:t>
      </w:r>
      <w:r w:rsidR="00245B87" w:rsidRPr="002A5B79">
        <w:rPr>
          <w:rFonts w:cs="Calibri"/>
          <w:iCs/>
          <w:szCs w:val="22"/>
        </w:rPr>
        <w:t xml:space="preserve"> </w:t>
      </w:r>
      <w:r w:rsidRPr="002A5B79">
        <w:rPr>
          <w:rFonts w:cs="Calibri"/>
          <w:iCs/>
          <w:szCs w:val="22"/>
        </w:rPr>
        <w:t>=</w:t>
      </w:r>
      <w:r w:rsidR="00245B87" w:rsidRPr="002A5B79">
        <w:rPr>
          <w:rFonts w:cs="Calibri"/>
          <w:iCs/>
          <w:szCs w:val="22"/>
        </w:rPr>
        <w:t xml:space="preserve"> </w:t>
      </w:r>
      <w:r w:rsidRPr="002A5B79">
        <w:rPr>
          <w:rFonts w:cs="Calibri"/>
          <w:iCs/>
          <w:szCs w:val="22"/>
        </w:rPr>
        <w:t>12</w:t>
      </w:r>
      <w:r w:rsidR="00245B87" w:rsidRPr="002A5B79">
        <w:rPr>
          <w:rFonts w:cs="Calibri"/>
          <w:iCs/>
          <w:szCs w:val="22"/>
        </w:rPr>
        <w:t>,</w:t>
      </w:r>
      <w:r w:rsidRPr="002A5B79">
        <w:rPr>
          <w:rFonts w:cs="Calibri"/>
          <w:iCs/>
          <w:szCs w:val="22"/>
        </w:rPr>
        <w:t xml:space="preserve"> wartość SWW</w:t>
      </w:r>
      <w:r w:rsidR="00245B87" w:rsidRPr="002A5B79">
        <w:rPr>
          <w:rFonts w:cs="Calibri"/>
          <w:iCs/>
          <w:szCs w:val="22"/>
        </w:rPr>
        <w:t xml:space="preserve"> </w:t>
      </w:r>
      <w:r w:rsidRPr="002A5B79">
        <w:rPr>
          <w:rFonts w:cs="Calibri"/>
          <w:iCs/>
          <w:szCs w:val="22"/>
        </w:rPr>
        <w:t>=</w:t>
      </w:r>
      <w:r w:rsidR="00245B87" w:rsidRPr="002A5B79">
        <w:rPr>
          <w:rFonts w:cs="Calibri"/>
          <w:iCs/>
          <w:szCs w:val="22"/>
        </w:rPr>
        <w:t xml:space="preserve"> </w:t>
      </w:r>
      <w:r w:rsidR="00DB01A0" w:rsidRPr="002A5B79">
        <w:rPr>
          <w:rFonts w:cs="Calibri"/>
          <w:iCs/>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1</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2</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3</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4</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5</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6</m:t>
                </m:r>
              </m:sub>
            </m:sSub>
          </m:num>
          <m:den>
            <m:r>
              <w:rPr>
                <w:rFonts w:ascii="Cambria Math" w:hAnsi="Cambria Math" w:cs="Calibri"/>
                <w:color w:val="000000"/>
              </w:rPr>
              <m:t>100</m:t>
            </m:r>
          </m:den>
        </m:f>
      </m:oMath>
      <w:r w:rsidRPr="002A5B79">
        <w:rPr>
          <w:rFonts w:cs="Calibri"/>
          <w:szCs w:val="22"/>
        </w:rPr>
        <w:t xml:space="preserve">* </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7</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8</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9</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10</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11</m:t>
                </m:r>
              </m:sub>
            </m:sSub>
          </m:num>
          <m:den>
            <m:r>
              <w:rPr>
                <w:rFonts w:ascii="Cambria Math" w:hAnsi="Cambria Math" w:cs="Calibri"/>
                <w:color w:val="000000"/>
              </w:rPr>
              <m:t>100</m:t>
            </m:r>
          </m:den>
        </m:f>
      </m:oMath>
      <w:r w:rsidRPr="002A5B79">
        <w:rPr>
          <w:rFonts w:cs="Calibri"/>
          <w:szCs w:val="22"/>
        </w:rPr>
        <w:t>*</w:t>
      </w:r>
      <m:oMath>
        <m:f>
          <m:fPr>
            <m:ctrlPr>
              <w:rPr>
                <w:rFonts w:ascii="Cambria Math" w:hAnsi="Cambria Math" w:cs="Calibri"/>
                <w:i/>
                <w:color w:val="000000"/>
              </w:rPr>
            </m:ctrlPr>
          </m:fPr>
          <m:num>
            <m:sSub>
              <m:sSubPr>
                <m:ctrlPr>
                  <w:rPr>
                    <w:rFonts w:ascii="Cambria Math" w:hAnsi="Cambria Math" w:cs="Calibri"/>
                    <w:i/>
                    <w:color w:val="000000"/>
                  </w:rPr>
                </m:ctrlPr>
              </m:sSubPr>
              <m:e>
                <m:r>
                  <m:rPr>
                    <m:sty m:val="p"/>
                  </m:rPr>
                  <w:rPr>
                    <w:rFonts w:ascii="Cambria Math" w:hAnsi="Cambria Math" w:cs="Calibri"/>
                    <w:color w:val="000000"/>
                  </w:rPr>
                  <m:t>Wskaźnik</m:t>
                </m:r>
              </m:e>
              <m:sub>
                <m:r>
                  <w:rPr>
                    <w:rFonts w:ascii="Cambria Math" w:hAnsi="Cambria Math" w:cs="Calibri"/>
                    <w:color w:val="000000"/>
                  </w:rPr>
                  <m:t>12</m:t>
                </m:r>
              </m:sub>
            </m:sSub>
          </m:num>
          <m:den>
            <m:r>
              <w:rPr>
                <w:rFonts w:ascii="Cambria Math" w:hAnsi="Cambria Math" w:cs="Calibri"/>
                <w:color w:val="000000"/>
              </w:rPr>
              <m:t>100</m:t>
            </m:r>
          </m:den>
        </m:f>
      </m:oMath>
      <w:r w:rsidR="007D01A7" w:rsidRPr="002A5B79">
        <w:rPr>
          <w:rFonts w:cs="Calibri"/>
          <w:szCs w:val="22"/>
        </w:rPr>
        <w:t>) -1) * 100</w:t>
      </w:r>
      <w:r w:rsidR="00AF3EAB" w:rsidRPr="002A5B79">
        <w:rPr>
          <w:rFonts w:cs="Calibri"/>
          <w:szCs w:val="22"/>
        </w:rPr>
        <w:t xml:space="preserve"> </w:t>
      </w:r>
      <w:r w:rsidR="007D01A7" w:rsidRPr="002A5B79">
        <w:rPr>
          <w:rFonts w:cs="Calibri"/>
          <w:szCs w:val="22"/>
        </w:rPr>
        <w:t>%</w:t>
      </w:r>
      <w:r w:rsidR="00B86290" w:rsidRPr="002A5B79">
        <w:rPr>
          <w:rFonts w:cs="Calibri"/>
          <w:szCs w:val="22"/>
        </w:rPr>
        <w:t xml:space="preserve"> </w:t>
      </w:r>
    </w:p>
    <w:p w14:paraId="15BA1A60" w14:textId="77777777" w:rsidR="00222DAB" w:rsidRPr="002A5B79" w:rsidRDefault="00222DAB" w:rsidP="00E34710">
      <w:pPr>
        <w:widowControl/>
        <w:adjustRightInd/>
        <w:spacing w:before="120" w:after="180" w:line="240" w:lineRule="auto"/>
        <w:ind w:left="1429"/>
        <w:textAlignment w:val="auto"/>
        <w:rPr>
          <w:rFonts w:cs="Calibri"/>
          <w:szCs w:val="22"/>
        </w:rPr>
      </w:pPr>
    </w:p>
    <w:p w14:paraId="1F928AC0" w14:textId="77777777" w:rsidR="009B3B40" w:rsidRPr="002A5B79" w:rsidRDefault="009B3B40" w:rsidP="00E34710">
      <w:pPr>
        <w:widowControl/>
        <w:numPr>
          <w:ilvl w:val="0"/>
          <w:numId w:val="71"/>
        </w:numPr>
        <w:tabs>
          <w:tab w:val="left" w:pos="851"/>
        </w:tabs>
        <w:adjustRightInd/>
        <w:spacing w:before="120" w:after="180" w:line="240" w:lineRule="auto"/>
        <w:ind w:left="851" w:hanging="284"/>
        <w:textAlignment w:val="auto"/>
        <w:outlineLvl w:val="1"/>
        <w:rPr>
          <w:rFonts w:cs="Calibri"/>
          <w:szCs w:val="22"/>
        </w:rPr>
      </w:pPr>
      <w:bookmarkStart w:id="56" w:name="_Toc116028765"/>
      <w:r w:rsidRPr="002A5B79">
        <w:rPr>
          <w:rFonts w:cs="Calibri"/>
          <w:szCs w:val="22"/>
        </w:rPr>
        <w:t>Skumulowana Wartość Wskaźnika, uprawniająca Strony Umowy do żądania zmian</w:t>
      </w:r>
      <w:r w:rsidR="00504B72" w:rsidRPr="002A5B79">
        <w:rPr>
          <w:rFonts w:cs="Calibri"/>
          <w:szCs w:val="22"/>
        </w:rPr>
        <w:t>y w</w:t>
      </w:r>
      <w:r w:rsidRPr="002A5B79">
        <w:rPr>
          <w:rFonts w:cs="Calibri"/>
          <w:szCs w:val="22"/>
        </w:rPr>
        <w:t>y</w:t>
      </w:r>
      <w:r w:rsidR="00504B72" w:rsidRPr="002A5B79">
        <w:rPr>
          <w:rFonts w:cs="Calibri"/>
          <w:szCs w:val="22"/>
        </w:rPr>
        <w:t>nagrodzenia u</w:t>
      </w:r>
      <w:r w:rsidRPr="002A5B79">
        <w:rPr>
          <w:rFonts w:cs="Calibri"/>
          <w:szCs w:val="22"/>
        </w:rPr>
        <w:t>mownego musi</w:t>
      </w:r>
      <w:r w:rsidR="007D01A7" w:rsidRPr="002A5B79">
        <w:rPr>
          <w:rFonts w:cs="Calibri"/>
          <w:szCs w:val="22"/>
        </w:rPr>
        <w:t xml:space="preserve"> wynosić</w:t>
      </w:r>
      <w:r w:rsidRPr="002A5B79">
        <w:rPr>
          <w:rFonts w:cs="Calibri"/>
          <w:szCs w:val="22"/>
        </w:rPr>
        <w:t>:</w:t>
      </w:r>
      <w:bookmarkEnd w:id="56"/>
      <w:r w:rsidRPr="002A5B79">
        <w:rPr>
          <w:rFonts w:cs="Calibri"/>
          <w:szCs w:val="22"/>
        </w:rPr>
        <w:t xml:space="preserve"> </w:t>
      </w:r>
    </w:p>
    <w:p w14:paraId="53E1B23A" w14:textId="77777777" w:rsidR="00975B88" w:rsidRPr="002A5B79" w:rsidRDefault="00AC787A" w:rsidP="00E34710">
      <w:pPr>
        <w:widowControl/>
        <w:numPr>
          <w:ilvl w:val="0"/>
          <w:numId w:val="70"/>
        </w:numPr>
        <w:adjustRightInd/>
        <w:spacing w:before="120" w:after="180" w:line="240" w:lineRule="auto"/>
        <w:jc w:val="left"/>
        <w:textAlignment w:val="auto"/>
        <w:rPr>
          <w:rFonts w:cs="Calibri"/>
          <w:szCs w:val="22"/>
        </w:rPr>
      </w:pPr>
      <w:r w:rsidRPr="002A5B79">
        <w:rPr>
          <w:rFonts w:cs="Calibri"/>
          <w:szCs w:val="22"/>
        </w:rPr>
        <w:t xml:space="preserve">wartość bezwzględna </w:t>
      </w:r>
      <w:r w:rsidR="00FD0F5A" w:rsidRPr="002A5B79">
        <w:rPr>
          <w:rFonts w:cs="Calibri"/>
          <w:szCs w:val="22"/>
        </w:rPr>
        <w:t>SWW nie mniejsza niż</w:t>
      </w:r>
      <w:r w:rsidRPr="002A5B79">
        <w:rPr>
          <w:rFonts w:cs="Calibri"/>
          <w:szCs w:val="22"/>
        </w:rPr>
        <w:t xml:space="preserve"> 5</w:t>
      </w:r>
      <w:r w:rsidR="00AF3EAB" w:rsidRPr="002A5B79">
        <w:rPr>
          <w:rFonts w:cs="Calibri"/>
          <w:szCs w:val="22"/>
        </w:rPr>
        <w:t xml:space="preserve"> </w:t>
      </w:r>
      <w:r w:rsidRPr="002A5B79">
        <w:rPr>
          <w:rFonts w:cs="Calibri"/>
          <w:szCs w:val="22"/>
        </w:rPr>
        <w:t>% czyli |SWW|</w:t>
      </w:r>
      <w:r w:rsidR="00347203" w:rsidRPr="002A5B79">
        <w:rPr>
          <w:rFonts w:cs="Calibri"/>
          <w:szCs w:val="22"/>
        </w:rPr>
        <w:t xml:space="preserve"> </w:t>
      </w:r>
      <w:r w:rsidRPr="002A5B79">
        <w:rPr>
          <w:rFonts w:cs="Calibri"/>
          <w:szCs w:val="22"/>
        </w:rPr>
        <w:t>≥</w:t>
      </w:r>
      <w:r w:rsidR="00347203" w:rsidRPr="002A5B79">
        <w:rPr>
          <w:rFonts w:cs="Calibri"/>
          <w:szCs w:val="22"/>
        </w:rPr>
        <w:t xml:space="preserve"> </w:t>
      </w:r>
      <w:r w:rsidRPr="002A5B79">
        <w:rPr>
          <w:rFonts w:cs="Calibri"/>
          <w:szCs w:val="22"/>
        </w:rPr>
        <w:t>5</w:t>
      </w:r>
      <w:r w:rsidR="00AF3EAB" w:rsidRPr="002A5B79">
        <w:rPr>
          <w:rFonts w:cs="Calibri"/>
          <w:szCs w:val="22"/>
        </w:rPr>
        <w:t xml:space="preserve"> </w:t>
      </w:r>
      <w:r w:rsidRPr="002A5B79">
        <w:rPr>
          <w:rFonts w:cs="Calibri"/>
          <w:szCs w:val="22"/>
        </w:rPr>
        <w:t>%</w:t>
      </w:r>
      <w:r w:rsidR="00FD0F5A" w:rsidRPr="002A5B79">
        <w:rPr>
          <w:rFonts w:cs="Calibri"/>
          <w:szCs w:val="22"/>
        </w:rPr>
        <w:t xml:space="preserve"> co oznacza, że</w:t>
      </w:r>
      <w:r w:rsidR="00975B88" w:rsidRPr="002A5B79">
        <w:rPr>
          <w:rFonts w:cs="Calibri"/>
          <w:szCs w:val="22"/>
        </w:rPr>
        <w:t>:</w:t>
      </w:r>
      <w:r w:rsidR="00FD0F5A" w:rsidRPr="002A5B79">
        <w:rPr>
          <w:rFonts w:cs="Calibri"/>
          <w:szCs w:val="22"/>
        </w:rPr>
        <w:t xml:space="preserve"> </w:t>
      </w:r>
    </w:p>
    <w:p w14:paraId="147F4A0B" w14:textId="77777777" w:rsidR="009B3B40" w:rsidRPr="002A5B79" w:rsidRDefault="00FD0F5A" w:rsidP="00E34710">
      <w:pPr>
        <w:widowControl/>
        <w:adjustRightInd/>
        <w:spacing w:before="120" w:after="180" w:line="240" w:lineRule="auto"/>
        <w:ind w:left="2061"/>
        <w:jc w:val="left"/>
        <w:textAlignment w:val="auto"/>
        <w:rPr>
          <w:rFonts w:cs="Calibri"/>
          <w:szCs w:val="22"/>
        </w:rPr>
      </w:pPr>
      <w:r w:rsidRPr="002A5B79">
        <w:rPr>
          <w:rFonts w:cs="Calibri"/>
          <w:szCs w:val="22"/>
        </w:rPr>
        <w:t>SWW ≥ 5</w:t>
      </w:r>
      <w:r w:rsidR="00AF3EAB" w:rsidRPr="002A5B79">
        <w:rPr>
          <w:rFonts w:cs="Calibri"/>
          <w:szCs w:val="22"/>
        </w:rPr>
        <w:t xml:space="preserve"> </w:t>
      </w:r>
      <w:r w:rsidRPr="002A5B79">
        <w:rPr>
          <w:rFonts w:cs="Calibri"/>
          <w:szCs w:val="22"/>
        </w:rPr>
        <w:t>% lub SWW ≤ (-5)</w:t>
      </w:r>
      <w:r w:rsidR="00AF3EAB" w:rsidRPr="002A5B79">
        <w:rPr>
          <w:rFonts w:cs="Calibri"/>
          <w:szCs w:val="22"/>
        </w:rPr>
        <w:t xml:space="preserve"> </w:t>
      </w:r>
      <w:r w:rsidRPr="002A5B79">
        <w:rPr>
          <w:rFonts w:cs="Calibri"/>
          <w:szCs w:val="22"/>
        </w:rPr>
        <w:t>%</w:t>
      </w:r>
      <w:r w:rsidR="009B3B40" w:rsidRPr="002A5B79">
        <w:rPr>
          <w:rFonts w:cs="Calibri"/>
          <w:szCs w:val="22"/>
        </w:rPr>
        <w:t>,</w:t>
      </w:r>
    </w:p>
    <w:p w14:paraId="72483BD8" w14:textId="77777777" w:rsidR="009B3B40" w:rsidRPr="002A5B79" w:rsidRDefault="00AC787A" w:rsidP="00E34710">
      <w:pPr>
        <w:widowControl/>
        <w:numPr>
          <w:ilvl w:val="0"/>
          <w:numId w:val="70"/>
        </w:numPr>
        <w:adjustRightInd/>
        <w:spacing w:before="120" w:after="180" w:line="240" w:lineRule="auto"/>
        <w:textAlignment w:val="auto"/>
        <w:rPr>
          <w:rFonts w:cs="Calibri"/>
          <w:szCs w:val="22"/>
        </w:rPr>
      </w:pPr>
      <w:r w:rsidRPr="002A5B79">
        <w:rPr>
          <w:rFonts w:cs="Calibri"/>
          <w:szCs w:val="22"/>
        </w:rPr>
        <w:t xml:space="preserve">wartość </w:t>
      </w:r>
      <w:r w:rsidR="00CF74BF" w:rsidRPr="002A5B79">
        <w:rPr>
          <w:rFonts w:cs="Calibri"/>
          <w:szCs w:val="22"/>
        </w:rPr>
        <w:t xml:space="preserve">bezwzględna </w:t>
      </w:r>
      <w:r w:rsidR="009B3B40" w:rsidRPr="002A5B79">
        <w:rPr>
          <w:rFonts w:cs="Calibri"/>
          <w:szCs w:val="22"/>
        </w:rPr>
        <w:t>Skumulowan</w:t>
      </w:r>
      <w:r w:rsidRPr="002A5B79">
        <w:rPr>
          <w:rFonts w:cs="Calibri"/>
          <w:szCs w:val="22"/>
        </w:rPr>
        <w:t>ej</w:t>
      </w:r>
      <w:r w:rsidR="009B3B40" w:rsidRPr="002A5B79">
        <w:rPr>
          <w:rFonts w:cs="Calibri"/>
          <w:szCs w:val="22"/>
        </w:rPr>
        <w:t xml:space="preserve"> Wartoś</w:t>
      </w:r>
      <w:r w:rsidRPr="002A5B79">
        <w:rPr>
          <w:rFonts w:cs="Calibri"/>
          <w:szCs w:val="22"/>
        </w:rPr>
        <w:t>ci</w:t>
      </w:r>
      <w:r w:rsidR="009B3B40" w:rsidRPr="002A5B79">
        <w:rPr>
          <w:rFonts w:cs="Calibri"/>
          <w:szCs w:val="22"/>
        </w:rPr>
        <w:t xml:space="preserve"> Wskaźnika jest </w:t>
      </w:r>
      <w:r w:rsidR="00CF74BF" w:rsidRPr="002A5B79">
        <w:rPr>
          <w:rFonts w:cs="Calibri"/>
          <w:szCs w:val="22"/>
        </w:rPr>
        <w:t>nie mniejsza</w:t>
      </w:r>
      <w:r w:rsidR="009B3B40" w:rsidRPr="002A5B79">
        <w:rPr>
          <w:rFonts w:cs="Calibri"/>
          <w:szCs w:val="22"/>
        </w:rPr>
        <w:t xml:space="preserve"> niż </w:t>
      </w:r>
      <w:r w:rsidRPr="002A5B79">
        <w:rPr>
          <w:rFonts w:cs="Calibri"/>
          <w:szCs w:val="22"/>
        </w:rPr>
        <w:t xml:space="preserve">wartość bezwzględna </w:t>
      </w:r>
      <w:r w:rsidR="009B3B40" w:rsidRPr="002A5B79">
        <w:rPr>
          <w:rFonts w:cs="Calibri"/>
          <w:szCs w:val="22"/>
        </w:rPr>
        <w:t xml:space="preserve">w miesiącu, w którym została dokonana ostatnia zmiana </w:t>
      </w:r>
      <w:r w:rsidR="00504B72" w:rsidRPr="002A5B79">
        <w:rPr>
          <w:rFonts w:cs="Calibri"/>
          <w:szCs w:val="22"/>
        </w:rPr>
        <w:t>w</w:t>
      </w:r>
      <w:r w:rsidR="009B3B40" w:rsidRPr="002A5B79">
        <w:rPr>
          <w:rFonts w:cs="Calibri"/>
          <w:szCs w:val="22"/>
        </w:rPr>
        <w:t>ynag</w:t>
      </w:r>
      <w:r w:rsidR="00504B72" w:rsidRPr="002A5B79">
        <w:rPr>
          <w:rFonts w:cs="Calibri"/>
          <w:szCs w:val="22"/>
        </w:rPr>
        <w:t>rodzenia u</w:t>
      </w:r>
      <w:r w:rsidR="009B3B40" w:rsidRPr="002A5B79">
        <w:rPr>
          <w:rFonts w:cs="Calibri"/>
          <w:szCs w:val="22"/>
        </w:rPr>
        <w:t xml:space="preserve">mownego (nie dotyczy pierwszej zmiany wynagrodzenia); </w:t>
      </w:r>
    </w:p>
    <w:p w14:paraId="582CC1FB" w14:textId="77777777" w:rsidR="0077669D" w:rsidRPr="002A5B79" w:rsidRDefault="0077669D" w:rsidP="00E34710">
      <w:pPr>
        <w:widowControl/>
        <w:adjustRightInd/>
        <w:spacing w:before="120" w:after="180" w:line="240" w:lineRule="auto"/>
        <w:ind w:left="1701"/>
        <w:textAlignment w:val="auto"/>
        <w:rPr>
          <w:rFonts w:cs="Calibri"/>
          <w:szCs w:val="22"/>
        </w:rPr>
      </w:pPr>
    </w:p>
    <w:p w14:paraId="481AA568" w14:textId="77777777" w:rsidR="005332D5" w:rsidRPr="002A5B79" w:rsidRDefault="005332D5" w:rsidP="00E34710">
      <w:pPr>
        <w:widowControl/>
        <w:numPr>
          <w:ilvl w:val="0"/>
          <w:numId w:val="71"/>
        </w:numPr>
        <w:tabs>
          <w:tab w:val="left" w:pos="851"/>
        </w:tabs>
        <w:adjustRightInd/>
        <w:spacing w:before="120" w:after="180" w:line="240" w:lineRule="auto"/>
        <w:ind w:left="851" w:hanging="284"/>
        <w:textAlignment w:val="auto"/>
        <w:outlineLvl w:val="1"/>
        <w:rPr>
          <w:rFonts w:cs="Calibri"/>
          <w:szCs w:val="22"/>
        </w:rPr>
      </w:pPr>
      <w:r w:rsidRPr="002A5B79">
        <w:rPr>
          <w:rFonts w:cs="Calibri"/>
          <w:szCs w:val="22"/>
        </w:rPr>
        <w:lastRenderedPageBreak/>
        <w:t>w przypadku, gdy SWW jest dodatnia i spełnione są warunki waloryzacji, wynagrodzenie umowne ulega zwiększeniu, natomiast w przypadku, gdy SWW jest ujemna i spełnione są warunki waloryzacji, wynagrodzenie umowne ulega obniżeniu;</w:t>
      </w:r>
    </w:p>
    <w:p w14:paraId="41485DD9" w14:textId="77777777" w:rsidR="0077669D" w:rsidRPr="002A5B79" w:rsidRDefault="0077669D" w:rsidP="00E34710">
      <w:pPr>
        <w:widowControl/>
        <w:numPr>
          <w:ilvl w:val="0"/>
          <w:numId w:val="71"/>
        </w:numPr>
        <w:tabs>
          <w:tab w:val="left" w:pos="851"/>
        </w:tabs>
        <w:adjustRightInd/>
        <w:spacing w:before="120" w:after="180" w:line="240" w:lineRule="auto"/>
        <w:ind w:left="851" w:hanging="284"/>
        <w:textAlignment w:val="auto"/>
        <w:outlineLvl w:val="1"/>
        <w:rPr>
          <w:rFonts w:cs="Calibri"/>
          <w:szCs w:val="22"/>
        </w:rPr>
      </w:pPr>
      <w:r w:rsidRPr="002A5B79">
        <w:rPr>
          <w:rFonts w:cs="Calibri"/>
          <w:szCs w:val="22"/>
        </w:rPr>
        <w:t>z</w:t>
      </w:r>
      <w:r w:rsidR="005B7BBC" w:rsidRPr="002A5B79">
        <w:rPr>
          <w:rFonts w:cs="Calibri"/>
          <w:szCs w:val="22"/>
        </w:rPr>
        <w:t>waloryzowane wynagrodzenie u</w:t>
      </w:r>
      <w:r w:rsidRPr="002A5B79">
        <w:rPr>
          <w:rFonts w:cs="Calibri"/>
          <w:szCs w:val="22"/>
        </w:rPr>
        <w:t xml:space="preserve">mowne będzie wynosić: </w:t>
      </w:r>
    </w:p>
    <w:p w14:paraId="10452A39" w14:textId="264359D6" w:rsidR="00A349C3" w:rsidRPr="002A5B79" w:rsidRDefault="0021418B" w:rsidP="00E34710">
      <w:pPr>
        <w:pStyle w:val="Akapitzlist"/>
        <w:spacing w:before="120" w:after="180"/>
        <w:ind w:left="851" w:firstLine="565"/>
        <w:contextualSpacing w:val="0"/>
        <w:jc w:val="center"/>
        <w:rPr>
          <w:rFonts w:cs="Calibri"/>
          <w:color w:val="000000"/>
        </w:rPr>
      </w:pPr>
      <m:oMathPara>
        <m:oMath>
          <m:sSub>
            <m:sSubPr>
              <m:ctrlPr>
                <w:rPr>
                  <w:rFonts w:ascii="Cambria Math" w:hAnsi="Cambria Math" w:cs="Calibri"/>
                </w:rPr>
              </m:ctrlPr>
            </m:sSubPr>
            <m:e>
              <m:r>
                <m:rPr>
                  <m:sty m:val="p"/>
                </m:rPr>
                <w:rPr>
                  <w:rFonts w:ascii="Cambria Math" w:hAnsi="Cambria Math" w:cs="Calibri"/>
                </w:rPr>
                <m:t>W</m:t>
              </m:r>
            </m:e>
            <m:sub>
              <m:r>
                <w:rPr>
                  <w:rFonts w:ascii="Cambria Math" w:hAnsi="Cambria Math" w:cs="Calibri"/>
                </w:rPr>
                <m:t>Z</m:t>
              </m:r>
            </m:sub>
          </m:sSub>
          <m:r>
            <m:rPr>
              <m:sty m:val="p"/>
            </m:rPr>
            <w:rPr>
              <w:rFonts w:ascii="Cambria Math" w:hAnsi="Cambria Math" w:cs="Calibri"/>
            </w:rPr>
            <m:t>=</m:t>
          </m:r>
          <m:sSub>
            <m:sSubPr>
              <m:ctrlPr>
                <w:rPr>
                  <w:rFonts w:ascii="Cambria Math" w:hAnsi="Cambria Math" w:cs="Calibri"/>
                  <w:i/>
                </w:rPr>
              </m:ctrlPr>
            </m:sSubPr>
            <m:e>
              <m:r>
                <w:rPr>
                  <w:rFonts w:ascii="Cambria Math" w:hAnsi="Cambria Math" w:cs="Calibri"/>
                </w:rPr>
                <m:t>W</m:t>
              </m:r>
            </m:e>
            <m:sub>
              <m:r>
                <w:rPr>
                  <w:rFonts w:ascii="Cambria Math" w:hAnsi="Cambria Math" w:cs="Calibri"/>
                </w:rPr>
                <m:t>HRF</m:t>
              </m:r>
            </m:sub>
          </m:sSub>
          <m:r>
            <w:rPr>
              <w:rFonts w:ascii="Cambria Math" w:hAnsi="Cambria Math" w:cs="Calibri"/>
            </w:rPr>
            <m:t>*(1+</m:t>
          </m:r>
          <m:f>
            <m:fPr>
              <m:ctrlPr>
                <w:rPr>
                  <w:rFonts w:ascii="Cambria Math" w:hAnsi="Cambria Math" w:cs="Calibri"/>
                  <w:i/>
                </w:rPr>
              </m:ctrlPr>
            </m:fPr>
            <m:num>
              <m:r>
                <w:rPr>
                  <w:rFonts w:ascii="Cambria Math" w:hAnsi="Cambria Math" w:cs="Calibri"/>
                </w:rPr>
                <m:t>1</m:t>
              </m:r>
            </m:num>
            <m:den>
              <m:r>
                <w:rPr>
                  <w:rFonts w:ascii="Cambria Math" w:hAnsi="Cambria Math" w:cs="Calibri"/>
                </w:rPr>
                <m:t>2</m:t>
              </m:r>
            </m:den>
          </m:f>
          <m:r>
            <w:rPr>
              <w:rFonts w:ascii="Cambria Math" w:hAnsi="Cambria Math" w:cs="Calibri"/>
            </w:rPr>
            <m:t>*</m:t>
          </m:r>
          <m:f>
            <m:fPr>
              <m:ctrlPr>
                <w:rPr>
                  <w:rFonts w:ascii="Cambria Math" w:hAnsi="Cambria Math" w:cs="Calibri"/>
                  <w:i/>
                  <w:color w:val="000000"/>
                </w:rPr>
              </m:ctrlPr>
            </m:fPr>
            <m:num>
              <m:r>
                <w:rPr>
                  <w:rFonts w:ascii="Cambria Math" w:hAnsi="Cambria Math" w:cs="Calibri"/>
                  <w:color w:val="000000"/>
                </w:rPr>
                <m:t>SWW</m:t>
              </m:r>
              <m:d>
                <m:dPr>
                  <m:begChr m:val="["/>
                  <m:endChr m:val="]"/>
                  <m:ctrlPr>
                    <w:rPr>
                      <w:rFonts w:ascii="Cambria Math" w:hAnsi="Cambria Math" w:cs="Calibri"/>
                      <w:i/>
                      <w:color w:val="000000"/>
                    </w:rPr>
                  </m:ctrlPr>
                </m:dPr>
                <m:e>
                  <m:r>
                    <w:rPr>
                      <w:rFonts w:ascii="Cambria Math" w:hAnsi="Cambria Math" w:cs="Calibri"/>
                      <w:color w:val="000000"/>
                    </w:rPr>
                    <m:t>%</m:t>
                  </m:r>
                </m:e>
              </m:d>
            </m:num>
            <m:den>
              <m:r>
                <w:rPr>
                  <w:rFonts w:ascii="Cambria Math" w:hAnsi="Cambria Math" w:cs="Calibri"/>
                  <w:color w:val="000000"/>
                </w:rPr>
                <m:t>100%</m:t>
              </m:r>
            </m:den>
          </m:f>
          <m:r>
            <w:rPr>
              <w:rFonts w:ascii="Cambria Math" w:hAnsi="Cambria Math" w:cs="Calibri"/>
              <w:color w:val="000000"/>
            </w:rPr>
            <m:t>)</m:t>
          </m:r>
        </m:oMath>
      </m:oMathPara>
    </w:p>
    <w:p w14:paraId="48717EC2" w14:textId="77777777" w:rsidR="0077669D" w:rsidRPr="002A5B79" w:rsidRDefault="0077669D" w:rsidP="00E34710">
      <w:pPr>
        <w:spacing w:before="120" w:after="180" w:line="240" w:lineRule="auto"/>
        <w:ind w:left="1429"/>
        <w:rPr>
          <w:rFonts w:cs="Calibri"/>
        </w:rPr>
      </w:pPr>
      <w:r w:rsidRPr="002A5B79">
        <w:rPr>
          <w:rFonts w:cs="Calibri"/>
        </w:rPr>
        <w:t>gdzie:</w:t>
      </w:r>
    </w:p>
    <w:p w14:paraId="4518BF34" w14:textId="77777777" w:rsidR="0077669D" w:rsidRPr="002A5B79" w:rsidRDefault="0077669D" w:rsidP="00E34710">
      <w:pPr>
        <w:spacing w:before="120" w:after="180" w:line="240" w:lineRule="auto"/>
        <w:ind w:left="1429"/>
        <w:rPr>
          <w:rFonts w:cs="Calibri"/>
        </w:rPr>
      </w:pPr>
      <w:r w:rsidRPr="002A5B79">
        <w:rPr>
          <w:rFonts w:cs="Calibri"/>
        </w:rPr>
        <w:t>W</w:t>
      </w:r>
      <w:r w:rsidRPr="002A5B79">
        <w:rPr>
          <w:rFonts w:cs="Calibri"/>
          <w:vertAlign w:val="subscript"/>
        </w:rPr>
        <w:t xml:space="preserve">Z </w:t>
      </w:r>
      <w:r w:rsidRPr="002A5B79">
        <w:rPr>
          <w:rFonts w:cs="Calibri"/>
        </w:rPr>
        <w:t>- Wartość zwaloryzowana wynagrodzenia wynikająca z Harmonogramu rzeczowo- finansowego po zmianie,</w:t>
      </w:r>
    </w:p>
    <w:p w14:paraId="616C08DA" w14:textId="77777777" w:rsidR="0077669D" w:rsidRPr="002A5B79" w:rsidRDefault="0077669D" w:rsidP="00E34710">
      <w:pPr>
        <w:pStyle w:val="Tekstkomentarza"/>
        <w:spacing w:before="120" w:after="180" w:line="240" w:lineRule="auto"/>
        <w:ind w:left="1429"/>
        <w:rPr>
          <w:rFonts w:cs="Calibri"/>
        </w:rPr>
      </w:pPr>
      <w:r w:rsidRPr="002A5B79">
        <w:rPr>
          <w:rFonts w:cs="Calibri"/>
        </w:rPr>
        <w:t>W</w:t>
      </w:r>
      <w:r w:rsidRPr="002A5B79">
        <w:rPr>
          <w:rFonts w:cs="Calibri"/>
          <w:vertAlign w:val="subscript"/>
        </w:rPr>
        <w:t>HRF</w:t>
      </w:r>
      <w:r w:rsidRPr="002A5B79">
        <w:rPr>
          <w:rFonts w:cs="Calibri"/>
        </w:rPr>
        <w:t xml:space="preserve"> – Wartość wynagrodzenia wynikająca z Harmonogramu rzeczowo-finansowego za etapy nieodebrane protokola</w:t>
      </w:r>
      <w:r w:rsidR="00504B72" w:rsidRPr="002A5B79">
        <w:rPr>
          <w:rFonts w:cs="Calibri"/>
        </w:rPr>
        <w:t>rnie na dzień dokonania zmiany wynagrodzenia u</w:t>
      </w:r>
      <w:r w:rsidRPr="002A5B79">
        <w:rPr>
          <w:rFonts w:cs="Calibri"/>
        </w:rPr>
        <w:t>mownego,</w:t>
      </w:r>
    </w:p>
    <w:p w14:paraId="089C80AB" w14:textId="77777777" w:rsidR="00ED015A" w:rsidRPr="002A5B79" w:rsidRDefault="00ED015A" w:rsidP="00E34710">
      <w:pPr>
        <w:pStyle w:val="Tekstkomentarza"/>
        <w:spacing w:before="120" w:after="180" w:line="240" w:lineRule="auto"/>
        <w:ind w:left="1429"/>
        <w:rPr>
          <w:rFonts w:cs="Calibri"/>
        </w:rPr>
      </w:pPr>
      <w:r w:rsidRPr="002A5B79">
        <w:rPr>
          <w:rFonts w:cs="Calibri"/>
        </w:rPr>
        <w:t xml:space="preserve">SWW [%] – wyliczona </w:t>
      </w:r>
      <w:r w:rsidRPr="002A5B79">
        <w:rPr>
          <w:rFonts w:cs="Calibri"/>
          <w:szCs w:val="22"/>
        </w:rPr>
        <w:t>Skumulowana Wartość Wskaźnika</w:t>
      </w:r>
      <w:r w:rsidR="00B86290" w:rsidRPr="002A5B79">
        <w:rPr>
          <w:rFonts w:cs="Calibri"/>
          <w:szCs w:val="22"/>
        </w:rPr>
        <w:t xml:space="preserve"> wyrażona w procentach</w:t>
      </w:r>
      <w:r w:rsidRPr="002A5B79">
        <w:rPr>
          <w:rFonts w:cs="Calibri"/>
          <w:szCs w:val="22"/>
        </w:rPr>
        <w:t xml:space="preserve"> </w:t>
      </w:r>
      <w:r w:rsidR="00784EA5" w:rsidRPr="002A5B79">
        <w:rPr>
          <w:rFonts w:cs="Calibri"/>
          <w:szCs w:val="22"/>
        </w:rPr>
        <w:t>(</w:t>
      </w:r>
      <w:r w:rsidRPr="002A5B79">
        <w:rPr>
          <w:rFonts w:cs="Calibri"/>
          <w:szCs w:val="22"/>
        </w:rPr>
        <w:t>np. 5</w:t>
      </w:r>
      <w:r w:rsidR="00AF3EAB" w:rsidRPr="002A5B79">
        <w:rPr>
          <w:rFonts w:cs="Calibri"/>
          <w:szCs w:val="22"/>
        </w:rPr>
        <w:t xml:space="preserve"> </w:t>
      </w:r>
      <w:r w:rsidRPr="002A5B79">
        <w:rPr>
          <w:rFonts w:cs="Calibri"/>
          <w:szCs w:val="22"/>
        </w:rPr>
        <w:t>%</w:t>
      </w:r>
      <w:r w:rsidR="00784EA5" w:rsidRPr="002A5B79">
        <w:rPr>
          <w:rFonts w:cs="Calibri"/>
          <w:szCs w:val="22"/>
        </w:rPr>
        <w:t>)</w:t>
      </w:r>
      <w:r w:rsidRPr="002A5B79">
        <w:rPr>
          <w:rFonts w:cs="Calibri"/>
          <w:szCs w:val="22"/>
        </w:rPr>
        <w:t>,</w:t>
      </w:r>
    </w:p>
    <w:p w14:paraId="7700E20E" w14:textId="77777777" w:rsidR="0077669D" w:rsidRPr="002A5B79" w:rsidRDefault="0077669D" w:rsidP="00E34710">
      <w:pPr>
        <w:widowControl/>
        <w:adjustRightInd/>
        <w:spacing w:before="120" w:after="180" w:line="240" w:lineRule="auto"/>
        <w:textAlignment w:val="auto"/>
        <w:rPr>
          <w:rFonts w:cs="Calibri"/>
          <w:szCs w:val="22"/>
        </w:rPr>
      </w:pPr>
    </w:p>
    <w:p w14:paraId="77ED2D4A" w14:textId="77777777" w:rsidR="009B3B40" w:rsidRPr="002A5B79" w:rsidRDefault="009B3B40" w:rsidP="00E34710">
      <w:pPr>
        <w:widowControl/>
        <w:numPr>
          <w:ilvl w:val="0"/>
          <w:numId w:val="71"/>
        </w:numPr>
        <w:tabs>
          <w:tab w:val="left" w:pos="851"/>
        </w:tabs>
        <w:adjustRightInd/>
        <w:spacing w:before="120" w:after="180" w:line="240" w:lineRule="auto"/>
        <w:ind w:left="851" w:hanging="284"/>
        <w:textAlignment w:val="auto"/>
        <w:outlineLvl w:val="1"/>
        <w:rPr>
          <w:rFonts w:cs="Calibri"/>
          <w:szCs w:val="22"/>
        </w:rPr>
      </w:pPr>
      <w:r w:rsidRPr="002A5B79">
        <w:rPr>
          <w:rFonts w:cs="Calibri"/>
          <w:szCs w:val="22"/>
        </w:rPr>
        <w:t xml:space="preserve">zmiana będzie dokonywana </w:t>
      </w:r>
      <w:r w:rsidR="005B6594" w:rsidRPr="002A5B79">
        <w:rPr>
          <w:rFonts w:cs="Calibri"/>
          <w:szCs w:val="22"/>
        </w:rPr>
        <w:t xml:space="preserve">wyłącznie </w:t>
      </w:r>
      <w:r w:rsidRPr="002A5B79">
        <w:rPr>
          <w:rFonts w:cs="Calibri"/>
          <w:szCs w:val="22"/>
        </w:rPr>
        <w:t xml:space="preserve">w zakresie </w:t>
      </w:r>
      <w:r w:rsidR="005B6594" w:rsidRPr="002A5B79">
        <w:rPr>
          <w:rFonts w:cs="Calibri"/>
          <w:szCs w:val="22"/>
        </w:rPr>
        <w:t xml:space="preserve">wynagrodzenia za </w:t>
      </w:r>
      <w:r w:rsidRPr="002A5B79">
        <w:rPr>
          <w:rFonts w:cs="Calibri"/>
          <w:szCs w:val="22"/>
        </w:rPr>
        <w:t>prac</w:t>
      </w:r>
      <w:r w:rsidR="005B6594" w:rsidRPr="002A5B79">
        <w:rPr>
          <w:rFonts w:cs="Calibri"/>
          <w:szCs w:val="22"/>
        </w:rPr>
        <w:t>e</w:t>
      </w:r>
      <w:r w:rsidRPr="002A5B79">
        <w:rPr>
          <w:rFonts w:cs="Calibri"/>
          <w:szCs w:val="22"/>
        </w:rPr>
        <w:t xml:space="preserve"> nieodebran</w:t>
      </w:r>
      <w:r w:rsidR="005B6594" w:rsidRPr="002A5B79">
        <w:rPr>
          <w:rFonts w:cs="Calibri"/>
          <w:szCs w:val="22"/>
        </w:rPr>
        <w:t>e</w:t>
      </w:r>
      <w:r w:rsidRPr="002A5B79">
        <w:rPr>
          <w:rFonts w:cs="Calibri"/>
          <w:szCs w:val="22"/>
        </w:rPr>
        <w:t xml:space="preserve"> </w:t>
      </w:r>
      <w:r w:rsidR="002339FB" w:rsidRPr="002A5B79">
        <w:rPr>
          <w:rFonts w:cs="Calibri"/>
          <w:szCs w:val="22"/>
        </w:rPr>
        <w:t xml:space="preserve">protokolarnie </w:t>
      </w:r>
      <w:r w:rsidRPr="002A5B79">
        <w:rPr>
          <w:rFonts w:cs="Calibri"/>
          <w:szCs w:val="22"/>
        </w:rPr>
        <w:t>przez Zamawiająceg</w:t>
      </w:r>
      <w:r w:rsidR="00CF74BF" w:rsidRPr="002A5B79">
        <w:rPr>
          <w:rFonts w:cs="Calibri"/>
          <w:szCs w:val="22"/>
        </w:rPr>
        <w:t xml:space="preserve">o </w:t>
      </w:r>
      <w:r w:rsidR="002339FB" w:rsidRPr="002A5B79">
        <w:rPr>
          <w:rFonts w:cs="Calibri"/>
          <w:szCs w:val="22"/>
        </w:rPr>
        <w:t>oraz tych,</w:t>
      </w:r>
      <w:r w:rsidR="00CF74BF" w:rsidRPr="002A5B79">
        <w:rPr>
          <w:rFonts w:cs="Calibri"/>
          <w:szCs w:val="22"/>
        </w:rPr>
        <w:t xml:space="preserve"> dla których termin odbioru p</w:t>
      </w:r>
      <w:r w:rsidRPr="002A5B79">
        <w:rPr>
          <w:rFonts w:cs="Calibri"/>
          <w:szCs w:val="22"/>
        </w:rPr>
        <w:t>rac zgodnie z </w:t>
      </w:r>
      <w:r w:rsidR="00893CD5" w:rsidRPr="002A5B79">
        <w:rPr>
          <w:rFonts w:cs="Calibri"/>
          <w:szCs w:val="22"/>
        </w:rPr>
        <w:t>z</w:t>
      </w:r>
      <w:r w:rsidRPr="002A5B79">
        <w:rPr>
          <w:rFonts w:cs="Calibri"/>
          <w:szCs w:val="22"/>
        </w:rPr>
        <w:t xml:space="preserve">ałącznikiem nr 2 do Umowy  </w:t>
      </w:r>
      <w:r w:rsidR="006F3E4F" w:rsidRPr="002A5B79">
        <w:rPr>
          <w:rFonts w:cs="Calibri"/>
          <w:szCs w:val="22"/>
        </w:rPr>
        <w:t>(</w:t>
      </w:r>
      <w:r w:rsidRPr="002A5B79">
        <w:rPr>
          <w:rFonts w:cs="Calibri"/>
          <w:szCs w:val="22"/>
        </w:rPr>
        <w:t>Harmonogram rzeczowo-finansowy</w:t>
      </w:r>
      <w:r w:rsidR="006F3E4F" w:rsidRPr="002A5B79">
        <w:rPr>
          <w:rFonts w:cs="Calibri"/>
          <w:szCs w:val="22"/>
        </w:rPr>
        <w:t>)</w:t>
      </w:r>
      <w:r w:rsidRPr="002A5B79">
        <w:rPr>
          <w:rFonts w:cs="Calibri"/>
          <w:szCs w:val="22"/>
        </w:rPr>
        <w:t xml:space="preserve"> nie upłynął na dzień złożenia wniosku o zmianę wynagrodzenia (za dzień złożenia wniosku rozumie się datę wpływu kompletnego wniosku do Strony Umowy). </w:t>
      </w:r>
      <w:r w:rsidR="009870AB" w:rsidRPr="002A5B79">
        <w:rPr>
          <w:rFonts w:cs="Calibri"/>
          <w:szCs w:val="22"/>
        </w:rPr>
        <w:br/>
      </w:r>
      <w:r w:rsidRPr="002A5B79">
        <w:rPr>
          <w:rFonts w:cs="Calibri"/>
          <w:szCs w:val="22"/>
        </w:rPr>
        <w:t>W przypadku, gdyby wskaźniki, o których mowa powyżej przestały być dostępne, Strony uzgodnią zastosowanie innych, najbardziej zbliżonych, wskaźników publikowan</w:t>
      </w:r>
      <w:r w:rsidR="005B6594" w:rsidRPr="002A5B79">
        <w:rPr>
          <w:rFonts w:cs="Calibri"/>
          <w:szCs w:val="22"/>
        </w:rPr>
        <w:t>ych</w:t>
      </w:r>
      <w:r w:rsidRPr="002A5B79">
        <w:rPr>
          <w:rFonts w:cs="Calibri"/>
          <w:szCs w:val="22"/>
        </w:rPr>
        <w:t xml:space="preserve"> przez GUS;</w:t>
      </w:r>
      <w:bookmarkStart w:id="57" w:name="_Toc116028773"/>
      <w:bookmarkStart w:id="58" w:name="_Toc116028768"/>
    </w:p>
    <w:p w14:paraId="60EF79F9" w14:textId="77777777" w:rsidR="009B3B40" w:rsidRPr="002A5B79" w:rsidRDefault="009B3B40" w:rsidP="00E34710">
      <w:pPr>
        <w:widowControl/>
        <w:numPr>
          <w:ilvl w:val="0"/>
          <w:numId w:val="71"/>
        </w:numPr>
        <w:tabs>
          <w:tab w:val="left" w:pos="851"/>
        </w:tabs>
        <w:adjustRightInd/>
        <w:spacing w:before="120" w:after="180" w:line="240" w:lineRule="auto"/>
        <w:ind w:left="851" w:hanging="425"/>
        <w:textAlignment w:val="auto"/>
        <w:outlineLvl w:val="1"/>
        <w:rPr>
          <w:rFonts w:cs="Calibri"/>
          <w:szCs w:val="22"/>
        </w:rPr>
      </w:pPr>
      <w:bookmarkStart w:id="59" w:name="_Toc116028770"/>
      <w:bookmarkEnd w:id="57"/>
      <w:bookmarkEnd w:id="58"/>
      <w:r w:rsidRPr="002A5B79">
        <w:rPr>
          <w:rFonts w:cs="Calibri"/>
          <w:szCs w:val="22"/>
        </w:rPr>
        <w:t xml:space="preserve">Wszystkie zmiany, o których mowa powyżej nie mogą powodować </w:t>
      </w:r>
      <w:r w:rsidR="00CF74BF" w:rsidRPr="002A5B79">
        <w:rPr>
          <w:rFonts w:cs="Calibri"/>
          <w:szCs w:val="22"/>
        </w:rPr>
        <w:t>zmiany</w:t>
      </w:r>
      <w:r w:rsidRPr="002A5B79">
        <w:rPr>
          <w:rFonts w:cs="Calibri"/>
          <w:szCs w:val="22"/>
        </w:rPr>
        <w:t xml:space="preserve"> wynagrodzenia o więcej niż </w:t>
      </w:r>
      <w:r w:rsidR="0077669D" w:rsidRPr="002A5B79">
        <w:rPr>
          <w:rFonts w:cs="Calibri"/>
          <w:szCs w:val="22"/>
        </w:rPr>
        <w:t>1</w:t>
      </w:r>
      <w:r w:rsidR="00975B88" w:rsidRPr="002A5B79">
        <w:rPr>
          <w:rFonts w:cs="Calibri"/>
          <w:szCs w:val="22"/>
        </w:rPr>
        <w:t>0</w:t>
      </w:r>
      <w:r w:rsidR="00AF3EAB" w:rsidRPr="002A5B79">
        <w:rPr>
          <w:rFonts w:cs="Calibri"/>
          <w:szCs w:val="22"/>
        </w:rPr>
        <w:t xml:space="preserve"> </w:t>
      </w:r>
      <w:r w:rsidRPr="002A5B79">
        <w:rPr>
          <w:rFonts w:cs="Calibri"/>
          <w:szCs w:val="22"/>
        </w:rPr>
        <w:t>%  wynagrodzenia netto  wskazanego w pierwotnej treści Umowy;</w:t>
      </w:r>
      <w:bookmarkEnd w:id="59"/>
    </w:p>
    <w:p w14:paraId="5E273CAB" w14:textId="77777777" w:rsidR="009B3B40" w:rsidRPr="002A5B79" w:rsidRDefault="009B3B40" w:rsidP="00E34710">
      <w:pPr>
        <w:widowControl/>
        <w:numPr>
          <w:ilvl w:val="0"/>
          <w:numId w:val="71"/>
        </w:numPr>
        <w:tabs>
          <w:tab w:val="left" w:pos="851"/>
        </w:tabs>
        <w:adjustRightInd/>
        <w:spacing w:before="120" w:after="180" w:line="240" w:lineRule="auto"/>
        <w:ind w:left="851" w:hanging="425"/>
        <w:textAlignment w:val="auto"/>
        <w:outlineLvl w:val="1"/>
        <w:rPr>
          <w:rFonts w:cs="Calibri"/>
          <w:szCs w:val="22"/>
        </w:rPr>
      </w:pPr>
      <w:bookmarkStart w:id="60" w:name="_Toc116028771"/>
      <w:r w:rsidRPr="002A5B79">
        <w:rPr>
          <w:rFonts w:cs="Calibri"/>
          <w:szCs w:val="22"/>
        </w:rPr>
        <w:t>W przypadku, gdy Wykonawca pozostaje w zwłoce w stosunku do terminu zakończenia etapu wynikającego z Harmonogramu rzeczowo-finansowego lub w zwłoce do terminu zakończenia realizacji przedmiotu Umowy, Wykonawcy waloryzacja wynagrodzenia nie przysługuje;</w:t>
      </w:r>
      <w:bookmarkEnd w:id="60"/>
      <w:r w:rsidRPr="002A5B79">
        <w:rPr>
          <w:rFonts w:cs="Calibri"/>
          <w:szCs w:val="22"/>
        </w:rPr>
        <w:t xml:space="preserve"> </w:t>
      </w:r>
    </w:p>
    <w:p w14:paraId="224F4596" w14:textId="77777777" w:rsidR="009B3B40" w:rsidRPr="002A5B79" w:rsidRDefault="009B3B40" w:rsidP="00E34710">
      <w:pPr>
        <w:widowControl/>
        <w:numPr>
          <w:ilvl w:val="0"/>
          <w:numId w:val="71"/>
        </w:numPr>
        <w:tabs>
          <w:tab w:val="left" w:pos="851"/>
        </w:tabs>
        <w:adjustRightInd/>
        <w:spacing w:before="120" w:after="180" w:line="240" w:lineRule="auto"/>
        <w:ind w:left="851" w:hanging="425"/>
        <w:textAlignment w:val="auto"/>
        <w:outlineLvl w:val="1"/>
        <w:rPr>
          <w:rFonts w:cs="Calibri"/>
          <w:szCs w:val="22"/>
        </w:rPr>
      </w:pPr>
      <w:bookmarkStart w:id="61" w:name="_Toc116028772"/>
      <w:r w:rsidRPr="002A5B79">
        <w:rPr>
          <w:rFonts w:cs="Calibri"/>
          <w:szCs w:val="22"/>
        </w:rPr>
        <w:t xml:space="preserve">Zamawiający nie dopuszcza możliwości zmiany wynagrodzenia z tytułu wzrostu kosztów związanych </w:t>
      </w:r>
      <w:r w:rsidR="009870AB" w:rsidRPr="002A5B79">
        <w:rPr>
          <w:rFonts w:cs="Calibri"/>
          <w:szCs w:val="22"/>
        </w:rPr>
        <w:br/>
      </w:r>
      <w:r w:rsidRPr="002A5B79">
        <w:rPr>
          <w:rFonts w:cs="Calibri"/>
          <w:szCs w:val="22"/>
        </w:rPr>
        <w:t>z realizacją Umowy w zakresie, w jakim zmiana taka została już dokonana na podstawie innych zapisów Umowy;</w:t>
      </w:r>
      <w:bookmarkEnd w:id="61"/>
    </w:p>
    <w:p w14:paraId="562D60AF" w14:textId="77777777" w:rsidR="009B3B40" w:rsidRPr="002A5B79" w:rsidRDefault="009B3B40" w:rsidP="00E34710">
      <w:pPr>
        <w:widowControl/>
        <w:numPr>
          <w:ilvl w:val="0"/>
          <w:numId w:val="71"/>
        </w:numPr>
        <w:tabs>
          <w:tab w:val="left" w:pos="851"/>
        </w:tabs>
        <w:adjustRightInd/>
        <w:spacing w:before="120" w:after="180" w:line="240" w:lineRule="auto"/>
        <w:ind w:left="851" w:hanging="425"/>
        <w:textAlignment w:val="auto"/>
        <w:outlineLvl w:val="1"/>
        <w:rPr>
          <w:rFonts w:cs="Calibri"/>
          <w:szCs w:val="22"/>
        </w:rPr>
      </w:pPr>
      <w:r w:rsidRPr="002A5B79">
        <w:rPr>
          <w:rFonts w:cs="Calibri"/>
          <w:szCs w:val="22"/>
        </w:rPr>
        <w:t>W celu weryfikacji spełnienia przesłanki waloryzacji wynagrodzenia, Strona wnioskująca jest zobligowana do dokonania stosownych wyliczeń wpływu zmiany ceny materiałów lub kosztów związanych z realizacją Umowy na wysokość stawek lub cen określonych w Umowie i przekazania ich drugiej Stronie. Ponadto jest zobowiązana wykazać wpływ zmiany Wskaźnika na zmianę kosztów realizacji Umowy poprzez przedstawienie wraz z wnioskiem o zmianę odpowiednich dokumentów, kalkulacji, zestawień kosztów potwierdzających okoliczności wskazane we wniosku.</w:t>
      </w:r>
    </w:p>
    <w:p w14:paraId="25E30792" w14:textId="77777777" w:rsidR="009B3B40" w:rsidRPr="002A5B79" w:rsidRDefault="009B3B40" w:rsidP="00E34710">
      <w:pPr>
        <w:numPr>
          <w:ilvl w:val="3"/>
          <w:numId w:val="69"/>
        </w:numPr>
        <w:suppressAutoHyphens/>
        <w:spacing w:before="120" w:after="180" w:line="240" w:lineRule="auto"/>
        <w:ind w:left="567" w:hanging="567"/>
        <w:rPr>
          <w:rFonts w:cs="Calibri"/>
          <w:szCs w:val="22"/>
        </w:rPr>
      </w:pPr>
      <w:r w:rsidRPr="002A5B79">
        <w:rPr>
          <w:rFonts w:cs="Calibri"/>
          <w:szCs w:val="22"/>
        </w:rPr>
        <w:t>Wykonawca, którego wynagrodzenie zostało zmienione zgodnie z ust. 1 powyżej, zobowiązany jest do zmiany wynagrodzenia przysługując</w:t>
      </w:r>
      <w:r w:rsidR="00E267B2" w:rsidRPr="002A5B79">
        <w:rPr>
          <w:rFonts w:cs="Calibri"/>
          <w:szCs w:val="22"/>
        </w:rPr>
        <w:t>ego</w:t>
      </w:r>
      <w:r w:rsidRPr="002A5B79">
        <w:rPr>
          <w:rFonts w:cs="Calibri"/>
          <w:szCs w:val="22"/>
        </w:rPr>
        <w:t xml:space="preserve"> podwykonawcom, z którym</w:t>
      </w:r>
      <w:r w:rsidR="00E267B2" w:rsidRPr="002A5B79">
        <w:rPr>
          <w:rFonts w:cs="Calibri"/>
          <w:szCs w:val="22"/>
        </w:rPr>
        <w:t>i</w:t>
      </w:r>
      <w:r w:rsidRPr="002A5B79">
        <w:rPr>
          <w:rFonts w:cs="Calibri"/>
          <w:szCs w:val="22"/>
        </w:rPr>
        <w:t xml:space="preserve"> zawarł umowę, w zakresie odpowiadającym zmianom cen materiałów lub kosztów dotyczących zobowiązania podwykonawców, jeżeli łącznie spełnione są następujące warunki:</w:t>
      </w:r>
    </w:p>
    <w:p w14:paraId="11A63865" w14:textId="77777777" w:rsidR="009B3B40" w:rsidRPr="002A5B79" w:rsidRDefault="009B3B40" w:rsidP="00E34710">
      <w:pPr>
        <w:widowControl/>
        <w:numPr>
          <w:ilvl w:val="4"/>
          <w:numId w:val="68"/>
        </w:numPr>
        <w:tabs>
          <w:tab w:val="left" w:pos="851"/>
        </w:tabs>
        <w:adjustRightInd/>
        <w:spacing w:before="120" w:after="180" w:line="240" w:lineRule="auto"/>
        <w:ind w:left="851" w:hanging="284"/>
        <w:jc w:val="left"/>
        <w:textAlignment w:val="auto"/>
        <w:outlineLvl w:val="1"/>
        <w:rPr>
          <w:rFonts w:cs="Calibri"/>
          <w:szCs w:val="22"/>
        </w:rPr>
      </w:pPr>
      <w:r w:rsidRPr="002A5B79">
        <w:rPr>
          <w:rFonts w:cs="Calibri"/>
          <w:szCs w:val="22"/>
        </w:rPr>
        <w:t>przedmiotem umowy podwykonawczej są roboty budowlane, dostawy lub usługi;</w:t>
      </w:r>
    </w:p>
    <w:p w14:paraId="30CE31B1" w14:textId="77777777" w:rsidR="009B3B40" w:rsidRPr="002A5B79" w:rsidRDefault="009B3B40" w:rsidP="00E34710">
      <w:pPr>
        <w:widowControl/>
        <w:numPr>
          <w:ilvl w:val="4"/>
          <w:numId w:val="68"/>
        </w:numPr>
        <w:tabs>
          <w:tab w:val="left" w:pos="851"/>
        </w:tabs>
        <w:adjustRightInd/>
        <w:spacing w:before="120" w:after="180" w:line="240" w:lineRule="auto"/>
        <w:ind w:left="851" w:hanging="284"/>
        <w:jc w:val="left"/>
        <w:textAlignment w:val="auto"/>
        <w:outlineLvl w:val="1"/>
        <w:rPr>
          <w:rFonts w:cs="Calibri"/>
          <w:szCs w:val="22"/>
        </w:rPr>
      </w:pPr>
      <w:r w:rsidRPr="002A5B79">
        <w:rPr>
          <w:rFonts w:cs="Calibri"/>
          <w:szCs w:val="22"/>
        </w:rPr>
        <w:t>okres obowiązywania umowy przekracza 6 miesięcy.</w:t>
      </w:r>
    </w:p>
    <w:p w14:paraId="71551336" w14:textId="77777777" w:rsidR="009B3B40" w:rsidRPr="002A5B79" w:rsidRDefault="009B3B40" w:rsidP="00E34710">
      <w:pPr>
        <w:numPr>
          <w:ilvl w:val="3"/>
          <w:numId w:val="69"/>
        </w:numPr>
        <w:suppressAutoHyphens/>
        <w:spacing w:before="120" w:after="180" w:line="240" w:lineRule="auto"/>
        <w:ind w:left="567" w:hanging="567"/>
        <w:rPr>
          <w:rFonts w:cs="Calibri"/>
          <w:szCs w:val="22"/>
        </w:rPr>
      </w:pPr>
      <w:r w:rsidRPr="002A5B79">
        <w:rPr>
          <w:rFonts w:cs="Calibri"/>
          <w:szCs w:val="22"/>
        </w:rPr>
        <w:t>Zmiana wysokości wynagrodzenia zostanie wprowadzona w drodze pisemnego aneksu do Umowy</w:t>
      </w:r>
      <w:r w:rsidR="009C761D" w:rsidRPr="002A5B79">
        <w:rPr>
          <w:rFonts w:cs="Calibri"/>
          <w:szCs w:val="22"/>
        </w:rPr>
        <w:t xml:space="preserve"> oraz zmiany </w:t>
      </w:r>
      <w:r w:rsidR="00893CD5" w:rsidRPr="002A5B79">
        <w:rPr>
          <w:rFonts w:cs="Calibri"/>
          <w:szCs w:val="22"/>
        </w:rPr>
        <w:t>z</w:t>
      </w:r>
      <w:r w:rsidR="009C761D" w:rsidRPr="002A5B79">
        <w:rPr>
          <w:rFonts w:cs="Calibri"/>
          <w:szCs w:val="22"/>
        </w:rPr>
        <w:t>ałącznika nr 2 do Umowy (Harmonogramu rzeczowo-finansowego).</w:t>
      </w:r>
    </w:p>
    <w:p w14:paraId="67CEFC7F" w14:textId="77777777" w:rsidR="00BE5C5B" w:rsidRPr="002A5B79" w:rsidRDefault="00BE2ED2" w:rsidP="00404D62">
      <w:pPr>
        <w:pStyle w:val="IParagraf"/>
        <w:numPr>
          <w:ilvl w:val="0"/>
          <w:numId w:val="0"/>
        </w:numPr>
        <w:rPr>
          <w:rFonts w:cs="Calibri"/>
          <w:snapToGrid w:val="0"/>
        </w:rPr>
      </w:pPr>
      <w:r w:rsidRPr="002A5B79">
        <w:rPr>
          <w:rFonts w:cs="Calibri"/>
          <w:snapToGrid w:val="0"/>
        </w:rPr>
        <w:lastRenderedPageBreak/>
        <w:t>§ 2</w:t>
      </w:r>
      <w:r w:rsidR="004D062C" w:rsidRPr="002A5B79">
        <w:rPr>
          <w:rFonts w:cs="Calibri"/>
          <w:snapToGrid w:val="0"/>
        </w:rPr>
        <w:t>3</w:t>
      </w:r>
    </w:p>
    <w:p w14:paraId="173DBCE6" w14:textId="77777777" w:rsidR="00081F8C" w:rsidRPr="002A5B79" w:rsidRDefault="00BE5C5B" w:rsidP="00081F8C">
      <w:pPr>
        <w:spacing w:line="240" w:lineRule="auto"/>
        <w:jc w:val="center"/>
        <w:rPr>
          <w:rFonts w:cs="Calibri"/>
          <w:b/>
          <w:snapToGrid w:val="0"/>
          <w:szCs w:val="22"/>
        </w:rPr>
      </w:pPr>
      <w:r w:rsidRPr="002A5B79">
        <w:rPr>
          <w:rFonts w:cs="Calibri"/>
          <w:b/>
          <w:snapToGrid w:val="0"/>
          <w:szCs w:val="22"/>
        </w:rPr>
        <w:t>Ochrona danych osobowych</w:t>
      </w:r>
    </w:p>
    <w:p w14:paraId="5DB204CB" w14:textId="1F4C1D4B" w:rsidR="00081F8C" w:rsidRPr="002A5B79" w:rsidRDefault="00081F8C" w:rsidP="00081F8C">
      <w:pPr>
        <w:spacing w:line="240" w:lineRule="auto"/>
        <w:ind w:left="284" w:hanging="284"/>
        <w:rPr>
          <w:rFonts w:cs="Calibri"/>
          <w:snapToGrid w:val="0"/>
          <w:color w:val="000000"/>
          <w:szCs w:val="22"/>
        </w:rPr>
      </w:pPr>
      <w:r w:rsidRPr="002A5B79">
        <w:rPr>
          <w:rFonts w:cs="Calibri"/>
          <w:bCs/>
          <w:snapToGrid w:val="0"/>
          <w:szCs w:val="22"/>
        </w:rPr>
        <w:t>1.</w:t>
      </w:r>
      <w:r w:rsidRPr="002A5B79">
        <w:rPr>
          <w:rFonts w:cs="Calibri"/>
          <w:b/>
          <w:snapToGrid w:val="0"/>
          <w:szCs w:val="22"/>
        </w:rPr>
        <w:t xml:space="preserve"> </w:t>
      </w:r>
      <w:r w:rsidR="00BE5C5B" w:rsidRPr="002A5B79">
        <w:rPr>
          <w:rFonts w:cs="Calibri"/>
          <w:snapToGrid w:val="0"/>
          <w:color w:val="000000"/>
          <w:szCs w:val="22"/>
        </w:rPr>
        <w:t>Strony niniejszej Umowy, a także Podwykonawcy Stron, o ile występują w procesie przetwarzania danych, zobowiązują się do ochrony danych osobowych udostępnianych wzajemnie w związku z jej wykonaniem, stosując w tym celu środki organizacyjno-techniczne, o których mowa w art. 32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(dalej „RODO”), a także inne powszechnie obowiązujące przepisy prawa unijnego i krajowego, które chronią prawa osób, których dane dotyczą.</w:t>
      </w:r>
    </w:p>
    <w:p w14:paraId="0D248F6B" w14:textId="3D3963AF" w:rsidR="001666CB" w:rsidRPr="002A5B79" w:rsidRDefault="00BE5C5B" w:rsidP="00081F8C">
      <w:pPr>
        <w:keepNext/>
        <w:numPr>
          <w:ilvl w:val="1"/>
          <w:numId w:val="34"/>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Każda ze Stron oświadcza, że jej pracownicy, współpracownicy lub inne osoby fizyczne posiadające dostęp do danych osobowych przedstawicieli drugiej Strony (w tym danych kontaktowych) znają przepisy dotyczące ochrony danych osobowych, działają na podstawie polecenia administratora danych (art. 29 RODO) lub imiennego upoważnienia uprawniającego do przetwarzania danych osobowych w tym zakresie,  a także zobowiązane są do zachowania w tajemnicy informacji prawnie chronionych.</w:t>
      </w:r>
    </w:p>
    <w:p w14:paraId="4E9EC1B4" w14:textId="77777777" w:rsidR="00BE5C5B" w:rsidRPr="002A5B79" w:rsidRDefault="00BE5C5B" w:rsidP="00E34710">
      <w:pPr>
        <w:keepNext/>
        <w:numPr>
          <w:ilvl w:val="1"/>
          <w:numId w:val="34"/>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Strony oświadczają, że udostępniają sobie wzajemnie dane pracowników wyznaczonych do reprezentacji Stron i realizacji Umowy  w celu i zakresie niezbędnym do prawidłowej realizacji Umowy.</w:t>
      </w:r>
    </w:p>
    <w:p w14:paraId="3B79FB52" w14:textId="77777777" w:rsidR="00F73089" w:rsidRPr="002A5B79" w:rsidRDefault="00F73089" w:rsidP="00E34710">
      <w:pPr>
        <w:keepNext/>
        <w:numPr>
          <w:ilvl w:val="1"/>
          <w:numId w:val="34"/>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 xml:space="preserve">Dane osobowe osób, o których mowa w § 6 ust. 1 i § 18 Umowy, będą przetwarzane przez Strony jedynie </w:t>
      </w:r>
      <w:r w:rsidR="009870AB" w:rsidRPr="002A5B79">
        <w:rPr>
          <w:rFonts w:cs="Calibri"/>
          <w:snapToGrid w:val="0"/>
          <w:color w:val="000000"/>
          <w:szCs w:val="22"/>
        </w:rPr>
        <w:br/>
      </w:r>
      <w:r w:rsidRPr="002A5B79">
        <w:rPr>
          <w:rFonts w:cs="Calibri"/>
          <w:snapToGrid w:val="0"/>
          <w:color w:val="000000"/>
          <w:szCs w:val="22"/>
        </w:rPr>
        <w:t>w celu i zakresie niezbędnym do wykonania zadań związanych z realizacją zawartej Umowy.</w:t>
      </w:r>
    </w:p>
    <w:p w14:paraId="51AB45F7" w14:textId="77777777" w:rsidR="00F73089" w:rsidRPr="002A5B79" w:rsidRDefault="00F73089" w:rsidP="00E34710">
      <w:pPr>
        <w:keepNext/>
        <w:numPr>
          <w:ilvl w:val="1"/>
          <w:numId w:val="34"/>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 xml:space="preserve">Klauzula informacyjna dla osób wyznaczonych przez Wykonawcę do wykonywania Umowy stanowi </w:t>
      </w:r>
      <w:r w:rsidR="00893CD5" w:rsidRPr="002A5B79">
        <w:rPr>
          <w:rFonts w:cs="Calibri"/>
          <w:snapToGrid w:val="0"/>
          <w:color w:val="000000"/>
          <w:szCs w:val="22"/>
        </w:rPr>
        <w:t>z</w:t>
      </w:r>
      <w:r w:rsidRPr="002A5B79">
        <w:rPr>
          <w:rFonts w:cs="Calibri"/>
          <w:snapToGrid w:val="0"/>
          <w:color w:val="000000"/>
          <w:szCs w:val="22"/>
        </w:rPr>
        <w:t>ałącznik nr</w:t>
      </w:r>
      <w:r w:rsidR="002567B8" w:rsidRPr="002A5B79">
        <w:rPr>
          <w:rFonts w:cs="Calibri"/>
          <w:snapToGrid w:val="0"/>
          <w:color w:val="000000"/>
          <w:szCs w:val="22"/>
        </w:rPr>
        <w:t xml:space="preserve"> 10</w:t>
      </w:r>
      <w:r w:rsidRPr="002A5B79">
        <w:rPr>
          <w:rFonts w:cs="Calibri"/>
          <w:snapToGrid w:val="0"/>
          <w:color w:val="000000"/>
          <w:szCs w:val="22"/>
        </w:rPr>
        <w:t xml:space="preserve"> do Umowy. Klauzula informacyjna dla osób wyznaczonych przez Zamawiającego do wykonania Umowy stanowi </w:t>
      </w:r>
      <w:r w:rsidR="00893CD5" w:rsidRPr="002A5B79">
        <w:rPr>
          <w:rFonts w:cs="Calibri"/>
          <w:snapToGrid w:val="0"/>
          <w:color w:val="000000"/>
          <w:szCs w:val="22"/>
        </w:rPr>
        <w:t>z</w:t>
      </w:r>
      <w:r w:rsidRPr="002A5B79">
        <w:rPr>
          <w:rFonts w:cs="Calibri"/>
          <w:snapToGrid w:val="0"/>
          <w:color w:val="000000"/>
          <w:szCs w:val="22"/>
        </w:rPr>
        <w:t xml:space="preserve">ałącznik nr </w:t>
      </w:r>
      <w:r w:rsidR="002567B8" w:rsidRPr="002A5B79">
        <w:rPr>
          <w:rFonts w:cs="Calibri"/>
          <w:snapToGrid w:val="0"/>
          <w:color w:val="000000"/>
          <w:szCs w:val="22"/>
        </w:rPr>
        <w:t xml:space="preserve">11 </w:t>
      </w:r>
      <w:r w:rsidRPr="002A5B79">
        <w:rPr>
          <w:rFonts w:cs="Calibri"/>
          <w:snapToGrid w:val="0"/>
          <w:color w:val="000000"/>
          <w:szCs w:val="22"/>
        </w:rPr>
        <w:t xml:space="preserve">do Umowy (klauzula przekazana przez podmiot, z którym PGE Dystrybucja S.A. zawiera Umowę). </w:t>
      </w:r>
    </w:p>
    <w:p w14:paraId="32A7F204" w14:textId="77777777" w:rsidR="00BE5C5B" w:rsidRPr="002A5B79" w:rsidRDefault="00BE5C5B" w:rsidP="00E34710">
      <w:pPr>
        <w:keepNext/>
        <w:numPr>
          <w:ilvl w:val="1"/>
          <w:numId w:val="34"/>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Strony są zobowiązane poinformować osoby wyznaczone do wykonania Umowy o miejscu udostępnienia informacji, o których mowa w ustępie powyżej.</w:t>
      </w:r>
    </w:p>
    <w:p w14:paraId="6FFC62C2" w14:textId="77777777" w:rsidR="00BE5C5B" w:rsidRPr="002A5B79" w:rsidRDefault="00BE5C5B" w:rsidP="00E34710">
      <w:pPr>
        <w:keepNext/>
        <w:numPr>
          <w:ilvl w:val="1"/>
          <w:numId w:val="34"/>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Żadna ze Stron nie będzie ponosić odpowiedzialności za niezgodne z przepisami działania i zaniechania innej Strony w zakresie obowiązków związanych z przetwarzaniem danych osobowych.</w:t>
      </w:r>
    </w:p>
    <w:p w14:paraId="4065AE7A" w14:textId="77777777" w:rsidR="00BE5C5B" w:rsidRPr="002A5B79" w:rsidRDefault="00BE5C5B" w:rsidP="00E34710">
      <w:pPr>
        <w:keepNext/>
        <w:numPr>
          <w:ilvl w:val="1"/>
          <w:numId w:val="34"/>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Wykonawca zobowiązany jest na wezwanie Zamawiającego przedstawić potwierdzenie wypełnienia obowiązku informacyjnego, o którym mowa  powyżej w terminie nie dłuższym niż 7 dni od otrzymania wezwania. Wezwanie może zostać złożone pisemnie na adres korespondencyjny Wykonawcy lub za pośrednictwem poczty elektronicznej na adres mailowy osoby odpowiedzialnej za realizację Umowy.</w:t>
      </w:r>
    </w:p>
    <w:p w14:paraId="17E35DDB" w14:textId="77777777" w:rsidR="00473F3F" w:rsidRPr="002A5B79" w:rsidRDefault="00BE5C5B" w:rsidP="00E34710">
      <w:pPr>
        <w:keepNext/>
        <w:numPr>
          <w:ilvl w:val="1"/>
          <w:numId w:val="34"/>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 xml:space="preserve">Niezależnie od ustępów powyższych, jeżeli w związku z wykonaniem Umowy niezbędne będzie powierzenie przetwarzania Danych osobowych lub ich udostępnienie, Strona która otrzyma Dane osobowe lub będzie przetwarzała Dane osobowe, jest zobowiązana uwzględnić wymogi określone w obowiązujących przepisach, w szczególności RODO i w Ustawie z dnia 10 maja 2018 r. o ochronie Danych osobowych, ponadto Strony uregulują kwestię przepływu Danych osobowych w formie pisemnej poprzez zawarcie odrębnej umowy powierzenia Danych osobowych do przetwarzania, w której uregulują w szczególności cel </w:t>
      </w:r>
      <w:r w:rsidR="009870AB" w:rsidRPr="002A5B79">
        <w:rPr>
          <w:rFonts w:cs="Calibri"/>
          <w:snapToGrid w:val="0"/>
          <w:color w:val="000000"/>
          <w:szCs w:val="22"/>
        </w:rPr>
        <w:br/>
      </w:r>
      <w:r w:rsidRPr="002A5B79">
        <w:rPr>
          <w:rFonts w:cs="Calibri"/>
          <w:snapToGrid w:val="0"/>
          <w:color w:val="000000"/>
          <w:szCs w:val="22"/>
        </w:rPr>
        <w:t>i zakres przetwarzania Danych osobowych lub poprzez zawarcie Umowy Udostępnienia Danych.</w:t>
      </w:r>
    </w:p>
    <w:p w14:paraId="089464BE" w14:textId="77777777" w:rsidR="00BE5C5B" w:rsidRPr="002A5B79" w:rsidRDefault="00BE2ED2" w:rsidP="009C3492">
      <w:pPr>
        <w:pStyle w:val="IParagraf"/>
        <w:numPr>
          <w:ilvl w:val="0"/>
          <w:numId w:val="0"/>
        </w:numPr>
        <w:rPr>
          <w:rFonts w:cs="Calibri"/>
        </w:rPr>
      </w:pPr>
      <w:r w:rsidRPr="002A5B79">
        <w:rPr>
          <w:rFonts w:cs="Calibri"/>
        </w:rPr>
        <w:t>§ 2</w:t>
      </w:r>
      <w:r w:rsidR="004D062C" w:rsidRPr="002A5B79">
        <w:rPr>
          <w:rFonts w:cs="Calibri"/>
        </w:rPr>
        <w:t>4</w:t>
      </w:r>
    </w:p>
    <w:p w14:paraId="3FE979C2" w14:textId="77777777" w:rsidR="00404D62" w:rsidRPr="002A5B79" w:rsidRDefault="00404D62" w:rsidP="009C3492">
      <w:pPr>
        <w:pStyle w:val="IParagraf"/>
        <w:numPr>
          <w:ilvl w:val="0"/>
          <w:numId w:val="0"/>
        </w:numPr>
        <w:spacing w:line="360" w:lineRule="auto"/>
        <w:rPr>
          <w:rFonts w:cs="Calibri"/>
        </w:rPr>
      </w:pPr>
      <w:r w:rsidRPr="002A5B79">
        <w:rPr>
          <w:rFonts w:cs="Calibri"/>
        </w:rPr>
        <w:t>Klauzula sankcyjna</w:t>
      </w:r>
    </w:p>
    <w:p w14:paraId="7AF0CBCF" w14:textId="383276EB" w:rsidR="00473F3F" w:rsidRPr="002A5B79" w:rsidRDefault="00BE5D73" w:rsidP="00790288">
      <w:pPr>
        <w:keepNext/>
        <w:overflowPunct w:val="0"/>
        <w:autoSpaceDE w:val="0"/>
        <w:autoSpaceDN w:val="0"/>
        <w:spacing w:after="120" w:line="276" w:lineRule="auto"/>
        <w:ind w:left="567"/>
        <w:rPr>
          <w:rFonts w:cs="Calibri"/>
          <w:szCs w:val="22"/>
        </w:rPr>
      </w:pPr>
      <w:r w:rsidRPr="002A5B79">
        <w:rPr>
          <w:rFonts w:cs="Calibri"/>
          <w:szCs w:val="22"/>
        </w:rPr>
        <w:t xml:space="preserve">Celem postanowień zawartych w </w:t>
      </w:r>
      <w:r w:rsidR="00893CD5" w:rsidRPr="002A5B79">
        <w:rPr>
          <w:rFonts w:cs="Calibri"/>
          <w:szCs w:val="22"/>
        </w:rPr>
        <w:t>z</w:t>
      </w:r>
      <w:r w:rsidRPr="002A5B79">
        <w:rPr>
          <w:rFonts w:cs="Calibri"/>
          <w:szCs w:val="22"/>
        </w:rPr>
        <w:t xml:space="preserve">ałączniku nr 12 do Umowy jest niedopuszczenie, by w wykonywaniu Umowy brały udział podmioty objęte sankcjami wynikającymi z ustawy z dnia 13 kwietnia 2022 r. </w:t>
      </w:r>
      <w:r w:rsidR="009870AB" w:rsidRPr="002A5B79">
        <w:rPr>
          <w:rFonts w:cs="Calibri"/>
          <w:szCs w:val="22"/>
        </w:rPr>
        <w:br/>
      </w:r>
      <w:r w:rsidRPr="002A5B79">
        <w:rPr>
          <w:rFonts w:cs="Calibri"/>
          <w:szCs w:val="22"/>
        </w:rPr>
        <w:t xml:space="preserve">o szczególnych rozwiązaniach w zakresie przeciwdziałania wspieraniu agresji na Ukrainę oraz służących ochronie bezpieczeństwa narodowego </w:t>
      </w:r>
      <w:r w:rsidR="00F22152" w:rsidRPr="002A5B79">
        <w:rPr>
          <w:rFonts w:cs="Calibri"/>
          <w:szCs w:val="22"/>
        </w:rPr>
        <w:t xml:space="preserve">(t.j. Dz.U. </w:t>
      </w:r>
      <w:r w:rsidR="004A5AFD" w:rsidRPr="002A5B79">
        <w:rPr>
          <w:rFonts w:cs="Calibri"/>
          <w:szCs w:val="22"/>
        </w:rPr>
        <w:t xml:space="preserve">z </w:t>
      </w:r>
      <w:r w:rsidR="00F22152" w:rsidRPr="002A5B79">
        <w:rPr>
          <w:rFonts w:cs="Calibri"/>
          <w:szCs w:val="22"/>
        </w:rPr>
        <w:t>202</w:t>
      </w:r>
      <w:r w:rsidR="004A5AFD" w:rsidRPr="002A5B79">
        <w:rPr>
          <w:rFonts w:cs="Calibri"/>
          <w:szCs w:val="22"/>
        </w:rPr>
        <w:t>5</w:t>
      </w:r>
      <w:r w:rsidR="00F22152" w:rsidRPr="002A5B79">
        <w:rPr>
          <w:rFonts w:cs="Calibri"/>
          <w:szCs w:val="22"/>
        </w:rPr>
        <w:t xml:space="preserve">, poz. </w:t>
      </w:r>
      <w:r w:rsidR="004A5AFD" w:rsidRPr="002A5B79">
        <w:rPr>
          <w:rFonts w:cs="Calibri"/>
          <w:szCs w:val="22"/>
        </w:rPr>
        <w:t>514</w:t>
      </w:r>
      <w:r w:rsidR="00081F8C" w:rsidRPr="002A5B79">
        <w:rPr>
          <w:rFonts w:cs="Calibri"/>
          <w:szCs w:val="22"/>
        </w:rPr>
        <w:t>, z późn. zm.</w:t>
      </w:r>
      <w:r w:rsidR="00F22152" w:rsidRPr="002A5B79">
        <w:rPr>
          <w:rFonts w:cs="Calibri"/>
          <w:szCs w:val="22"/>
        </w:rPr>
        <w:t xml:space="preserve">) </w:t>
      </w:r>
      <w:r w:rsidRPr="002A5B79">
        <w:rPr>
          <w:rFonts w:cs="Calibri"/>
          <w:szCs w:val="22"/>
        </w:rPr>
        <w:t xml:space="preserve">oraz rozporządzenia RADY (UE) 2022/576 z dnia 8 kwietnia 2022 w sprawie zmiany rozporządzenia (UE) nr 833/2014 dotyczącego środków ograniczających w związku z działaniami Rosji destabilizującymi sytuację na Ukrainie (Dz. Urz. UE nr 111 z 8.4.2022), a także z innych aktów prawnych dotyczących wprowadzenia środków ograniczających </w:t>
      </w:r>
      <w:r w:rsidR="009870AB" w:rsidRPr="002A5B79">
        <w:rPr>
          <w:rFonts w:cs="Calibri"/>
          <w:szCs w:val="22"/>
        </w:rPr>
        <w:br/>
      </w:r>
      <w:r w:rsidRPr="002A5B79">
        <w:rPr>
          <w:rFonts w:cs="Calibri"/>
          <w:szCs w:val="22"/>
        </w:rPr>
        <w:lastRenderedPageBreak/>
        <w:t xml:space="preserve">w związku z sytuacją w Ukrainie. W związku z powyższym Wykonawca zobowiązuje się przestrzegać klauzuli sankcyjnej, której treść stanowi </w:t>
      </w:r>
      <w:r w:rsidR="00757F1F" w:rsidRPr="002A5B79">
        <w:rPr>
          <w:rFonts w:cs="Calibri"/>
          <w:szCs w:val="22"/>
        </w:rPr>
        <w:t>z</w:t>
      </w:r>
      <w:r w:rsidRPr="002A5B79">
        <w:rPr>
          <w:rFonts w:cs="Calibri"/>
          <w:szCs w:val="22"/>
        </w:rPr>
        <w:t>ałącznik nr 12 do Umowy.</w:t>
      </w:r>
    </w:p>
    <w:p w14:paraId="02C7B738" w14:textId="77777777" w:rsidR="004A5AFD" w:rsidRPr="002A5B79" w:rsidRDefault="004A5AFD" w:rsidP="004A5AFD">
      <w:pPr>
        <w:keepNext/>
        <w:overflowPunct w:val="0"/>
        <w:autoSpaceDE w:val="0"/>
        <w:autoSpaceDN w:val="0"/>
        <w:spacing w:after="120" w:line="276" w:lineRule="auto"/>
        <w:ind w:left="567"/>
        <w:jc w:val="center"/>
        <w:rPr>
          <w:rFonts w:cs="Calibri"/>
          <w:b/>
        </w:rPr>
      </w:pPr>
      <w:r w:rsidRPr="002A5B79">
        <w:rPr>
          <w:rFonts w:cs="Calibri"/>
          <w:b/>
        </w:rPr>
        <w:t>§ 24a</w:t>
      </w:r>
    </w:p>
    <w:p w14:paraId="42CC8BED" w14:textId="77777777" w:rsidR="004A5AFD" w:rsidRPr="002A5B79" w:rsidRDefault="004A5AFD" w:rsidP="004A5AFD">
      <w:pPr>
        <w:keepNext/>
        <w:overflowPunct w:val="0"/>
        <w:autoSpaceDE w:val="0"/>
        <w:autoSpaceDN w:val="0"/>
        <w:spacing w:after="120" w:line="276" w:lineRule="auto"/>
        <w:ind w:left="567"/>
        <w:jc w:val="center"/>
        <w:rPr>
          <w:rFonts w:cs="Calibri"/>
          <w:b/>
        </w:rPr>
      </w:pPr>
      <w:r w:rsidRPr="002A5B79">
        <w:rPr>
          <w:rFonts w:cs="Calibri"/>
          <w:b/>
        </w:rPr>
        <w:t>Obowiązki Stron w zakresie cyberbezpieczeństwa</w:t>
      </w:r>
    </w:p>
    <w:p w14:paraId="3C20DFDD" w14:textId="77777777" w:rsidR="004A5AFD" w:rsidRPr="002A5B79" w:rsidRDefault="004A5AFD" w:rsidP="004A5AFD">
      <w:pPr>
        <w:keepNext/>
        <w:numPr>
          <w:ilvl w:val="3"/>
          <w:numId w:val="71"/>
        </w:numPr>
        <w:overflowPunct w:val="0"/>
        <w:autoSpaceDE w:val="0"/>
        <w:autoSpaceDN w:val="0"/>
        <w:spacing w:after="120" w:line="276" w:lineRule="auto"/>
        <w:ind w:left="567"/>
        <w:rPr>
          <w:rFonts w:cs="Calibri"/>
        </w:rPr>
      </w:pPr>
      <w:r w:rsidRPr="002A5B79">
        <w:rPr>
          <w:rFonts w:cs="Calibri"/>
        </w:rPr>
        <w:t xml:space="preserve">Celem postanowień zawartych w załączniku nr </w:t>
      </w:r>
      <w:r w:rsidR="00C966CE" w:rsidRPr="002A5B79">
        <w:rPr>
          <w:rFonts w:cs="Calibri"/>
        </w:rPr>
        <w:t>14</w:t>
      </w:r>
      <w:r w:rsidRPr="002A5B79">
        <w:rPr>
          <w:rFonts w:cs="Calibri"/>
        </w:rPr>
        <w:t>, który stanowi integralną cześć Umowy, jest określenie zasad współdziałania Stron oraz obowiązków Wykonawcy w zakresie zapewnienia cyberbezpieczeństwa systemu magazynowania energii elektrycznej.</w:t>
      </w:r>
    </w:p>
    <w:p w14:paraId="5438E6D1" w14:textId="77777777" w:rsidR="004A5AFD" w:rsidRPr="002A5B79" w:rsidRDefault="004A5AFD" w:rsidP="004A5AFD">
      <w:pPr>
        <w:keepNext/>
        <w:numPr>
          <w:ilvl w:val="3"/>
          <w:numId w:val="71"/>
        </w:numPr>
        <w:overflowPunct w:val="0"/>
        <w:autoSpaceDE w:val="0"/>
        <w:autoSpaceDN w:val="0"/>
        <w:spacing w:after="120" w:line="276" w:lineRule="auto"/>
        <w:ind w:left="567"/>
        <w:rPr>
          <w:rFonts w:cs="Calibri"/>
        </w:rPr>
      </w:pPr>
      <w:r w:rsidRPr="002A5B79">
        <w:rPr>
          <w:rFonts w:cs="Calibri"/>
        </w:rPr>
        <w:t>Wykonawca zobowiązuje się realizować obowiązki wynikające z załącznika wskazanego w ust. 1.</w:t>
      </w:r>
    </w:p>
    <w:p w14:paraId="25FBCF59" w14:textId="77777777" w:rsidR="004A5AFD" w:rsidRPr="002A5B79" w:rsidRDefault="004A5AFD" w:rsidP="004A5AFD">
      <w:pPr>
        <w:keepNext/>
        <w:numPr>
          <w:ilvl w:val="3"/>
          <w:numId w:val="71"/>
        </w:numPr>
        <w:overflowPunct w:val="0"/>
        <w:autoSpaceDE w:val="0"/>
        <w:autoSpaceDN w:val="0"/>
        <w:spacing w:after="120" w:line="276" w:lineRule="auto"/>
        <w:ind w:left="567"/>
        <w:rPr>
          <w:rFonts w:cs="Calibri"/>
        </w:rPr>
      </w:pPr>
      <w:r w:rsidRPr="002A5B79">
        <w:rPr>
          <w:rFonts w:cs="Calibri"/>
        </w:rPr>
        <w:t xml:space="preserve">Wykonawca ponosi odpowiedzialność za naruszenie obowiązków wynikających z załącznika wskazanego w ust. 1, w tym odpowiedzialność z tytułu kar umownych, na zasadach określonych w Umowie. </w:t>
      </w:r>
    </w:p>
    <w:p w14:paraId="484E40A1" w14:textId="77777777" w:rsidR="008501DF" w:rsidRPr="002A5B79" w:rsidRDefault="0091111A" w:rsidP="009C3492">
      <w:pPr>
        <w:keepNext/>
        <w:overflowPunct w:val="0"/>
        <w:autoSpaceDE w:val="0"/>
        <w:autoSpaceDN w:val="0"/>
        <w:spacing w:line="276" w:lineRule="auto"/>
        <w:jc w:val="center"/>
        <w:rPr>
          <w:rFonts w:cs="Calibri"/>
          <w:b/>
        </w:rPr>
      </w:pPr>
      <w:r w:rsidRPr="002A5B79">
        <w:rPr>
          <w:rFonts w:cs="Calibri"/>
          <w:b/>
        </w:rPr>
        <w:t>§ 25</w:t>
      </w:r>
    </w:p>
    <w:p w14:paraId="7D123C46" w14:textId="77777777" w:rsidR="001666CB" w:rsidRPr="002A5B79" w:rsidRDefault="00784EA5" w:rsidP="009C3492">
      <w:pPr>
        <w:keepNext/>
        <w:overflowPunct w:val="0"/>
        <w:autoSpaceDE w:val="0"/>
        <w:autoSpaceDN w:val="0"/>
        <w:spacing w:line="276" w:lineRule="auto"/>
        <w:ind w:left="1077" w:hanging="1080"/>
        <w:jc w:val="center"/>
        <w:rPr>
          <w:rFonts w:cs="Calibri"/>
          <w:b/>
        </w:rPr>
      </w:pPr>
      <w:r w:rsidRPr="002A5B79">
        <w:rPr>
          <w:rFonts w:cs="Calibri"/>
          <w:b/>
        </w:rPr>
        <w:t>Obowiązek ubezpieczenia</w:t>
      </w:r>
    </w:p>
    <w:p w14:paraId="3F9F36D3" w14:textId="77777777" w:rsidR="00194B09" w:rsidRPr="002A5B79" w:rsidRDefault="008501DF" w:rsidP="009C3492">
      <w:pPr>
        <w:keepNext/>
        <w:numPr>
          <w:ilvl w:val="1"/>
          <w:numId w:val="75"/>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Wykonawca, przystępując do realizacji Umowy, zobowiązany jest do zape</w:t>
      </w:r>
      <w:r w:rsidR="001666CB" w:rsidRPr="002A5B79">
        <w:rPr>
          <w:rFonts w:cs="Calibri"/>
          <w:snapToGrid w:val="0"/>
          <w:color w:val="000000"/>
          <w:szCs w:val="22"/>
        </w:rPr>
        <w:t xml:space="preserve">wnienia na własny koszt ochrony </w:t>
      </w:r>
      <w:r w:rsidRPr="002A5B79">
        <w:rPr>
          <w:rFonts w:cs="Calibri"/>
          <w:snapToGrid w:val="0"/>
          <w:color w:val="000000"/>
          <w:szCs w:val="22"/>
        </w:rPr>
        <w:t xml:space="preserve">ubezpieczeniowej w zakresie następujących ubezpieczeń: </w:t>
      </w:r>
    </w:p>
    <w:p w14:paraId="5A071DFC" w14:textId="77777777" w:rsidR="000137D2" w:rsidRPr="002A5B79" w:rsidRDefault="008501DF" w:rsidP="009C3492">
      <w:pPr>
        <w:keepNext/>
        <w:numPr>
          <w:ilvl w:val="4"/>
          <w:numId w:val="75"/>
        </w:numPr>
        <w:adjustRightInd/>
        <w:spacing w:before="120" w:after="180" w:line="240" w:lineRule="auto"/>
        <w:ind w:left="851" w:hanging="284"/>
        <w:textAlignment w:val="auto"/>
        <w:outlineLvl w:val="1"/>
        <w:rPr>
          <w:rFonts w:cs="Calibri"/>
          <w:snapToGrid w:val="0"/>
          <w:color w:val="000000"/>
          <w:szCs w:val="22"/>
        </w:rPr>
      </w:pPr>
      <w:r w:rsidRPr="002A5B79">
        <w:rPr>
          <w:rFonts w:cs="Calibri"/>
          <w:snapToGrid w:val="0"/>
          <w:color w:val="000000"/>
          <w:szCs w:val="22"/>
        </w:rPr>
        <w:t xml:space="preserve">ubezpieczenia odpowiedzialności cywilnej z tytułu prowadzonej działalności oraz posiadanego mienia, lub ubezpieczenie odpowiedzialności cywilnej z tytułu wykonywania zawodu, których zakres ubezpieczenia obejmuje odpowiedzialność cywilną Wykonawcy z tytułu niewykonania lub nienależytego wykonania niniejszej Umowy, z sumą gwarancyjną nie niższą niż </w:t>
      </w:r>
      <w:r w:rsidR="00D1339E" w:rsidRPr="002A5B79">
        <w:rPr>
          <w:rFonts w:cs="Calibri"/>
          <w:snapToGrid w:val="0"/>
          <w:color w:val="000000"/>
          <w:szCs w:val="22"/>
        </w:rPr>
        <w:t>10 000 000 zł</w:t>
      </w:r>
      <w:r w:rsidRPr="002A5B79">
        <w:rPr>
          <w:rFonts w:cs="Calibri"/>
          <w:snapToGrid w:val="0"/>
          <w:color w:val="000000"/>
          <w:szCs w:val="22"/>
        </w:rPr>
        <w:t xml:space="preserve"> na jedno i wszystkie zdarzenia, w okresie ubezpieczenia, </w:t>
      </w:r>
    </w:p>
    <w:p w14:paraId="5E162483" w14:textId="77777777" w:rsidR="000137D2" w:rsidRPr="002A5B79" w:rsidRDefault="008501DF" w:rsidP="009C3492">
      <w:pPr>
        <w:keepNext/>
        <w:numPr>
          <w:ilvl w:val="4"/>
          <w:numId w:val="75"/>
        </w:numPr>
        <w:adjustRightInd/>
        <w:spacing w:before="120" w:after="180" w:line="240" w:lineRule="auto"/>
        <w:ind w:left="851" w:hanging="284"/>
        <w:textAlignment w:val="auto"/>
        <w:outlineLvl w:val="1"/>
        <w:rPr>
          <w:rFonts w:cs="Calibri"/>
          <w:snapToGrid w:val="0"/>
          <w:color w:val="000000"/>
          <w:szCs w:val="22"/>
        </w:rPr>
      </w:pPr>
      <w:r w:rsidRPr="002A5B79">
        <w:rPr>
          <w:rFonts w:cs="Calibri"/>
          <w:snapToGrid w:val="0"/>
          <w:color w:val="000000"/>
          <w:szCs w:val="22"/>
        </w:rPr>
        <w:t>w przypadku wykonywania Umowy za pomocą innych podmiotów, ubezpieczenie powinno obejmować także podmioty, za pomocą kt</w:t>
      </w:r>
      <w:r w:rsidR="00194B09" w:rsidRPr="002A5B79">
        <w:rPr>
          <w:rFonts w:cs="Calibri"/>
          <w:snapToGrid w:val="0"/>
          <w:color w:val="000000"/>
          <w:szCs w:val="22"/>
        </w:rPr>
        <w:t>órych Wykonawca wykonuje Umowę,</w:t>
      </w:r>
    </w:p>
    <w:p w14:paraId="128398DF" w14:textId="77777777" w:rsidR="000137D2" w:rsidRPr="002A5B79" w:rsidRDefault="008501DF" w:rsidP="009C3492">
      <w:pPr>
        <w:keepNext/>
        <w:numPr>
          <w:ilvl w:val="4"/>
          <w:numId w:val="75"/>
        </w:numPr>
        <w:adjustRightInd/>
        <w:spacing w:before="120" w:after="180" w:line="240" w:lineRule="auto"/>
        <w:ind w:left="851" w:hanging="284"/>
        <w:textAlignment w:val="auto"/>
        <w:outlineLvl w:val="1"/>
        <w:rPr>
          <w:rFonts w:cs="Calibri"/>
          <w:snapToGrid w:val="0"/>
          <w:color w:val="000000"/>
          <w:szCs w:val="22"/>
        </w:rPr>
      </w:pPr>
      <w:r w:rsidRPr="002A5B79">
        <w:rPr>
          <w:rFonts w:cs="Calibri"/>
          <w:snapToGrid w:val="0"/>
          <w:color w:val="000000"/>
          <w:szCs w:val="22"/>
        </w:rPr>
        <w:t>ubezpieczeń obowiązkowych, do których posiadania zobowiązany jest na podstawie powszechnie o</w:t>
      </w:r>
      <w:r w:rsidR="007A0278" w:rsidRPr="002A5B79">
        <w:rPr>
          <w:rFonts w:cs="Calibri"/>
          <w:snapToGrid w:val="0"/>
          <w:color w:val="000000"/>
          <w:szCs w:val="22"/>
        </w:rPr>
        <w:t>bowiązujących przepisów prawa,</w:t>
      </w:r>
    </w:p>
    <w:p w14:paraId="5D8C7056" w14:textId="77777777" w:rsidR="001666CB" w:rsidRPr="002A5B79" w:rsidRDefault="008501DF" w:rsidP="009C3492">
      <w:pPr>
        <w:keepNext/>
        <w:numPr>
          <w:ilvl w:val="4"/>
          <w:numId w:val="75"/>
        </w:numPr>
        <w:adjustRightInd/>
        <w:spacing w:before="120" w:after="180" w:line="240" w:lineRule="auto"/>
        <w:ind w:left="851" w:hanging="284"/>
        <w:textAlignment w:val="auto"/>
        <w:outlineLvl w:val="1"/>
        <w:rPr>
          <w:rFonts w:cs="Calibri"/>
          <w:snapToGrid w:val="0"/>
          <w:color w:val="000000"/>
          <w:szCs w:val="22"/>
        </w:rPr>
      </w:pPr>
      <w:r w:rsidRPr="002A5B79">
        <w:rPr>
          <w:rFonts w:cs="Calibri"/>
          <w:snapToGrid w:val="0"/>
          <w:color w:val="000000"/>
          <w:szCs w:val="22"/>
        </w:rPr>
        <w:t>innych, uzgodnionych indywidualnie przez Strony (w zależności od potrzeb zaistniałych podczas</w:t>
      </w:r>
      <w:r w:rsidR="001666CB" w:rsidRPr="002A5B79">
        <w:rPr>
          <w:rFonts w:cs="Calibri"/>
          <w:snapToGrid w:val="0"/>
          <w:color w:val="000000"/>
          <w:szCs w:val="22"/>
        </w:rPr>
        <w:t xml:space="preserve"> realizacji niniejszej Umowy). </w:t>
      </w:r>
    </w:p>
    <w:p w14:paraId="6FBE7E76" w14:textId="77777777" w:rsidR="000137D2" w:rsidRPr="002A5B79" w:rsidRDefault="008501DF" w:rsidP="009C3492">
      <w:pPr>
        <w:keepNext/>
        <w:numPr>
          <w:ilvl w:val="1"/>
          <w:numId w:val="75"/>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Wykonawca zobowiązuje się do utrzymania ciągłości ubezpieczeń przewidzianych Umową oraz, na każde żądanie Zamawiającego w terminie przez niego wskazanym, przedstawienia dokumentów potwierdzających posiadanie tych ubezpieczeń i opł</w:t>
      </w:r>
      <w:r w:rsidR="001666CB" w:rsidRPr="002A5B79">
        <w:rPr>
          <w:rFonts w:cs="Calibri"/>
          <w:snapToGrid w:val="0"/>
          <w:color w:val="000000"/>
          <w:szCs w:val="22"/>
        </w:rPr>
        <w:t>acenie składki ubezpieczeniowej.</w:t>
      </w:r>
    </w:p>
    <w:p w14:paraId="7A06724B" w14:textId="77777777" w:rsidR="008501DF" w:rsidRPr="002A5B79" w:rsidRDefault="008501DF" w:rsidP="009C3492">
      <w:pPr>
        <w:keepNext/>
        <w:numPr>
          <w:ilvl w:val="1"/>
          <w:numId w:val="75"/>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 xml:space="preserve">Zamawiający zastrzega sobie prawo do weryfikacji dokumentów ubezpieczeniowych pod kątem spełnienia przez Wykonawcę wymogu posiadania ochrony ubezpieczeniowej adekwatnej do przedmiotu Umowy oraz zgłaszania uwag, które Wykonawca zobowiązuje się uwzględnić. </w:t>
      </w:r>
    </w:p>
    <w:p w14:paraId="645BAA25" w14:textId="77777777" w:rsidR="0081361C" w:rsidRPr="002A5B79" w:rsidRDefault="008501DF" w:rsidP="009C3492">
      <w:pPr>
        <w:keepNext/>
        <w:numPr>
          <w:ilvl w:val="1"/>
          <w:numId w:val="75"/>
        </w:numPr>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 xml:space="preserve">W przypadku, gdy Wykonawca uchybi obowiązkowi zawarcia umów ubezpieczenia lub utrzymania ochrony ubezpieczeniowej przewidzianych Umową lub nie przedstawi wymaganych dokumentów potwierdzających ochronę ubezpieczeniową w dacie rozpoczęcia </w:t>
      </w:r>
      <w:r w:rsidR="00C61F27" w:rsidRPr="002A5B79">
        <w:rPr>
          <w:rFonts w:cs="Calibri"/>
          <w:snapToGrid w:val="0"/>
          <w:color w:val="000000"/>
          <w:szCs w:val="22"/>
        </w:rPr>
        <w:t>p</w:t>
      </w:r>
      <w:r w:rsidRPr="002A5B79">
        <w:rPr>
          <w:rFonts w:cs="Calibri"/>
          <w:snapToGrid w:val="0"/>
          <w:color w:val="000000"/>
          <w:szCs w:val="22"/>
        </w:rPr>
        <w:t xml:space="preserve">rac lub - na żądanie Zamawiającego zgodnie z pkt. 2 powyżej </w:t>
      </w:r>
      <w:r w:rsidRPr="002A5B79">
        <w:rPr>
          <w:rFonts w:cs="Calibri"/>
          <w:snapToGrid w:val="0"/>
          <w:color w:val="000000"/>
          <w:szCs w:val="22"/>
        </w:rPr>
        <w:lastRenderedPageBreak/>
        <w:t xml:space="preserve">– w okresie wykonywania Umowy, Zamawiający ma prawo do: </w:t>
      </w:r>
    </w:p>
    <w:p w14:paraId="2B9B33DF" w14:textId="77777777" w:rsidR="00996652" w:rsidRPr="002A5B79" w:rsidRDefault="008501DF" w:rsidP="009C3492">
      <w:pPr>
        <w:keepNext/>
        <w:widowControl/>
        <w:numPr>
          <w:ilvl w:val="4"/>
          <w:numId w:val="75"/>
        </w:numPr>
        <w:autoSpaceDE w:val="0"/>
        <w:autoSpaceDN w:val="0"/>
        <w:adjustRightInd/>
        <w:spacing w:before="120" w:after="180" w:line="240" w:lineRule="auto"/>
        <w:ind w:left="851" w:hanging="284"/>
        <w:jc w:val="left"/>
        <w:textAlignment w:val="auto"/>
        <w:outlineLvl w:val="1"/>
        <w:rPr>
          <w:rFonts w:eastAsia="Calibri" w:cs="Calibri"/>
          <w:color w:val="000000"/>
        </w:rPr>
      </w:pPr>
      <w:r w:rsidRPr="002A5B79">
        <w:rPr>
          <w:rFonts w:eastAsia="Calibri" w:cs="Calibri"/>
          <w:color w:val="000000"/>
        </w:rPr>
        <w:t xml:space="preserve">zawarcia umowy ubezpieczenia z wybranym przez siebie ubezpieczycielem, na warunkach określonych niniejszą Umową, na koszt Wykonawcy; lub </w:t>
      </w:r>
    </w:p>
    <w:p w14:paraId="7C21B119" w14:textId="77777777" w:rsidR="00996652" w:rsidRPr="002A5B79" w:rsidRDefault="008501DF" w:rsidP="009C3492">
      <w:pPr>
        <w:keepNext/>
        <w:widowControl/>
        <w:numPr>
          <w:ilvl w:val="4"/>
          <w:numId w:val="75"/>
        </w:numPr>
        <w:autoSpaceDE w:val="0"/>
        <w:autoSpaceDN w:val="0"/>
        <w:adjustRightInd/>
        <w:spacing w:before="120" w:after="180" w:line="240" w:lineRule="auto"/>
        <w:ind w:left="851" w:hanging="284"/>
        <w:jc w:val="left"/>
        <w:textAlignment w:val="auto"/>
        <w:outlineLvl w:val="1"/>
        <w:rPr>
          <w:rFonts w:eastAsia="Calibri" w:cs="Calibri"/>
          <w:color w:val="000000"/>
        </w:rPr>
      </w:pPr>
      <w:r w:rsidRPr="002A5B79">
        <w:rPr>
          <w:rFonts w:eastAsia="Calibri" w:cs="Calibri"/>
          <w:color w:val="000000"/>
        </w:rPr>
        <w:t xml:space="preserve">niedopuszczenia Wykonawcy do wykonania </w:t>
      </w:r>
      <w:r w:rsidR="008A6195" w:rsidRPr="002A5B79">
        <w:rPr>
          <w:rFonts w:eastAsia="Calibri" w:cs="Calibri"/>
          <w:color w:val="000000"/>
        </w:rPr>
        <w:t>p</w:t>
      </w:r>
      <w:r w:rsidRPr="002A5B79">
        <w:rPr>
          <w:rFonts w:eastAsia="Calibri" w:cs="Calibri"/>
          <w:color w:val="000000"/>
        </w:rPr>
        <w:t xml:space="preserve">rac, niezależnie od prawa Zamawiającego do naliczenia kar umownych przewidzianych w Umowie. </w:t>
      </w:r>
    </w:p>
    <w:p w14:paraId="33940A0A" w14:textId="77777777" w:rsidR="00157F91" w:rsidRPr="002A5B79" w:rsidRDefault="008501DF" w:rsidP="009C3492">
      <w:pPr>
        <w:keepNext/>
        <w:widowControl/>
        <w:numPr>
          <w:ilvl w:val="1"/>
          <w:numId w:val="75"/>
        </w:numPr>
        <w:autoSpaceDE w:val="0"/>
        <w:autoSpaceDN w:val="0"/>
        <w:adjustRightInd/>
        <w:spacing w:before="120" w:after="180" w:line="240" w:lineRule="auto"/>
        <w:ind w:left="567"/>
        <w:jc w:val="left"/>
        <w:textAlignment w:val="auto"/>
        <w:outlineLvl w:val="1"/>
        <w:rPr>
          <w:rFonts w:eastAsia="Calibri" w:cs="Calibri"/>
          <w:color w:val="000000"/>
        </w:rPr>
      </w:pPr>
      <w:r w:rsidRPr="002A5B79">
        <w:rPr>
          <w:rFonts w:cs="Calibri"/>
          <w:snapToGrid w:val="0"/>
          <w:color w:val="000000"/>
          <w:szCs w:val="22"/>
        </w:rPr>
        <w:t xml:space="preserve">Wykonawca zapewni na własny koszt: </w:t>
      </w:r>
    </w:p>
    <w:p w14:paraId="5151E225" w14:textId="77777777" w:rsidR="00157F91" w:rsidRPr="002A5B79" w:rsidRDefault="008501DF" w:rsidP="009C3492">
      <w:pPr>
        <w:keepNext/>
        <w:widowControl/>
        <w:numPr>
          <w:ilvl w:val="4"/>
          <w:numId w:val="75"/>
        </w:numPr>
        <w:autoSpaceDE w:val="0"/>
        <w:autoSpaceDN w:val="0"/>
        <w:adjustRightInd/>
        <w:spacing w:before="120" w:after="180" w:line="240" w:lineRule="auto"/>
        <w:ind w:left="851" w:hanging="284"/>
        <w:textAlignment w:val="auto"/>
        <w:outlineLvl w:val="1"/>
        <w:rPr>
          <w:rFonts w:eastAsia="Calibri" w:cs="Calibri"/>
          <w:color w:val="000000"/>
        </w:rPr>
      </w:pPr>
      <w:r w:rsidRPr="002A5B79">
        <w:rPr>
          <w:rFonts w:eastAsia="Calibri" w:cs="Calibri"/>
          <w:color w:val="000000"/>
        </w:rPr>
        <w:t xml:space="preserve">ubezpieczenie robót budowlano-montażowych (CAR/EAR) na warunkach handlowo rozsądnych </w:t>
      </w:r>
      <w:r w:rsidR="00784EA5" w:rsidRPr="002A5B79">
        <w:rPr>
          <w:rFonts w:eastAsia="Calibri" w:cs="Calibri"/>
          <w:color w:val="000000"/>
        </w:rPr>
        <w:br/>
      </w:r>
      <w:r w:rsidRPr="002A5B79">
        <w:rPr>
          <w:rFonts w:eastAsia="Calibri" w:cs="Calibri"/>
          <w:color w:val="000000"/>
        </w:rPr>
        <w:t xml:space="preserve">i zgodnych z powszechnie obowiązującą praktyką rynkową z zastosowaniem poniższych zasad: </w:t>
      </w:r>
    </w:p>
    <w:p w14:paraId="4D5D8E57" w14:textId="77777777" w:rsidR="00157F91" w:rsidRPr="002A5B79" w:rsidRDefault="008501DF" w:rsidP="009C3492">
      <w:pPr>
        <w:keepNext/>
        <w:widowControl/>
        <w:numPr>
          <w:ilvl w:val="0"/>
          <w:numId w:val="78"/>
        </w:numPr>
        <w:autoSpaceDE w:val="0"/>
        <w:autoSpaceDN w:val="0"/>
        <w:adjustRightInd/>
        <w:spacing w:before="120" w:after="180" w:line="240" w:lineRule="auto"/>
        <w:ind w:left="1134"/>
        <w:textAlignment w:val="auto"/>
        <w:outlineLvl w:val="1"/>
        <w:rPr>
          <w:rFonts w:eastAsia="Calibri" w:cs="Calibri"/>
          <w:color w:val="000000"/>
        </w:rPr>
      </w:pPr>
      <w:r w:rsidRPr="002A5B79">
        <w:rPr>
          <w:rFonts w:eastAsia="Calibri" w:cs="Calibri"/>
          <w:color w:val="000000"/>
        </w:rPr>
        <w:t xml:space="preserve">suma ubezpieczenia będzie nie mniejsza niż kwota wynagrodzenia brutto za wykonanie robót ustalona w niniejszej Umowie, </w:t>
      </w:r>
    </w:p>
    <w:p w14:paraId="192A84D6" w14:textId="77777777" w:rsidR="00157F91" w:rsidRPr="002A5B79" w:rsidRDefault="008501DF" w:rsidP="009C3492">
      <w:pPr>
        <w:keepNext/>
        <w:widowControl/>
        <w:numPr>
          <w:ilvl w:val="0"/>
          <w:numId w:val="78"/>
        </w:numPr>
        <w:autoSpaceDE w:val="0"/>
        <w:autoSpaceDN w:val="0"/>
        <w:adjustRightInd/>
        <w:spacing w:before="120" w:after="180" w:line="240" w:lineRule="auto"/>
        <w:ind w:left="1134"/>
        <w:textAlignment w:val="auto"/>
        <w:outlineLvl w:val="1"/>
        <w:rPr>
          <w:rFonts w:eastAsia="Calibri" w:cs="Calibri"/>
          <w:color w:val="000000"/>
        </w:rPr>
      </w:pPr>
      <w:r w:rsidRPr="002A5B79">
        <w:rPr>
          <w:rFonts w:eastAsia="Calibri" w:cs="Calibri"/>
          <w:color w:val="000000"/>
        </w:rPr>
        <w:t xml:space="preserve">okres ubezpieczenia będzie obejmował okres nie krótszy niż cały okres realizacji robót będących przedmiotem niniejszej Umowy, </w:t>
      </w:r>
    </w:p>
    <w:p w14:paraId="0F36C86F" w14:textId="77777777" w:rsidR="00157F91" w:rsidRPr="002A5B79" w:rsidRDefault="008501DF" w:rsidP="009C3492">
      <w:pPr>
        <w:keepNext/>
        <w:widowControl/>
        <w:numPr>
          <w:ilvl w:val="0"/>
          <w:numId w:val="78"/>
        </w:numPr>
        <w:autoSpaceDE w:val="0"/>
        <w:autoSpaceDN w:val="0"/>
        <w:adjustRightInd/>
        <w:spacing w:before="120" w:after="180" w:line="240" w:lineRule="auto"/>
        <w:ind w:left="1134"/>
        <w:textAlignment w:val="auto"/>
        <w:outlineLvl w:val="1"/>
        <w:rPr>
          <w:rFonts w:eastAsia="Calibri" w:cs="Calibri"/>
          <w:color w:val="000000"/>
        </w:rPr>
      </w:pPr>
      <w:r w:rsidRPr="002A5B79">
        <w:rPr>
          <w:rFonts w:eastAsia="Calibri" w:cs="Calibri"/>
          <w:color w:val="000000"/>
        </w:rPr>
        <w:t xml:space="preserve">ochroną ubezpieczeniową będą objęci co najmniej: Wykonawca i podwykonawcy, </w:t>
      </w:r>
      <w:r w:rsidR="00784EA5" w:rsidRPr="002A5B79">
        <w:rPr>
          <w:rFonts w:eastAsia="Calibri" w:cs="Calibri"/>
          <w:color w:val="000000"/>
        </w:rPr>
        <w:br/>
      </w:r>
      <w:r w:rsidRPr="002A5B79">
        <w:rPr>
          <w:rFonts w:eastAsia="Calibri" w:cs="Calibri"/>
          <w:color w:val="000000"/>
        </w:rPr>
        <w:t xml:space="preserve">w zakresie ich praw i obowiązków wynikających z realizacji robót budowlano – montażowych. </w:t>
      </w:r>
    </w:p>
    <w:p w14:paraId="43B3F0C3" w14:textId="77777777" w:rsidR="008501DF" w:rsidRPr="002A5B79" w:rsidRDefault="008501DF" w:rsidP="009C3492">
      <w:pPr>
        <w:keepNext/>
        <w:widowControl/>
        <w:numPr>
          <w:ilvl w:val="4"/>
          <w:numId w:val="75"/>
        </w:numPr>
        <w:autoSpaceDE w:val="0"/>
        <w:autoSpaceDN w:val="0"/>
        <w:adjustRightInd/>
        <w:spacing w:before="120" w:after="180" w:line="240" w:lineRule="auto"/>
        <w:ind w:left="851" w:hanging="284"/>
        <w:textAlignment w:val="auto"/>
        <w:outlineLvl w:val="1"/>
        <w:rPr>
          <w:rFonts w:eastAsia="Calibri" w:cs="Calibri"/>
          <w:color w:val="000000"/>
        </w:rPr>
      </w:pPr>
      <w:r w:rsidRPr="002A5B79">
        <w:rPr>
          <w:rFonts w:eastAsia="Calibri" w:cs="Calibri"/>
          <w:color w:val="000000"/>
        </w:rPr>
        <w:t xml:space="preserve">ubezpieczenie innych ryzyk w zakresie, jaki uzna za odpowiedni do zagrożeń wynikających z realizacji przedmiotu Umowy. </w:t>
      </w:r>
    </w:p>
    <w:p w14:paraId="692849A5" w14:textId="77777777" w:rsidR="002E431C" w:rsidRPr="002A5B79" w:rsidRDefault="008501DF" w:rsidP="009C3492">
      <w:pPr>
        <w:keepNext/>
        <w:widowControl/>
        <w:numPr>
          <w:ilvl w:val="1"/>
          <w:numId w:val="75"/>
        </w:numPr>
        <w:autoSpaceDE w:val="0"/>
        <w:autoSpaceDN w:val="0"/>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 xml:space="preserve">W przypadku, jeśli Wykonawca lub inny ubezpieczony podmiot nie będzie przestrzegał obowiązków wynikających z umów ubezpieczenia, których niezachowanie spowoduje odmowę uznania przez ubezpieczyciela odpowiedzialności, odmowę wypłacenia lub ograniczenie wysokości odszkodowania, to wszelkie straty i szkody poniesione przez Zamawiającego z tego </w:t>
      </w:r>
      <w:r w:rsidR="002E431C" w:rsidRPr="002A5B79">
        <w:rPr>
          <w:rFonts w:cs="Calibri"/>
          <w:snapToGrid w:val="0"/>
          <w:color w:val="000000"/>
          <w:szCs w:val="22"/>
        </w:rPr>
        <w:t>tytułu będą obciążać Wykonawcę.</w:t>
      </w:r>
    </w:p>
    <w:p w14:paraId="499E32DB" w14:textId="77777777" w:rsidR="002E431C" w:rsidRPr="002A5B79" w:rsidRDefault="008501DF" w:rsidP="009C3492">
      <w:pPr>
        <w:keepNext/>
        <w:widowControl/>
        <w:numPr>
          <w:ilvl w:val="1"/>
          <w:numId w:val="75"/>
        </w:numPr>
        <w:autoSpaceDE w:val="0"/>
        <w:autoSpaceDN w:val="0"/>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 xml:space="preserve">Odszkodowanie należne z tytułu ubezpieczenia może być przeznaczone wyłącznie na usunięcie szkody; Zamawiający ma prawo zażądać od Wykonawcy przedstawienia informacji i raportów dotyczących trybu </w:t>
      </w:r>
      <w:r w:rsidR="009870AB" w:rsidRPr="002A5B79">
        <w:rPr>
          <w:rFonts w:cs="Calibri"/>
          <w:snapToGrid w:val="0"/>
          <w:color w:val="000000"/>
          <w:szCs w:val="22"/>
        </w:rPr>
        <w:br/>
      </w:r>
      <w:r w:rsidRPr="002A5B79">
        <w:rPr>
          <w:rFonts w:cs="Calibri"/>
          <w:snapToGrid w:val="0"/>
          <w:color w:val="000000"/>
          <w:szCs w:val="22"/>
        </w:rPr>
        <w:t xml:space="preserve">i sposobu wykorzystania wypłaconych odszkodowań. </w:t>
      </w:r>
    </w:p>
    <w:p w14:paraId="5511D552" w14:textId="77777777" w:rsidR="002E431C" w:rsidRPr="002A5B79" w:rsidRDefault="008501DF" w:rsidP="009C3492">
      <w:pPr>
        <w:keepNext/>
        <w:widowControl/>
        <w:numPr>
          <w:ilvl w:val="1"/>
          <w:numId w:val="75"/>
        </w:numPr>
        <w:autoSpaceDE w:val="0"/>
        <w:autoSpaceDN w:val="0"/>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 xml:space="preserve">W przypadku, gdy Wykonawca, Podwykonawca lub inny podmiot zobowiązany do usunięcia szkody, nie usunie szkody właściwie i w odpowiednim terminie, prawo do odszkodowania przechodzi na Zamawiającego. Jeżeli odszkodowanie, jego część lub zaliczka (zaliczki) na poczet odszkodowania zostały już temu podmiotowi wypłacone, obowiązany jest on zwrócić otrzymane kwoty Zamawiającemu, który może ich dochodzić od Wykonawcy bezpośrednio lub przez potrącenie w zakresie prawnie dopuszczalnym </w:t>
      </w:r>
      <w:r w:rsidR="009870AB" w:rsidRPr="002A5B79">
        <w:rPr>
          <w:rFonts w:cs="Calibri"/>
          <w:snapToGrid w:val="0"/>
          <w:color w:val="000000"/>
          <w:szCs w:val="22"/>
        </w:rPr>
        <w:br/>
      </w:r>
      <w:r w:rsidRPr="002A5B79">
        <w:rPr>
          <w:rFonts w:cs="Calibri"/>
          <w:snapToGrid w:val="0"/>
          <w:color w:val="000000"/>
          <w:szCs w:val="22"/>
        </w:rPr>
        <w:t xml:space="preserve">z zabezpieczenia lub z wynagrodzenia. </w:t>
      </w:r>
    </w:p>
    <w:p w14:paraId="28319BDC" w14:textId="77777777" w:rsidR="00404D62" w:rsidRPr="002A5B79" w:rsidRDefault="008501DF" w:rsidP="009C3492">
      <w:pPr>
        <w:keepNext/>
        <w:widowControl/>
        <w:numPr>
          <w:ilvl w:val="1"/>
          <w:numId w:val="75"/>
        </w:numPr>
        <w:autoSpaceDE w:val="0"/>
        <w:autoSpaceDN w:val="0"/>
        <w:adjustRightInd/>
        <w:spacing w:before="120" w:after="180" w:line="240" w:lineRule="auto"/>
        <w:ind w:left="567"/>
        <w:textAlignment w:val="auto"/>
        <w:outlineLvl w:val="1"/>
        <w:rPr>
          <w:rFonts w:cs="Calibri"/>
          <w:snapToGrid w:val="0"/>
          <w:color w:val="000000"/>
          <w:szCs w:val="22"/>
        </w:rPr>
      </w:pPr>
      <w:r w:rsidRPr="002A5B79">
        <w:rPr>
          <w:rFonts w:cs="Calibri"/>
          <w:snapToGrid w:val="0"/>
          <w:color w:val="000000"/>
          <w:szCs w:val="22"/>
        </w:rPr>
        <w:t xml:space="preserve">Kwoty udziałów własnych/franszyz, określone w umowach ubezpieczenia, przewidzianych Umową, obciążają Wykonawcę lub jego Podwykonawców. </w:t>
      </w:r>
    </w:p>
    <w:p w14:paraId="1234FE12" w14:textId="77777777" w:rsidR="00404D62" w:rsidRPr="002A5B79" w:rsidRDefault="0091111A" w:rsidP="009C3492">
      <w:pPr>
        <w:pStyle w:val="IParagraf"/>
        <w:numPr>
          <w:ilvl w:val="0"/>
          <w:numId w:val="0"/>
        </w:numPr>
        <w:rPr>
          <w:rFonts w:cs="Calibri"/>
        </w:rPr>
      </w:pPr>
      <w:r w:rsidRPr="002A5B79">
        <w:rPr>
          <w:rFonts w:cs="Calibri"/>
        </w:rPr>
        <w:t xml:space="preserve">§ </w:t>
      </w:r>
      <w:r w:rsidR="00052A47" w:rsidRPr="002A5B79">
        <w:rPr>
          <w:rFonts w:cs="Calibri"/>
        </w:rPr>
        <w:t>26</w:t>
      </w:r>
    </w:p>
    <w:p w14:paraId="1603C664" w14:textId="77777777" w:rsidR="00BE5C5B" w:rsidRPr="002A5B79" w:rsidRDefault="00BE5C5B" w:rsidP="009C3492">
      <w:pPr>
        <w:pStyle w:val="IIIXPodtytu"/>
        <w:rPr>
          <w:rFonts w:ascii="Calibri" w:hAnsi="Calibri" w:cs="Calibri"/>
          <w:szCs w:val="22"/>
        </w:rPr>
      </w:pPr>
      <w:r w:rsidRPr="002A5B79">
        <w:rPr>
          <w:rFonts w:ascii="Calibri" w:hAnsi="Calibri" w:cs="Calibri"/>
          <w:szCs w:val="22"/>
        </w:rPr>
        <w:t>Postanowienia końcowe</w:t>
      </w:r>
    </w:p>
    <w:p w14:paraId="29DEB99B" w14:textId="77777777" w:rsidR="00247290" w:rsidRPr="002A5B79" w:rsidRDefault="00247290" w:rsidP="009C3492">
      <w:pPr>
        <w:pStyle w:val="IIUstp"/>
        <w:keepNext/>
        <w:widowControl/>
        <w:numPr>
          <w:ilvl w:val="0"/>
          <w:numId w:val="0"/>
        </w:numPr>
        <w:autoSpaceDE w:val="0"/>
        <w:autoSpaceDN w:val="0"/>
        <w:spacing w:before="120" w:after="180"/>
        <w:ind w:left="360" w:hanging="360"/>
        <w:contextualSpacing w:val="0"/>
        <w:outlineLvl w:val="1"/>
        <w:rPr>
          <w:rFonts w:ascii="Calibri" w:eastAsia="Calibri" w:hAnsi="Calibri" w:cs="Calibri"/>
          <w:color w:val="000000"/>
          <w:szCs w:val="20"/>
        </w:rPr>
      </w:pPr>
      <w:r w:rsidRPr="002A5B79">
        <w:rPr>
          <w:rFonts w:ascii="Calibri" w:hAnsi="Calibri" w:cs="Calibri"/>
        </w:rPr>
        <w:t xml:space="preserve">1. </w:t>
      </w:r>
      <w:r w:rsidR="006E2E5A" w:rsidRPr="002A5B79">
        <w:rPr>
          <w:rFonts w:ascii="Calibri" w:hAnsi="Calibri" w:cs="Calibri"/>
        </w:rPr>
        <w:t xml:space="preserve">Wykonawca oświadcza, iż: </w:t>
      </w:r>
    </w:p>
    <w:p w14:paraId="60832987" w14:textId="0094B2F9" w:rsidR="009C3492" w:rsidRPr="002A5B79" w:rsidRDefault="006E2E5A" w:rsidP="009C3492">
      <w:pPr>
        <w:pStyle w:val="IIUstp"/>
        <w:keepNext/>
        <w:widowControl/>
        <w:numPr>
          <w:ilvl w:val="4"/>
          <w:numId w:val="75"/>
        </w:numPr>
        <w:autoSpaceDE w:val="0"/>
        <w:autoSpaceDN w:val="0"/>
        <w:spacing w:before="120" w:after="180"/>
        <w:contextualSpacing w:val="0"/>
        <w:outlineLvl w:val="1"/>
        <w:rPr>
          <w:rFonts w:ascii="Calibri" w:eastAsia="Calibri" w:hAnsi="Calibri" w:cs="Calibri"/>
          <w:color w:val="000000"/>
          <w:szCs w:val="20"/>
        </w:rPr>
      </w:pPr>
      <w:r w:rsidRPr="002A5B79">
        <w:rPr>
          <w:rFonts w:ascii="Calibri" w:eastAsia="Calibri" w:hAnsi="Calibri" w:cs="Calibri"/>
          <w:color w:val="000000"/>
          <w:szCs w:val="20"/>
        </w:rPr>
        <w:t xml:space="preserve">w związku z posiadaniem przez PGE Polska Grupa Energetyczna S.A. statusu spółki publicznej oraz w stosunku do Zamawiającego statusu spółki dominującej, wyraża zgodę na przekazanie tej Umowy oraz dokumentów z nią związanych PGE Polska Grupa Energetyczna S.A., a także informacji dotyczących jej realizacji, na potrzeby zgodnego z prawem wykonania przez PGE Polska Grupa Energetyczna S.A. obowiązków informacyjnych wynikających z rozporządzenia Parlamentu Europejskiego i Rady (UE) nr 596/2014 z dnia 16 kwietnia 2014 r. w sprawie nadużyć na rynku (rozporządzenie w sprawie nadużyć na rynku) oraz uchylającego dyrektywę 2003/6/WE Parlamentu Europejskiego i Rady i dyrektywy Komisji 2003/124/WE, 2003/125/WE i 2004/72/WE, art. 56 ustawy z dnia 29 lipca 2005 roku o ofercie publicznej i warunkach wprowadzania instrumentów finansowych </w:t>
      </w:r>
      <w:r w:rsidRPr="002A5B79">
        <w:rPr>
          <w:rFonts w:ascii="Calibri" w:eastAsia="Calibri" w:hAnsi="Calibri" w:cs="Calibri"/>
          <w:color w:val="000000"/>
          <w:szCs w:val="20"/>
        </w:rPr>
        <w:lastRenderedPageBreak/>
        <w:t>do zorganizowanego systemu obrotu oraz o spółkach publicznych (</w:t>
      </w:r>
      <w:r w:rsidR="00FE0667" w:rsidRPr="002A5B79">
        <w:rPr>
          <w:rFonts w:ascii="Calibri" w:eastAsia="Calibri" w:hAnsi="Calibri" w:cs="Calibri"/>
          <w:color w:val="000000"/>
          <w:szCs w:val="20"/>
        </w:rPr>
        <w:t xml:space="preserve">t.j. </w:t>
      </w:r>
      <w:r w:rsidR="004A5AFD" w:rsidRPr="002A5B79">
        <w:rPr>
          <w:rFonts w:ascii="Calibri" w:eastAsia="Calibri" w:hAnsi="Calibri" w:cs="Calibri"/>
          <w:color w:val="000000"/>
          <w:szCs w:val="20"/>
        </w:rPr>
        <w:t>Dz.U. z 2025 r. poz. 592</w:t>
      </w:r>
      <w:r w:rsidR="00081F8C" w:rsidRPr="002A5B79">
        <w:rPr>
          <w:rFonts w:ascii="Calibri" w:eastAsia="Calibri" w:hAnsi="Calibri" w:cs="Calibri"/>
          <w:color w:val="000000"/>
          <w:szCs w:val="20"/>
        </w:rPr>
        <w:t>, z późn. zm.</w:t>
      </w:r>
      <w:r w:rsidR="00FE0667" w:rsidRPr="002A5B79">
        <w:rPr>
          <w:rFonts w:ascii="Calibri" w:eastAsia="Calibri" w:hAnsi="Calibri" w:cs="Calibri"/>
          <w:color w:val="000000"/>
          <w:szCs w:val="20"/>
        </w:rPr>
        <w:t xml:space="preserve">) </w:t>
      </w:r>
      <w:r w:rsidRPr="002A5B79">
        <w:rPr>
          <w:rFonts w:ascii="Calibri" w:eastAsia="Calibri" w:hAnsi="Calibri" w:cs="Calibri"/>
          <w:color w:val="000000"/>
          <w:szCs w:val="20"/>
        </w:rPr>
        <w:t xml:space="preserve">oraz podawania do publicznej wiadomości informacji w zakresie wskazanym w rozporządzeniu </w:t>
      </w:r>
      <w:r w:rsidR="004A5AFD" w:rsidRPr="002A5B79">
        <w:rPr>
          <w:rFonts w:ascii="Calibri" w:eastAsia="Calibri" w:hAnsi="Calibri" w:cs="Calibri"/>
          <w:color w:val="000000"/>
          <w:szCs w:val="20"/>
        </w:rPr>
        <w:t xml:space="preserve">Ministra Finansów z dnia 6 czerwca 2025 roku w sprawie informacji bieżących i okresowych przekazywanych przez emitentów papierów wartościowych oraz warunków uznawania za równoważne informacji wymaganych przepisami prawa państwa niebędącego państwem członkowskim (Dz.U. 2025 poz. 755); </w:t>
      </w:r>
      <w:r w:rsidRPr="002A5B79">
        <w:rPr>
          <w:rFonts w:ascii="Calibri" w:eastAsia="Calibri" w:hAnsi="Calibri" w:cs="Calibri"/>
          <w:color w:val="000000"/>
          <w:szCs w:val="20"/>
        </w:rPr>
        <w:t>powyższe uprawnienie dotyczy także innych podmiotów należących do Grupy Kapitałowej PGE w związku z wymogami nałożonymi przepisami prawa,</w:t>
      </w:r>
    </w:p>
    <w:p w14:paraId="22DCFF0E" w14:textId="77777777" w:rsidR="009C3492" w:rsidRPr="002A5B79" w:rsidRDefault="006E2E5A" w:rsidP="009C3492">
      <w:pPr>
        <w:pStyle w:val="IIUstp"/>
        <w:keepNext/>
        <w:widowControl/>
        <w:numPr>
          <w:ilvl w:val="4"/>
          <w:numId w:val="75"/>
        </w:numPr>
        <w:autoSpaceDE w:val="0"/>
        <w:autoSpaceDN w:val="0"/>
        <w:spacing w:before="120" w:after="180"/>
        <w:contextualSpacing w:val="0"/>
        <w:outlineLvl w:val="1"/>
        <w:rPr>
          <w:rFonts w:ascii="Calibri" w:eastAsia="Calibri" w:hAnsi="Calibri" w:cs="Calibri"/>
          <w:color w:val="000000"/>
          <w:szCs w:val="20"/>
        </w:rPr>
      </w:pPr>
      <w:r w:rsidRPr="002A5B79">
        <w:rPr>
          <w:rFonts w:ascii="Calibri" w:eastAsia="Calibri" w:hAnsi="Calibri" w:cs="Calibri"/>
          <w:color w:val="000000"/>
        </w:rPr>
        <w:t xml:space="preserve">jest uprawniony do zawarcia i wykonania Umowy, posiada w tym zakresie stosowną wiedzę i doświadczenie, </w:t>
      </w:r>
    </w:p>
    <w:p w14:paraId="13317BDA" w14:textId="77777777" w:rsidR="009C3492" w:rsidRPr="002A5B79" w:rsidRDefault="006E2E5A" w:rsidP="009C3492">
      <w:pPr>
        <w:pStyle w:val="IIUstp"/>
        <w:keepNext/>
        <w:widowControl/>
        <w:numPr>
          <w:ilvl w:val="4"/>
          <w:numId w:val="75"/>
        </w:numPr>
        <w:autoSpaceDE w:val="0"/>
        <w:autoSpaceDN w:val="0"/>
        <w:spacing w:before="120" w:after="180"/>
        <w:contextualSpacing w:val="0"/>
        <w:outlineLvl w:val="1"/>
        <w:rPr>
          <w:rFonts w:ascii="Calibri" w:eastAsia="Calibri" w:hAnsi="Calibri" w:cs="Calibri"/>
          <w:color w:val="000000"/>
          <w:szCs w:val="20"/>
        </w:rPr>
      </w:pPr>
      <w:r w:rsidRPr="002A5B79">
        <w:rPr>
          <w:rFonts w:ascii="Calibri" w:eastAsia="Calibri" w:hAnsi="Calibri" w:cs="Calibri"/>
          <w:color w:val="000000"/>
        </w:rPr>
        <w:t>zawarcie i wykonanie Umowy nie naruszy praw osób trzecich, a w przypadku, gdyby takie naruszenia praw wystąpiły, zobowiązuje się do pokrycia wszelkich uzasadnionych roszczeń tych osób trzecich,</w:t>
      </w:r>
    </w:p>
    <w:p w14:paraId="6C6923C6" w14:textId="77777777" w:rsidR="009C3492" w:rsidRPr="002A5B79" w:rsidRDefault="006E2E5A" w:rsidP="009C3492">
      <w:pPr>
        <w:pStyle w:val="IIUstp"/>
        <w:keepNext/>
        <w:widowControl/>
        <w:numPr>
          <w:ilvl w:val="4"/>
          <w:numId w:val="75"/>
        </w:numPr>
        <w:autoSpaceDE w:val="0"/>
        <w:autoSpaceDN w:val="0"/>
        <w:spacing w:before="120" w:after="180"/>
        <w:contextualSpacing w:val="0"/>
        <w:outlineLvl w:val="1"/>
        <w:rPr>
          <w:rFonts w:ascii="Calibri" w:eastAsia="Calibri" w:hAnsi="Calibri" w:cs="Calibri"/>
          <w:color w:val="000000"/>
          <w:szCs w:val="20"/>
        </w:rPr>
      </w:pPr>
      <w:r w:rsidRPr="002A5B79">
        <w:rPr>
          <w:rFonts w:ascii="Calibri" w:eastAsia="Calibri" w:hAnsi="Calibri" w:cs="Calibri"/>
          <w:color w:val="000000"/>
        </w:rPr>
        <w:t>nie są mu znane żadne przeszkody natury technicznej, prawnej ani finansowej, które mogą uniemożliwić wykonanie Umowy. Wykonawca zobowiązany jest do informowania Zamawiającego o wszystkich zdarzeniach mających lub mogących mieć wpływ</w:t>
      </w:r>
      <w:r w:rsidR="00247290" w:rsidRPr="002A5B79">
        <w:rPr>
          <w:rFonts w:ascii="Calibri" w:eastAsia="Calibri" w:hAnsi="Calibri" w:cs="Calibri"/>
          <w:color w:val="000000"/>
        </w:rPr>
        <w:t xml:space="preserve"> na prawidłowe wykonanie Umowy,</w:t>
      </w:r>
    </w:p>
    <w:p w14:paraId="188E4B02" w14:textId="77777777" w:rsidR="009C3492" w:rsidRPr="002A5B79" w:rsidRDefault="006E2E5A" w:rsidP="009C3492">
      <w:pPr>
        <w:pStyle w:val="IIUstp"/>
        <w:keepNext/>
        <w:widowControl/>
        <w:numPr>
          <w:ilvl w:val="4"/>
          <w:numId w:val="75"/>
        </w:numPr>
        <w:autoSpaceDE w:val="0"/>
        <w:autoSpaceDN w:val="0"/>
        <w:spacing w:before="120" w:after="180"/>
        <w:contextualSpacing w:val="0"/>
        <w:outlineLvl w:val="1"/>
        <w:rPr>
          <w:rFonts w:ascii="Calibri" w:eastAsia="Calibri" w:hAnsi="Calibri" w:cs="Calibri"/>
          <w:color w:val="000000"/>
          <w:szCs w:val="20"/>
        </w:rPr>
      </w:pPr>
      <w:r w:rsidRPr="002A5B79">
        <w:rPr>
          <w:rFonts w:ascii="Calibri" w:eastAsia="Calibri" w:hAnsi="Calibri" w:cs="Calibri"/>
          <w:color w:val="000000"/>
        </w:rPr>
        <w:t>prowadzi działalność w sposób odpowiedzialny, zgodny z przepisami prawa, w tym w szczególności przestrzega przepisów dotyczących: przeciwdziałania korupcji, prania pieniędzy i finansowania terroryzmu, praw pracowniczych, zasad bezpieczeństwa i higieny pracy, przepisów przeciwpożarowych, prawa ochrony konkurencji, przepisów w zakresie ochrony mienia i ochrony środowiska oraz dokłada należytej staranności, aby jego pracownicy, współpracownicy, Podwykonawcy lub osoby, przy pomocy których będzie realizował Umowę na rzecz Zamawiającego, również stosowali się do ww. przepisów prawa,</w:t>
      </w:r>
      <w:r w:rsidR="00DE5446" w:rsidRPr="002A5B79">
        <w:rPr>
          <w:rFonts w:ascii="Calibri" w:eastAsia="Calibri" w:hAnsi="Calibri" w:cs="Calibri"/>
          <w:color w:val="000000"/>
        </w:rPr>
        <w:t xml:space="preserve"> </w:t>
      </w:r>
      <w:r w:rsidRPr="002A5B79">
        <w:rPr>
          <w:rFonts w:ascii="Calibri" w:hAnsi="Calibri" w:cs="Calibri"/>
        </w:rPr>
        <w:t>zapoznał się z treścią Kodeksu Postępowania dla Partnerów Biznesowych PGE Dystrybucja S.A. (https://pgedystrybucja.pl/przetargi) i jako Partner Biznesowy PGE Dystrybucja S.A., w rozumieniu tego Kodeksu, w sprawach związanych z realizacją umów na rzecz PGE Dystrybucja S.A., przestrzegać będzie określonych tam standardów prawnych i etycznych oraz dołoży należytej staranności, aby jego pracownicy, współpracownicy, podwykonawcy lub osoby, przy pomocy których będzie świadczyć usługi/dostawy/roboty budowlane, równie</w:t>
      </w:r>
      <w:r w:rsidR="00247290" w:rsidRPr="002A5B79">
        <w:rPr>
          <w:rFonts w:ascii="Calibri" w:hAnsi="Calibri" w:cs="Calibri"/>
        </w:rPr>
        <w:t>ż przestrzegali tych standardów,</w:t>
      </w:r>
    </w:p>
    <w:p w14:paraId="25E04ABE" w14:textId="77777777" w:rsidR="009C3492" w:rsidRPr="002A5B79" w:rsidRDefault="00B03CE4" w:rsidP="009C3492">
      <w:pPr>
        <w:pStyle w:val="IIUstp"/>
        <w:keepNext/>
        <w:widowControl/>
        <w:numPr>
          <w:ilvl w:val="4"/>
          <w:numId w:val="75"/>
        </w:numPr>
        <w:autoSpaceDE w:val="0"/>
        <w:autoSpaceDN w:val="0"/>
        <w:spacing w:before="120" w:after="180"/>
        <w:contextualSpacing w:val="0"/>
        <w:outlineLvl w:val="1"/>
        <w:rPr>
          <w:rFonts w:ascii="Calibri" w:eastAsia="Calibri" w:hAnsi="Calibri" w:cs="Calibri"/>
          <w:color w:val="000000"/>
          <w:szCs w:val="20"/>
        </w:rPr>
      </w:pPr>
      <w:r w:rsidRPr="002A5B79">
        <w:rPr>
          <w:rFonts w:ascii="Calibri" w:hAnsi="Calibri" w:cs="Calibri"/>
        </w:rPr>
        <w:t>zapoznał się z istniejącą dokumentacją techniczną stacji elektroenergetycznej 15 kV Jeziorsko</w:t>
      </w:r>
      <w:r w:rsidR="00ED0968" w:rsidRPr="002A5B79">
        <w:rPr>
          <w:rFonts w:ascii="Calibri" w:hAnsi="Calibri" w:cs="Calibri"/>
        </w:rPr>
        <w:t>,</w:t>
      </w:r>
      <w:r w:rsidR="009C3492" w:rsidRPr="002A5B79">
        <w:rPr>
          <w:rFonts w:ascii="Calibri" w:hAnsi="Calibri" w:cs="Calibri"/>
        </w:rPr>
        <w:br/>
      </w:r>
      <w:r w:rsidRPr="002A5B79">
        <w:rPr>
          <w:rFonts w:ascii="Calibri" w:hAnsi="Calibri" w:cs="Calibri"/>
        </w:rPr>
        <w:t xml:space="preserve">a także </w:t>
      </w:r>
      <w:r w:rsidR="00ED0968" w:rsidRPr="002A5B79">
        <w:rPr>
          <w:rFonts w:ascii="Calibri" w:hAnsi="Calibri" w:cs="Calibri"/>
        </w:rPr>
        <w:t>zapoznał się z terenem inwestycji</w:t>
      </w:r>
      <w:r w:rsidRPr="002A5B79">
        <w:rPr>
          <w:rFonts w:ascii="Calibri" w:hAnsi="Calibri" w:cs="Calibri"/>
        </w:rPr>
        <w:t>,</w:t>
      </w:r>
    </w:p>
    <w:p w14:paraId="28A02BA6" w14:textId="77777777" w:rsidR="009C3492" w:rsidRPr="002A5B79" w:rsidRDefault="00FE14B4" w:rsidP="009C3492">
      <w:pPr>
        <w:pStyle w:val="IIUstp"/>
        <w:keepNext/>
        <w:widowControl/>
        <w:numPr>
          <w:ilvl w:val="4"/>
          <w:numId w:val="75"/>
        </w:numPr>
        <w:autoSpaceDE w:val="0"/>
        <w:autoSpaceDN w:val="0"/>
        <w:spacing w:before="120" w:after="180"/>
        <w:contextualSpacing w:val="0"/>
        <w:outlineLvl w:val="1"/>
        <w:rPr>
          <w:rFonts w:ascii="Calibri" w:eastAsia="Calibri" w:hAnsi="Calibri" w:cs="Calibri"/>
          <w:color w:val="000000"/>
          <w:szCs w:val="20"/>
        </w:rPr>
      </w:pPr>
      <w:r w:rsidRPr="002A5B79">
        <w:rPr>
          <w:rFonts w:ascii="Calibri" w:hAnsi="Calibri" w:cs="Calibri"/>
        </w:rPr>
        <w:t>w</w:t>
      </w:r>
      <w:r w:rsidR="006E2E5A" w:rsidRPr="002A5B79">
        <w:rPr>
          <w:rFonts w:ascii="Calibri" w:hAnsi="Calibri" w:cs="Calibri"/>
        </w:rPr>
        <w:t xml:space="preserve"> razie zgłoszenia przez Zamawiającego wątpliwości odnośnie przestrzegania zasad określonych w ust. </w:t>
      </w:r>
      <w:r w:rsidR="00790288" w:rsidRPr="002A5B79">
        <w:rPr>
          <w:rFonts w:ascii="Calibri" w:hAnsi="Calibri" w:cs="Calibri"/>
        </w:rPr>
        <w:t xml:space="preserve">5 </w:t>
      </w:r>
      <w:r w:rsidR="006E2E5A" w:rsidRPr="002A5B79">
        <w:rPr>
          <w:rFonts w:ascii="Calibri" w:hAnsi="Calibri" w:cs="Calibri"/>
        </w:rPr>
        <w:t>powyżej przez Wykonawcę lub jego pracowników, współpracowników, Podwykonawców lub osób, przy pomocy których świadczy on usługi/dostawy/roboty budowlane zasad, Wykonawca podejmie działania naprawcz</w:t>
      </w:r>
      <w:r w:rsidR="00247290" w:rsidRPr="002A5B79">
        <w:rPr>
          <w:rFonts w:ascii="Calibri" w:hAnsi="Calibri" w:cs="Calibri"/>
        </w:rPr>
        <w:t>e mające na celu ich usunięcie,</w:t>
      </w:r>
      <w:r w:rsidR="006E2E5A" w:rsidRPr="002A5B79">
        <w:rPr>
          <w:rFonts w:ascii="Calibri" w:hAnsi="Calibri" w:cs="Calibri"/>
        </w:rPr>
        <w:t xml:space="preserve"> </w:t>
      </w:r>
    </w:p>
    <w:p w14:paraId="23B743DE" w14:textId="77777777" w:rsidR="009C3492" w:rsidRPr="002A5B79" w:rsidRDefault="006E2E5A" w:rsidP="009C3492">
      <w:pPr>
        <w:pStyle w:val="IIUstp"/>
        <w:keepNext/>
        <w:widowControl/>
        <w:numPr>
          <w:ilvl w:val="4"/>
          <w:numId w:val="75"/>
        </w:numPr>
        <w:autoSpaceDE w:val="0"/>
        <w:autoSpaceDN w:val="0"/>
        <w:spacing w:before="120" w:after="180"/>
        <w:contextualSpacing w:val="0"/>
        <w:outlineLvl w:val="1"/>
        <w:rPr>
          <w:rFonts w:ascii="Calibri" w:eastAsia="Calibri" w:hAnsi="Calibri" w:cs="Calibri"/>
          <w:color w:val="000000"/>
          <w:szCs w:val="20"/>
        </w:rPr>
      </w:pPr>
      <w:r w:rsidRPr="002A5B79">
        <w:rPr>
          <w:rFonts w:ascii="Calibri" w:hAnsi="Calibri" w:cs="Calibri"/>
        </w:rPr>
        <w:t xml:space="preserve">realizacja spoczywających na Wykonawcy obowiązków umownych nie będzie zlecona lub powierzona pracownikom Zamawiającego, </w:t>
      </w:r>
      <w:r w:rsidR="00247290" w:rsidRPr="002A5B79">
        <w:rPr>
          <w:rFonts w:ascii="Calibri" w:hAnsi="Calibri" w:cs="Calibri"/>
        </w:rPr>
        <w:t>bądź przez nich współwykonywana,</w:t>
      </w:r>
      <w:r w:rsidRPr="002A5B79">
        <w:rPr>
          <w:rFonts w:ascii="Calibri" w:hAnsi="Calibri" w:cs="Calibri"/>
        </w:rPr>
        <w:t xml:space="preserve"> </w:t>
      </w:r>
    </w:p>
    <w:p w14:paraId="48B356D7" w14:textId="77777777" w:rsidR="00C058E8" w:rsidRPr="002A5B79" w:rsidRDefault="006E2E5A" w:rsidP="009C3492">
      <w:pPr>
        <w:pStyle w:val="IIUstp"/>
        <w:keepNext/>
        <w:widowControl/>
        <w:numPr>
          <w:ilvl w:val="4"/>
          <w:numId w:val="75"/>
        </w:numPr>
        <w:autoSpaceDE w:val="0"/>
        <w:autoSpaceDN w:val="0"/>
        <w:spacing w:before="120" w:after="180"/>
        <w:contextualSpacing w:val="0"/>
        <w:outlineLvl w:val="1"/>
        <w:rPr>
          <w:rFonts w:ascii="Calibri" w:eastAsia="Calibri" w:hAnsi="Calibri" w:cs="Calibri"/>
          <w:color w:val="000000"/>
          <w:szCs w:val="20"/>
        </w:rPr>
      </w:pPr>
      <w:r w:rsidRPr="002A5B79">
        <w:rPr>
          <w:rFonts w:ascii="Calibri" w:hAnsi="Calibri" w:cs="Calibri"/>
        </w:rPr>
        <w:t xml:space="preserve">ponosi pełną odpowiedzialność za realizację prac zgodnie z Umową, dokumentacją </w:t>
      </w:r>
      <w:r w:rsidR="00784EA5" w:rsidRPr="002A5B79">
        <w:rPr>
          <w:rFonts w:ascii="Calibri" w:hAnsi="Calibri" w:cs="Calibri"/>
        </w:rPr>
        <w:t>p</w:t>
      </w:r>
      <w:r w:rsidRPr="002A5B79">
        <w:rPr>
          <w:rFonts w:ascii="Calibri" w:hAnsi="Calibri" w:cs="Calibri"/>
        </w:rPr>
        <w:t>ostępowania oraz powszechnie obowiązującymi przepisami prawa, w tym także odpowiedzialność za jakość i terminowość wykonania prac objętych Umową.</w:t>
      </w:r>
    </w:p>
    <w:p w14:paraId="231762FA" w14:textId="77777777" w:rsidR="00FC59D1" w:rsidRPr="002A5B79" w:rsidRDefault="00A80714"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 xml:space="preserve">Wykonawca wyraża zgodę na przeniesienie przez Zamawiającego przysługujących Zamawiającemu praw </w:t>
      </w:r>
      <w:r w:rsidR="00D66670" w:rsidRPr="002A5B79">
        <w:rPr>
          <w:rFonts w:ascii="Calibri" w:hAnsi="Calibri" w:cs="Calibri"/>
        </w:rPr>
        <w:br/>
      </w:r>
      <w:r w:rsidRPr="002A5B79">
        <w:rPr>
          <w:rFonts w:ascii="Calibri" w:hAnsi="Calibri" w:cs="Calibri"/>
        </w:rPr>
        <w:t xml:space="preserve">i obowiązków (w tym praw i obowiązków przyszłych) wynikających z Umowy – </w:t>
      </w:r>
      <w:r w:rsidR="00065FA6" w:rsidRPr="002A5B79">
        <w:rPr>
          <w:rFonts w:ascii="Calibri" w:hAnsi="Calibri" w:cs="Calibri"/>
        </w:rPr>
        <w:br/>
      </w:r>
      <w:r w:rsidRPr="002A5B79">
        <w:rPr>
          <w:rFonts w:ascii="Calibri" w:hAnsi="Calibri" w:cs="Calibri"/>
        </w:rPr>
        <w:t>w całości lub w części – na spółkę należącą do Grupy Kapitałowej PGE. Dla uniknięcia wątpliwości Strony niniejszym potwierdzają, że zawarcie Umowy stanowi w przedmiotowym zakresie wyrażenie przez Wykonawcę zgody na przejęcie wynikających z Umowy zobowiązań Zamawiającego – w rozumieniu art. 519 Kodeksu Cywilnego. Na potrzeby Umowy Strony ustalają, że przez „Grupę Kapitałową PGE” rozumieją PGE Polska Grupa Energetyczna S.A. (nr KRS: 0000059307) oraz spółki w stosunku do niej dominujące, zależne lub powiązane – zarówno obecnie, jak i w przyszłości – w rozumieniu przepisów ustawy z dnia 15 września 2000 r. Kodeks spółek handlowych (</w:t>
      </w:r>
      <w:r w:rsidR="004A5AFD" w:rsidRPr="002A5B79">
        <w:rPr>
          <w:rFonts w:ascii="Calibri" w:hAnsi="Calibri" w:cs="Calibri"/>
        </w:rPr>
        <w:t>t.j. Dz. U. z 2024 r. poz. 18, z późn. zm.</w:t>
      </w:r>
      <w:r w:rsidRPr="002A5B79">
        <w:rPr>
          <w:rFonts w:ascii="Calibri" w:hAnsi="Calibri" w:cs="Calibri"/>
        </w:rPr>
        <w:t>).</w:t>
      </w:r>
    </w:p>
    <w:p w14:paraId="533CE7BC" w14:textId="77777777" w:rsidR="001C4CAC" w:rsidRPr="002A5B79" w:rsidRDefault="001C4CAC"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lastRenderedPageBreak/>
        <w:t>Wykonawca jest zobowiązany do przekazywania Zamawiającemu informacji o wszelkich okolicznościach faktycznych i prawnych dotyczących Wykonawcy lub realizacji przedmiotu Umowy, których następstwem jest lub może być naruszenie Umowy lub Harmonogramu rzeczowo-finansowego. Informacje</w:t>
      </w:r>
      <w:r w:rsidR="00EE5507" w:rsidRPr="002A5B79">
        <w:rPr>
          <w:rFonts w:ascii="Calibri" w:hAnsi="Calibri" w:cs="Calibri"/>
        </w:rPr>
        <w:t>,</w:t>
      </w:r>
      <w:r w:rsidRPr="002A5B79">
        <w:rPr>
          <w:rFonts w:ascii="Calibri" w:hAnsi="Calibri" w:cs="Calibri"/>
        </w:rPr>
        <w:t xml:space="preserve"> o których mowa w zdaniu poprzedzającym</w:t>
      </w:r>
      <w:r w:rsidR="00EE5507" w:rsidRPr="002A5B79">
        <w:rPr>
          <w:rFonts w:ascii="Calibri" w:hAnsi="Calibri" w:cs="Calibri"/>
        </w:rPr>
        <w:t>,</w:t>
      </w:r>
      <w:r w:rsidRPr="002A5B79">
        <w:rPr>
          <w:rFonts w:ascii="Calibri" w:hAnsi="Calibri" w:cs="Calibri"/>
        </w:rPr>
        <w:t xml:space="preserve"> powinny być przekazywane Zamawiającemu w terminie 14 dni od dnia ich uzyskania przez Wykonawcę.</w:t>
      </w:r>
    </w:p>
    <w:p w14:paraId="62930C1C" w14:textId="77777777" w:rsidR="00BE5C5B" w:rsidRPr="002A5B79" w:rsidRDefault="00BE5C5B"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Wykonawca nie może przenieść na jakąkolwiek osobę trzecią, w tym podwykonawcę praw, a w tym w</w:t>
      </w:r>
      <w:r w:rsidR="00D156C4" w:rsidRPr="002A5B79">
        <w:rPr>
          <w:rFonts w:ascii="Calibri" w:hAnsi="Calibri" w:cs="Calibri"/>
        </w:rPr>
        <w:t>ierzytelności wynikających z U</w:t>
      </w:r>
      <w:r w:rsidRPr="002A5B79">
        <w:rPr>
          <w:rFonts w:ascii="Calibri" w:hAnsi="Calibri" w:cs="Calibri"/>
        </w:rPr>
        <w:t>mowy bez uprzedniej pisemnej zgody Zamawiającego pod rygorem nieważności. Faktury wystawian</w:t>
      </w:r>
      <w:r w:rsidR="00D156C4" w:rsidRPr="002A5B79">
        <w:rPr>
          <w:rFonts w:ascii="Calibri" w:hAnsi="Calibri" w:cs="Calibri"/>
        </w:rPr>
        <w:t>e w toku realizacji niniejszej U</w:t>
      </w:r>
      <w:r w:rsidRPr="002A5B79">
        <w:rPr>
          <w:rFonts w:ascii="Calibri" w:hAnsi="Calibri" w:cs="Calibri"/>
        </w:rPr>
        <w:t>mowy przez Wykonawcę, powinny zawierać oświadczenie, że przelew wierzytelności wynikających z niniejsze</w:t>
      </w:r>
      <w:r w:rsidR="00D156C4" w:rsidRPr="002A5B79">
        <w:rPr>
          <w:rFonts w:ascii="Calibri" w:hAnsi="Calibri" w:cs="Calibri"/>
        </w:rPr>
        <w:t>j U</w:t>
      </w:r>
      <w:r w:rsidRPr="002A5B79">
        <w:rPr>
          <w:rFonts w:ascii="Calibri" w:hAnsi="Calibri" w:cs="Calibri"/>
        </w:rPr>
        <w:t>mowy wymaga zgody Zamawiającego.</w:t>
      </w:r>
    </w:p>
    <w:p w14:paraId="3E446ED4" w14:textId="77777777" w:rsidR="00804040" w:rsidRPr="002A5B79" w:rsidRDefault="00804040"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Wykonawca zapewni bezpieczne warunki kontroli i odbioru poszczególnych etapów (w tym także ich fragmentów) przez inspektorów nadzoru Zamawiającego.</w:t>
      </w:r>
    </w:p>
    <w:p w14:paraId="625CA0FE" w14:textId="77777777" w:rsidR="007E49E7" w:rsidRPr="002A5B79" w:rsidRDefault="007E49E7" w:rsidP="007E49E7">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 xml:space="preserve">Zamawiający informuje, że realizowany przedmiot Umowy będzie współfinansowany ze środków Funduszu Modernizacyjnego przez Narodowy Fundusz Ochrony Środowiska i Gospodarki Wodnej lub innego źródła dofinansowania ze środków Unii Europejskiej lub środków krajowych. </w:t>
      </w:r>
      <w:r w:rsidRPr="002A5B79">
        <w:t xml:space="preserve"> </w:t>
      </w:r>
      <w:r w:rsidRPr="002A5B79">
        <w:rPr>
          <w:rFonts w:ascii="Calibri" w:hAnsi="Calibri" w:cs="Calibri"/>
        </w:rPr>
        <w:t>W związku z powyższym Wykonawca zobowiązuje się współdziałać w Zamawiającym w zakresie niezbędnym dla realizacji obowiązków  związanych z przyznanym dofinansowaniem, w szczególności w zakresie: oznakowania wszelkiej dokumentacji, korespondencji tworzonej w ramach realizacji Umowy oraz faktur VAT, jak również w zakresie udzielania informacji niezbędnych dla przygotowania odpowiednich raportów i odpowiedzi dla instytucji finansującej. Zamawiającemu przysługuje 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 wszelkich informacji, danych i wyjaśnień w żądanym zakresie. Na każde żądanie Zamawiającego Wykonawca jest zobowiązany niezwłocznie przedstawić Zamawiającemu dokumenty potwierdzające prawidłowość wykonania Umowy.</w:t>
      </w:r>
    </w:p>
    <w:p w14:paraId="16991248" w14:textId="77777777" w:rsidR="00804040" w:rsidRPr="002A5B79" w:rsidRDefault="00804040"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Zamawiającemu przysługuje prawo do kontroli jakości i sposobu realizacji Umowy lub poszczególnych obowiązków Wykonawcy objętych Umową w każdym czasie, samodzielnie lub za pomocą upoważnionych przez Zamawiającego osób trzecich. Prawo to może być realizowane poprzez zobowiązanie Wykonawcy do niezwłocznego udzielenia wszelkich informacji, danych i wyjaśnień w żądanym zakresie. Na każde żądanie Zamawiającego Wykonawca jest zobowiązany niezwłocznie przedstawić Zamawiającemu dokumenty potwierdzające prawidłowość wykonania Umowy.</w:t>
      </w:r>
    </w:p>
    <w:p w14:paraId="095F1E1D" w14:textId="77777777" w:rsidR="001C4CAC" w:rsidRPr="002A5B79" w:rsidRDefault="001C4CAC"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Zamawiający informuje, że NFOŚiGW jest uprawniony do żądania udostępnienia miejsca realizacji przedmiotu Umowy w celu dokonania oględzin i przeprowadzenia kontroli/wizyty monitoringowej oraz dokonania kontroli dokumentów i prac Wykonawcy i jego Podwykonawców.</w:t>
      </w:r>
    </w:p>
    <w:p w14:paraId="2112FCBA" w14:textId="77777777" w:rsidR="00BE5C5B" w:rsidRPr="002A5B79" w:rsidRDefault="00D156C4"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Wszelkie zmiany niniejszej U</w:t>
      </w:r>
      <w:r w:rsidR="00BE5C5B" w:rsidRPr="002A5B79">
        <w:rPr>
          <w:rFonts w:ascii="Calibri" w:hAnsi="Calibri" w:cs="Calibri"/>
        </w:rPr>
        <w:t>mowy wymagają formy pisemnej pod rygorem nieważności.</w:t>
      </w:r>
    </w:p>
    <w:p w14:paraId="70763C44" w14:textId="77777777" w:rsidR="00BE5C5B" w:rsidRPr="002A5B79" w:rsidRDefault="00BE5C5B"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W spraw</w:t>
      </w:r>
      <w:r w:rsidR="00D156C4" w:rsidRPr="002A5B79">
        <w:rPr>
          <w:rFonts w:ascii="Calibri" w:hAnsi="Calibri" w:cs="Calibri"/>
        </w:rPr>
        <w:t>ach nieuregulowanych niniejszą U</w:t>
      </w:r>
      <w:r w:rsidRPr="002A5B79">
        <w:rPr>
          <w:rFonts w:ascii="Calibri" w:hAnsi="Calibri" w:cs="Calibri"/>
        </w:rPr>
        <w:t>mową mają zastosowanie przepisy Kodeksu Cywilnego.</w:t>
      </w:r>
    </w:p>
    <w:p w14:paraId="02F2EE99" w14:textId="77777777" w:rsidR="00033EE0" w:rsidRPr="002A5B79" w:rsidRDefault="00BE5C5B"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Sprawy sporne rozstrzygane będą przez sąd powszechny właściwy miejscowo dla siedziby Zamawiającego.</w:t>
      </w:r>
    </w:p>
    <w:p w14:paraId="3CB81AA8" w14:textId="77777777" w:rsidR="00584C3E" w:rsidRPr="002A5B79" w:rsidRDefault="00BE5C5B" w:rsidP="009C3492">
      <w:pPr>
        <w:pStyle w:val="IIUstp"/>
        <w:numPr>
          <w:ilvl w:val="0"/>
          <w:numId w:val="77"/>
        </w:numPr>
        <w:spacing w:before="120" w:after="180"/>
        <w:ind w:left="567" w:hanging="567"/>
        <w:contextualSpacing w:val="0"/>
        <w:rPr>
          <w:rFonts w:ascii="Calibri" w:hAnsi="Calibri" w:cs="Calibri"/>
        </w:rPr>
      </w:pPr>
      <w:r w:rsidRPr="002A5B79">
        <w:rPr>
          <w:rFonts w:ascii="Calibri" w:hAnsi="Calibri" w:cs="Calibri"/>
        </w:rPr>
        <w:t>Umowę sporządzono w </w:t>
      </w:r>
      <w:r w:rsidR="006D2746" w:rsidRPr="002A5B79">
        <w:rPr>
          <w:rFonts w:ascii="Calibri" w:hAnsi="Calibri" w:cs="Calibri"/>
        </w:rPr>
        <w:t>dwóch</w:t>
      </w:r>
      <w:r w:rsidRPr="002A5B79">
        <w:rPr>
          <w:rFonts w:ascii="Calibri" w:hAnsi="Calibri" w:cs="Calibri"/>
        </w:rPr>
        <w:t xml:space="preserve"> jednobrzmiących egzemplarzach, z których </w:t>
      </w:r>
      <w:r w:rsidR="00D66670" w:rsidRPr="002A5B79">
        <w:rPr>
          <w:rFonts w:ascii="Calibri" w:hAnsi="Calibri" w:cs="Calibri"/>
        </w:rPr>
        <w:t>jeden</w:t>
      </w:r>
      <w:r w:rsidRPr="002A5B79">
        <w:rPr>
          <w:rFonts w:ascii="Calibri" w:hAnsi="Calibri" w:cs="Calibri"/>
        </w:rPr>
        <w:t xml:space="preserve"> otrzymuje Zamawiający, a jeden Wykonawca.</w:t>
      </w:r>
    </w:p>
    <w:p w14:paraId="7DE365EA" w14:textId="77777777" w:rsidR="009C3492" w:rsidRPr="002A5B79" w:rsidRDefault="009C3492" w:rsidP="009C3492">
      <w:pPr>
        <w:pStyle w:val="IIUstp"/>
        <w:numPr>
          <w:ilvl w:val="0"/>
          <w:numId w:val="0"/>
        </w:numPr>
        <w:spacing w:before="120" w:after="180"/>
        <w:ind w:left="360" w:hanging="360"/>
        <w:contextualSpacing w:val="0"/>
        <w:rPr>
          <w:rFonts w:ascii="Calibri" w:hAnsi="Calibri" w:cs="Calibri"/>
        </w:rPr>
      </w:pPr>
    </w:p>
    <w:p w14:paraId="17C9AC69" w14:textId="77777777" w:rsidR="009C3492" w:rsidRPr="002A5B79" w:rsidRDefault="009C3492" w:rsidP="009C3492">
      <w:pPr>
        <w:pStyle w:val="IIUstp"/>
        <w:numPr>
          <w:ilvl w:val="0"/>
          <w:numId w:val="0"/>
        </w:numPr>
        <w:spacing w:before="120" w:after="180"/>
        <w:ind w:left="360" w:hanging="360"/>
        <w:contextualSpacing w:val="0"/>
        <w:rPr>
          <w:rFonts w:ascii="Calibri" w:hAnsi="Calibri" w:cs="Calibri"/>
        </w:rPr>
      </w:pPr>
    </w:p>
    <w:p w14:paraId="2EE7E8ED" w14:textId="77777777" w:rsidR="009C3492" w:rsidRPr="002A5B79" w:rsidRDefault="009C3492" w:rsidP="009C3492">
      <w:pPr>
        <w:pStyle w:val="IIUstp"/>
        <w:numPr>
          <w:ilvl w:val="0"/>
          <w:numId w:val="0"/>
        </w:numPr>
        <w:spacing w:before="120" w:after="180"/>
        <w:ind w:left="360" w:hanging="360"/>
        <w:contextualSpacing w:val="0"/>
        <w:rPr>
          <w:rFonts w:ascii="Calibri" w:hAnsi="Calibri" w:cs="Calibri"/>
        </w:rPr>
      </w:pPr>
    </w:p>
    <w:p w14:paraId="11DF8918" w14:textId="77777777" w:rsidR="009C3492" w:rsidRPr="002A5B79" w:rsidRDefault="009C3492" w:rsidP="009C3492">
      <w:pPr>
        <w:pStyle w:val="IIUstp"/>
        <w:numPr>
          <w:ilvl w:val="0"/>
          <w:numId w:val="0"/>
        </w:numPr>
        <w:spacing w:before="120" w:after="180"/>
        <w:ind w:left="360" w:hanging="360"/>
        <w:contextualSpacing w:val="0"/>
        <w:rPr>
          <w:rFonts w:ascii="Calibri" w:hAnsi="Calibri" w:cs="Calibri"/>
        </w:rPr>
      </w:pPr>
    </w:p>
    <w:p w14:paraId="479B0BA6" w14:textId="77777777" w:rsidR="009C3492" w:rsidRPr="002A5B79" w:rsidRDefault="009C3492" w:rsidP="009C3492">
      <w:pPr>
        <w:pStyle w:val="IIUstp"/>
        <w:numPr>
          <w:ilvl w:val="0"/>
          <w:numId w:val="0"/>
        </w:numPr>
        <w:spacing w:before="120" w:after="180"/>
        <w:ind w:left="360" w:hanging="360"/>
        <w:contextualSpacing w:val="0"/>
        <w:rPr>
          <w:rFonts w:ascii="Calibri" w:hAnsi="Calibri" w:cs="Calibri"/>
        </w:rPr>
      </w:pPr>
    </w:p>
    <w:p w14:paraId="221AC668" w14:textId="77777777" w:rsidR="009C3492" w:rsidRPr="002A5B79" w:rsidRDefault="009C3492" w:rsidP="009C3492">
      <w:pPr>
        <w:pStyle w:val="IIUstp"/>
        <w:numPr>
          <w:ilvl w:val="0"/>
          <w:numId w:val="0"/>
        </w:numPr>
        <w:spacing w:before="120" w:after="180"/>
        <w:ind w:left="360" w:hanging="360"/>
        <w:contextualSpacing w:val="0"/>
        <w:rPr>
          <w:rFonts w:ascii="Calibri" w:hAnsi="Calibri" w:cs="Calibri"/>
        </w:rPr>
      </w:pPr>
    </w:p>
    <w:p w14:paraId="783A5B38" w14:textId="77777777" w:rsidR="009C3492" w:rsidRPr="002A5B79" w:rsidRDefault="009C3492" w:rsidP="009C3492">
      <w:pPr>
        <w:pStyle w:val="IIUstp"/>
        <w:numPr>
          <w:ilvl w:val="0"/>
          <w:numId w:val="0"/>
        </w:numPr>
        <w:spacing w:before="120" w:after="180"/>
        <w:ind w:left="360" w:hanging="360"/>
        <w:contextualSpacing w:val="0"/>
        <w:rPr>
          <w:rFonts w:ascii="Calibri" w:hAnsi="Calibri" w:cs="Calibri"/>
        </w:rPr>
      </w:pPr>
    </w:p>
    <w:p w14:paraId="71CA7292" w14:textId="77777777" w:rsidR="009C3492" w:rsidRPr="002A5B79" w:rsidRDefault="009C3492" w:rsidP="009C3492">
      <w:pPr>
        <w:pStyle w:val="IIUstp"/>
        <w:numPr>
          <w:ilvl w:val="0"/>
          <w:numId w:val="0"/>
        </w:numPr>
        <w:spacing w:before="120" w:after="180"/>
        <w:ind w:left="360" w:hanging="360"/>
        <w:contextualSpacing w:val="0"/>
        <w:rPr>
          <w:rFonts w:ascii="Calibri" w:hAnsi="Calibri" w:cs="Calibri"/>
        </w:rPr>
      </w:pPr>
    </w:p>
    <w:p w14:paraId="7E9A355C" w14:textId="77777777" w:rsidR="00BE5C5B" w:rsidRPr="002A5B79" w:rsidRDefault="00BE5C5B" w:rsidP="005D7CC1">
      <w:pPr>
        <w:pStyle w:val="IIIXPodtytu"/>
        <w:spacing w:after="0"/>
        <w:contextualSpacing/>
        <w:rPr>
          <w:rFonts w:ascii="Calibri" w:hAnsi="Calibri" w:cs="Calibri"/>
          <w:szCs w:val="22"/>
        </w:rPr>
      </w:pPr>
      <w:r w:rsidRPr="002A5B79">
        <w:rPr>
          <w:rFonts w:ascii="Calibri" w:hAnsi="Calibri" w:cs="Calibri"/>
          <w:szCs w:val="22"/>
        </w:rPr>
        <w:t>Załącznik</w:t>
      </w:r>
      <w:r w:rsidR="00D156C4" w:rsidRPr="002A5B79">
        <w:rPr>
          <w:rFonts w:ascii="Calibri" w:hAnsi="Calibri" w:cs="Calibri"/>
          <w:szCs w:val="22"/>
        </w:rPr>
        <w:t>i do U</w:t>
      </w:r>
      <w:r w:rsidRPr="002A5B79">
        <w:rPr>
          <w:rFonts w:ascii="Calibri" w:hAnsi="Calibri" w:cs="Calibri"/>
          <w:szCs w:val="22"/>
        </w:rPr>
        <w:t>mowy</w:t>
      </w:r>
    </w:p>
    <w:p w14:paraId="7CFE0108" w14:textId="77777777" w:rsidR="005D7CC1" w:rsidRPr="002A5B79" w:rsidRDefault="005D7CC1" w:rsidP="005D7CC1">
      <w:pPr>
        <w:pStyle w:val="IIIXPodtytu"/>
        <w:spacing w:after="0"/>
        <w:contextualSpacing/>
        <w:rPr>
          <w:rFonts w:ascii="Calibri" w:hAnsi="Calibri" w:cs="Calibri"/>
          <w:szCs w:val="22"/>
        </w:rPr>
      </w:pPr>
    </w:p>
    <w:p w14:paraId="377A7E6D" w14:textId="77777777" w:rsidR="00BE5C5B" w:rsidRPr="002A5B79" w:rsidRDefault="00D156C4" w:rsidP="00BE5C5B">
      <w:pPr>
        <w:pStyle w:val="IIIPodstawowy"/>
        <w:rPr>
          <w:rFonts w:ascii="Calibri" w:hAnsi="Calibri" w:cs="Calibri"/>
          <w:szCs w:val="22"/>
        </w:rPr>
      </w:pPr>
      <w:r w:rsidRPr="002A5B79">
        <w:rPr>
          <w:rFonts w:ascii="Calibri" w:hAnsi="Calibri" w:cs="Calibri"/>
          <w:szCs w:val="22"/>
        </w:rPr>
        <w:t>Integralną częścią U</w:t>
      </w:r>
      <w:r w:rsidR="00BE5C5B" w:rsidRPr="002A5B79">
        <w:rPr>
          <w:rFonts w:ascii="Calibri" w:hAnsi="Calibri" w:cs="Calibri"/>
          <w:szCs w:val="22"/>
        </w:rPr>
        <w:t>mowy są następujące załączniki:</w:t>
      </w:r>
    </w:p>
    <w:p w14:paraId="7150F270" w14:textId="77777777" w:rsidR="00BE5C5B" w:rsidRPr="002A5B79" w:rsidRDefault="000C439F" w:rsidP="00E008DD">
      <w:pPr>
        <w:pStyle w:val="IIIZaczniki"/>
        <w:numPr>
          <w:ilvl w:val="0"/>
          <w:numId w:val="19"/>
        </w:numPr>
        <w:tabs>
          <w:tab w:val="left" w:pos="1276"/>
        </w:tabs>
        <w:ind w:left="1418" w:hanging="851"/>
        <w:rPr>
          <w:rFonts w:cs="Calibri"/>
          <w:sz w:val="22"/>
        </w:rPr>
      </w:pPr>
      <w:bookmarkStart w:id="62" w:name="_Ref333738874"/>
      <w:r w:rsidRPr="002A5B79">
        <w:rPr>
          <w:rFonts w:cs="Calibri"/>
          <w:sz w:val="22"/>
        </w:rPr>
        <w:noBreakHyphen/>
        <w:t xml:space="preserve"> Formularz o</w:t>
      </w:r>
      <w:r w:rsidR="00BE5C5B" w:rsidRPr="002A5B79">
        <w:rPr>
          <w:rFonts w:cs="Calibri"/>
          <w:sz w:val="22"/>
        </w:rPr>
        <w:t>ferty Wykonawcy z dnia ………………………….</w:t>
      </w:r>
      <w:bookmarkEnd w:id="62"/>
    </w:p>
    <w:p w14:paraId="4971A088" w14:textId="77777777" w:rsidR="00BE5C5B" w:rsidRPr="002A5B79" w:rsidRDefault="00BE5C5B" w:rsidP="00E008DD">
      <w:pPr>
        <w:pStyle w:val="IIIZaczniki"/>
        <w:numPr>
          <w:ilvl w:val="0"/>
          <w:numId w:val="19"/>
        </w:numPr>
        <w:tabs>
          <w:tab w:val="left" w:pos="1276"/>
        </w:tabs>
        <w:ind w:left="1418" w:hanging="851"/>
        <w:rPr>
          <w:rFonts w:cs="Calibri"/>
          <w:sz w:val="22"/>
        </w:rPr>
      </w:pPr>
      <w:bookmarkStart w:id="63" w:name="_Ref333738902"/>
      <w:r w:rsidRPr="002A5B79">
        <w:rPr>
          <w:rFonts w:cs="Calibri"/>
          <w:sz w:val="22"/>
        </w:rPr>
        <w:noBreakHyphen/>
        <w:t xml:space="preserve"> Harmonogram rzeczowo</w:t>
      </w:r>
      <w:r w:rsidR="00701B57" w:rsidRPr="002A5B79">
        <w:rPr>
          <w:rFonts w:cs="Calibri"/>
          <w:sz w:val="22"/>
        </w:rPr>
        <w:t>-</w:t>
      </w:r>
      <w:r w:rsidRPr="002A5B79">
        <w:rPr>
          <w:rFonts w:cs="Calibri"/>
          <w:sz w:val="22"/>
        </w:rPr>
        <w:t>finansowy</w:t>
      </w:r>
      <w:bookmarkEnd w:id="63"/>
    </w:p>
    <w:p w14:paraId="27286656" w14:textId="77777777" w:rsidR="00BE5C5B" w:rsidRPr="002A5B79" w:rsidRDefault="008D15FE" w:rsidP="00E008DD">
      <w:pPr>
        <w:pStyle w:val="IIIZaczniki"/>
        <w:numPr>
          <w:ilvl w:val="0"/>
          <w:numId w:val="19"/>
        </w:numPr>
        <w:tabs>
          <w:tab w:val="left" w:pos="1276"/>
        </w:tabs>
        <w:ind w:left="1418" w:hanging="851"/>
        <w:rPr>
          <w:rFonts w:cs="Calibri"/>
          <w:sz w:val="22"/>
        </w:rPr>
      </w:pPr>
      <w:bookmarkStart w:id="64" w:name="_Ref333773159"/>
      <w:r w:rsidRPr="002A5B79">
        <w:rPr>
          <w:rFonts w:cs="Calibri"/>
          <w:sz w:val="22"/>
        </w:rPr>
        <w:t>- Program Funkcjonalno-Użytkowy</w:t>
      </w:r>
      <w:r w:rsidR="00BE5C5B" w:rsidRPr="002A5B79">
        <w:rPr>
          <w:rFonts w:cs="Calibri"/>
          <w:sz w:val="22"/>
        </w:rPr>
        <w:t xml:space="preserve"> (</w:t>
      </w:r>
      <w:r w:rsidRPr="002A5B79">
        <w:rPr>
          <w:rFonts w:cs="Calibri"/>
          <w:sz w:val="22"/>
        </w:rPr>
        <w:t>PFU</w:t>
      </w:r>
      <w:r w:rsidR="00BE5C5B" w:rsidRPr="002A5B79">
        <w:rPr>
          <w:rFonts w:cs="Calibri"/>
          <w:sz w:val="22"/>
        </w:rPr>
        <w:t>)</w:t>
      </w:r>
    </w:p>
    <w:p w14:paraId="53EABE6B" w14:textId="77777777" w:rsidR="00BE5C5B" w:rsidRPr="002A5B79" w:rsidRDefault="00BE5C5B" w:rsidP="00E008DD">
      <w:pPr>
        <w:pStyle w:val="IIIZaczniki"/>
        <w:numPr>
          <w:ilvl w:val="0"/>
          <w:numId w:val="19"/>
        </w:numPr>
        <w:tabs>
          <w:tab w:val="left" w:pos="1276"/>
        </w:tabs>
        <w:ind w:left="1418" w:hanging="851"/>
        <w:rPr>
          <w:rFonts w:cs="Calibri"/>
          <w:sz w:val="22"/>
        </w:rPr>
      </w:pPr>
      <w:r w:rsidRPr="002A5B79">
        <w:rPr>
          <w:rFonts w:cs="Calibri"/>
          <w:sz w:val="22"/>
        </w:rPr>
        <w:noBreakHyphen/>
        <w:t xml:space="preserve"> Wykaz osób ze strony Wykonawcy mających dostęp do informacji, o których mowa w § 1</w:t>
      </w:r>
      <w:bookmarkEnd w:id="64"/>
      <w:r w:rsidR="006A4B5E" w:rsidRPr="002A5B79">
        <w:rPr>
          <w:rFonts w:cs="Calibri"/>
          <w:sz w:val="22"/>
        </w:rPr>
        <w:t>6</w:t>
      </w:r>
    </w:p>
    <w:p w14:paraId="6F97EC27" w14:textId="77777777" w:rsidR="008C5097" w:rsidRPr="002A5B79" w:rsidRDefault="008C5097" w:rsidP="00E008DD">
      <w:pPr>
        <w:pStyle w:val="IIIZaczniki"/>
        <w:numPr>
          <w:ilvl w:val="0"/>
          <w:numId w:val="19"/>
        </w:numPr>
        <w:tabs>
          <w:tab w:val="left" w:pos="1276"/>
        </w:tabs>
        <w:ind w:hanging="502"/>
        <w:rPr>
          <w:rFonts w:cs="Calibri"/>
          <w:sz w:val="22"/>
        </w:rPr>
      </w:pPr>
      <w:r w:rsidRPr="002A5B79">
        <w:rPr>
          <w:rFonts w:cs="Calibri"/>
          <w:sz w:val="22"/>
        </w:rPr>
        <w:t>- Wzór umowy powierzenia przetwarzania danych osobowych</w:t>
      </w:r>
    </w:p>
    <w:p w14:paraId="324B99D7" w14:textId="77777777" w:rsidR="008C5097" w:rsidRPr="002A5B79" w:rsidRDefault="008C5097" w:rsidP="00E008DD">
      <w:pPr>
        <w:pStyle w:val="IIIZaczniki"/>
        <w:numPr>
          <w:ilvl w:val="0"/>
          <w:numId w:val="19"/>
        </w:numPr>
        <w:tabs>
          <w:tab w:val="left" w:pos="1276"/>
        </w:tabs>
        <w:ind w:hanging="502"/>
        <w:rPr>
          <w:rFonts w:cs="Calibri"/>
          <w:sz w:val="22"/>
        </w:rPr>
      </w:pPr>
      <w:r w:rsidRPr="002A5B79">
        <w:rPr>
          <w:rFonts w:cs="Calibri"/>
          <w:sz w:val="22"/>
        </w:rPr>
        <w:t xml:space="preserve">- Raport z postępu prac </w:t>
      </w:r>
    </w:p>
    <w:p w14:paraId="1959A8BF" w14:textId="77777777" w:rsidR="00BE5C5B" w:rsidRPr="002A5B79" w:rsidRDefault="00BE5C5B" w:rsidP="00E008DD">
      <w:pPr>
        <w:pStyle w:val="IIIZaczniki"/>
        <w:numPr>
          <w:ilvl w:val="0"/>
          <w:numId w:val="19"/>
        </w:numPr>
        <w:tabs>
          <w:tab w:val="left" w:pos="1276"/>
        </w:tabs>
        <w:ind w:left="1418" w:hanging="851"/>
        <w:rPr>
          <w:rFonts w:cs="Calibri"/>
          <w:sz w:val="22"/>
        </w:rPr>
      </w:pPr>
      <w:r w:rsidRPr="002A5B79">
        <w:rPr>
          <w:rFonts w:cs="Calibri"/>
          <w:sz w:val="22"/>
        </w:rPr>
        <w:t>- SWZ, pytania i odpowiedzi do postępowania zakupowego</w:t>
      </w:r>
    </w:p>
    <w:p w14:paraId="1FAB607C" w14:textId="77777777" w:rsidR="00BE5C5B" w:rsidRPr="002A5B79" w:rsidRDefault="00BE5C5B" w:rsidP="00E008DD">
      <w:pPr>
        <w:pStyle w:val="IIIZaczniki"/>
        <w:numPr>
          <w:ilvl w:val="0"/>
          <w:numId w:val="19"/>
        </w:numPr>
        <w:tabs>
          <w:tab w:val="left" w:pos="1276"/>
        </w:tabs>
        <w:ind w:left="1418" w:hanging="851"/>
        <w:rPr>
          <w:rFonts w:cs="Calibri"/>
          <w:sz w:val="22"/>
        </w:rPr>
      </w:pPr>
      <w:r w:rsidRPr="002A5B79">
        <w:rPr>
          <w:rFonts w:cs="Calibri"/>
          <w:sz w:val="22"/>
        </w:rPr>
        <w:t>- Oświadczenie do faktur elektronicznych</w:t>
      </w:r>
    </w:p>
    <w:p w14:paraId="0CA13843" w14:textId="77777777" w:rsidR="00A777C4" w:rsidRPr="002A5B79" w:rsidRDefault="00D73AC7" w:rsidP="00E008DD">
      <w:pPr>
        <w:pStyle w:val="IIIZaczniki"/>
        <w:numPr>
          <w:ilvl w:val="0"/>
          <w:numId w:val="19"/>
        </w:numPr>
        <w:tabs>
          <w:tab w:val="left" w:pos="1276"/>
        </w:tabs>
        <w:ind w:left="1418" w:hanging="851"/>
        <w:rPr>
          <w:rFonts w:cs="Calibri"/>
          <w:sz w:val="22"/>
        </w:rPr>
      </w:pPr>
      <w:r w:rsidRPr="002A5B79">
        <w:rPr>
          <w:rFonts w:cs="Calibri"/>
          <w:sz w:val="22"/>
        </w:rPr>
        <w:t>-</w:t>
      </w:r>
      <w:r w:rsidR="00A80714" w:rsidRPr="002A5B79">
        <w:rPr>
          <w:rFonts w:cs="Calibri"/>
          <w:sz w:val="22"/>
        </w:rPr>
        <w:t xml:space="preserve"> </w:t>
      </w:r>
      <w:r w:rsidR="00A777C4" w:rsidRPr="002A5B79">
        <w:rPr>
          <w:rFonts w:cs="Calibri"/>
          <w:sz w:val="22"/>
        </w:rPr>
        <w:t>Lista wykonawców i podwykonawców</w:t>
      </w:r>
    </w:p>
    <w:p w14:paraId="1FF81332" w14:textId="77777777" w:rsidR="00584F03" w:rsidRPr="002A5B79" w:rsidRDefault="00584F03" w:rsidP="00E008DD">
      <w:pPr>
        <w:pStyle w:val="IIIZaczniki"/>
        <w:numPr>
          <w:ilvl w:val="0"/>
          <w:numId w:val="19"/>
        </w:numPr>
        <w:tabs>
          <w:tab w:val="left" w:pos="1276"/>
        </w:tabs>
        <w:ind w:left="1418" w:hanging="851"/>
        <w:rPr>
          <w:rFonts w:cs="Calibri"/>
          <w:sz w:val="22"/>
        </w:rPr>
      </w:pPr>
      <w:r w:rsidRPr="002A5B79">
        <w:rPr>
          <w:rFonts w:cs="Calibri"/>
          <w:sz w:val="22"/>
        </w:rPr>
        <w:t>-  Klauzula informacyjna dla osób wyznaczonych przez Wykonawcę do wykonywania Umowy</w:t>
      </w:r>
    </w:p>
    <w:p w14:paraId="0B052921" w14:textId="77777777" w:rsidR="00584F03" w:rsidRPr="002A5B79" w:rsidRDefault="00584F03" w:rsidP="00E008DD">
      <w:pPr>
        <w:pStyle w:val="IIIZaczniki"/>
        <w:numPr>
          <w:ilvl w:val="0"/>
          <w:numId w:val="19"/>
        </w:numPr>
        <w:tabs>
          <w:tab w:val="left" w:pos="1276"/>
        </w:tabs>
        <w:ind w:left="1418" w:hanging="851"/>
        <w:rPr>
          <w:rFonts w:cs="Calibri"/>
          <w:sz w:val="22"/>
        </w:rPr>
      </w:pPr>
      <w:r w:rsidRPr="002A5B79">
        <w:rPr>
          <w:rFonts w:cs="Calibri"/>
          <w:sz w:val="22"/>
        </w:rPr>
        <w:t>- Klauzula informacyjna dla osób wyznaczonych przez Zamawiającego do wykonywania Umowy</w:t>
      </w:r>
    </w:p>
    <w:p w14:paraId="600780CC" w14:textId="77777777" w:rsidR="00BE5D73" w:rsidRPr="002A5B79" w:rsidRDefault="008E659C" w:rsidP="00E008DD">
      <w:pPr>
        <w:pStyle w:val="IIIZaczniki"/>
        <w:numPr>
          <w:ilvl w:val="0"/>
          <w:numId w:val="19"/>
        </w:numPr>
        <w:tabs>
          <w:tab w:val="left" w:pos="1276"/>
        </w:tabs>
        <w:ind w:left="1418" w:hanging="851"/>
        <w:rPr>
          <w:rFonts w:cs="Calibri"/>
          <w:sz w:val="22"/>
        </w:rPr>
      </w:pPr>
      <w:r w:rsidRPr="002A5B79">
        <w:rPr>
          <w:rFonts w:cs="Calibri"/>
          <w:sz w:val="22"/>
        </w:rPr>
        <w:t>-</w:t>
      </w:r>
      <w:r w:rsidR="00BE5D73" w:rsidRPr="002A5B79">
        <w:rPr>
          <w:rFonts w:cs="Calibri"/>
          <w:sz w:val="22"/>
        </w:rPr>
        <w:t xml:space="preserve"> Klauzula sankcyjna</w:t>
      </w:r>
    </w:p>
    <w:p w14:paraId="1AE4F997" w14:textId="77777777" w:rsidR="001C79EA" w:rsidRPr="002A5B79" w:rsidRDefault="008E659C" w:rsidP="00E008DD">
      <w:pPr>
        <w:pStyle w:val="IIIZaczniki"/>
        <w:numPr>
          <w:ilvl w:val="0"/>
          <w:numId w:val="19"/>
        </w:numPr>
        <w:tabs>
          <w:tab w:val="left" w:pos="1276"/>
        </w:tabs>
        <w:ind w:left="1418" w:hanging="851"/>
        <w:rPr>
          <w:rFonts w:cs="Calibri"/>
          <w:sz w:val="22"/>
        </w:rPr>
      </w:pPr>
      <w:r w:rsidRPr="002A5B79">
        <w:rPr>
          <w:rFonts w:cs="Calibri"/>
          <w:sz w:val="22"/>
        </w:rPr>
        <w:t>-</w:t>
      </w:r>
      <w:r w:rsidR="001C79EA" w:rsidRPr="002A5B79">
        <w:rPr>
          <w:rFonts w:cs="Calibri"/>
          <w:sz w:val="22"/>
        </w:rPr>
        <w:t xml:space="preserve"> </w:t>
      </w:r>
      <w:r w:rsidR="007E49E7" w:rsidRPr="002A5B79">
        <w:rPr>
          <w:rFonts w:cs="Calibri"/>
          <w:sz w:val="22"/>
        </w:rPr>
        <w:t>Harmonogram szczegółowy prac</w:t>
      </w:r>
    </w:p>
    <w:p w14:paraId="5D47C369" w14:textId="77777777" w:rsidR="004A5AFD" w:rsidRPr="002A5B79" w:rsidRDefault="004A5AFD" w:rsidP="004A5AFD">
      <w:pPr>
        <w:pStyle w:val="IIIZaczniki"/>
        <w:numPr>
          <w:ilvl w:val="0"/>
          <w:numId w:val="19"/>
        </w:numPr>
        <w:tabs>
          <w:tab w:val="left" w:pos="1276"/>
        </w:tabs>
        <w:ind w:left="1418" w:hanging="851"/>
        <w:rPr>
          <w:rFonts w:cs="Calibri"/>
          <w:sz w:val="22"/>
        </w:rPr>
      </w:pPr>
      <w:r w:rsidRPr="002A5B79">
        <w:rPr>
          <w:rFonts w:cs="Calibri"/>
          <w:sz w:val="22"/>
        </w:rPr>
        <w:t xml:space="preserve">– </w:t>
      </w:r>
      <w:r w:rsidR="008C6589" w:rsidRPr="002A5B79">
        <w:rPr>
          <w:rFonts w:cs="Calibri"/>
          <w:sz w:val="22"/>
        </w:rPr>
        <w:t>Obowiązki Stron dotyczące zapewnienia cyberbezpieczeństwa</w:t>
      </w:r>
      <w:r w:rsidR="00206D12" w:rsidRPr="002A5B79">
        <w:rPr>
          <w:rFonts w:cs="Calibri"/>
          <w:sz w:val="22"/>
        </w:rPr>
        <w:t xml:space="preserve"> dla Części II (ME Jeziorsko)</w:t>
      </w:r>
      <w:r w:rsidR="008C6589" w:rsidRPr="002A5B79">
        <w:rPr>
          <w:rFonts w:cs="Calibri"/>
          <w:sz w:val="22"/>
        </w:rPr>
        <w:t>.</w:t>
      </w:r>
    </w:p>
    <w:p w14:paraId="25207DC5" w14:textId="77777777" w:rsidR="008879A4" w:rsidRDefault="008879A4" w:rsidP="008879A4">
      <w:pPr>
        <w:pStyle w:val="IIIZaczniki"/>
        <w:numPr>
          <w:ilvl w:val="0"/>
          <w:numId w:val="19"/>
        </w:numPr>
        <w:tabs>
          <w:tab w:val="left" w:pos="1276"/>
        </w:tabs>
        <w:ind w:left="1418" w:hanging="851"/>
        <w:rPr>
          <w:rFonts w:cs="Calibri"/>
          <w:sz w:val="22"/>
        </w:rPr>
      </w:pPr>
      <w:r w:rsidRPr="002A5B79">
        <w:rPr>
          <w:rFonts w:cs="Calibri"/>
          <w:sz w:val="22"/>
        </w:rPr>
        <w:t>– Procedura potwierdzenia parametrów dla Części II (ME Jeziorsko).</w:t>
      </w:r>
    </w:p>
    <w:p w14:paraId="01C32285" w14:textId="14E0F3EB" w:rsidR="0021418B" w:rsidRPr="002A5B79" w:rsidRDefault="0021418B" w:rsidP="008879A4">
      <w:pPr>
        <w:pStyle w:val="IIIZaczniki"/>
        <w:numPr>
          <w:ilvl w:val="0"/>
          <w:numId w:val="19"/>
        </w:numPr>
        <w:tabs>
          <w:tab w:val="left" w:pos="1276"/>
        </w:tabs>
        <w:ind w:left="1418" w:hanging="851"/>
        <w:rPr>
          <w:rFonts w:cs="Calibri"/>
          <w:sz w:val="22"/>
        </w:rPr>
      </w:pPr>
      <w:r>
        <w:rPr>
          <w:rFonts w:cs="Calibri"/>
          <w:sz w:val="22"/>
        </w:rPr>
        <w:t>– Protokół odbioru</w:t>
      </w:r>
    </w:p>
    <w:p w14:paraId="6A85B43F" w14:textId="77777777" w:rsidR="006C707C" w:rsidRPr="002A5B79" w:rsidRDefault="006C707C" w:rsidP="007E49E7">
      <w:pPr>
        <w:pStyle w:val="IIIZaczniki"/>
        <w:numPr>
          <w:ilvl w:val="0"/>
          <w:numId w:val="0"/>
        </w:numPr>
        <w:tabs>
          <w:tab w:val="left" w:pos="1276"/>
        </w:tabs>
        <w:ind w:left="1069" w:hanging="360"/>
        <w:rPr>
          <w:rFonts w:cs="Calibri"/>
          <w:sz w:val="22"/>
        </w:rPr>
      </w:pPr>
    </w:p>
    <w:p w14:paraId="2660D23E" w14:textId="77777777" w:rsidR="001C79EA" w:rsidRPr="002A5B79" w:rsidRDefault="001C79EA" w:rsidP="006751B2">
      <w:pPr>
        <w:pStyle w:val="IIIZaczniki"/>
        <w:numPr>
          <w:ilvl w:val="0"/>
          <w:numId w:val="0"/>
        </w:numPr>
        <w:tabs>
          <w:tab w:val="left" w:pos="1276"/>
        </w:tabs>
        <w:ind w:left="1069"/>
        <w:rPr>
          <w:rFonts w:cs="Calibri"/>
          <w:sz w:val="22"/>
        </w:rPr>
      </w:pPr>
    </w:p>
    <w:p w14:paraId="6B6E69F0" w14:textId="77777777" w:rsidR="00584F03" w:rsidRPr="002A5B79" w:rsidRDefault="00584F03" w:rsidP="00584C3E">
      <w:pPr>
        <w:pStyle w:val="IIIZaczniki"/>
        <w:numPr>
          <w:ilvl w:val="0"/>
          <w:numId w:val="0"/>
        </w:numPr>
        <w:tabs>
          <w:tab w:val="left" w:pos="1276"/>
        </w:tabs>
        <w:ind w:left="1069"/>
        <w:rPr>
          <w:rFonts w:cs="Calibri"/>
          <w:sz w:val="22"/>
        </w:rPr>
      </w:pPr>
    </w:p>
    <w:p w14:paraId="05E31F17" w14:textId="77777777" w:rsidR="00A80714" w:rsidRPr="002A5B79" w:rsidRDefault="00A80714" w:rsidP="008D15FE">
      <w:pPr>
        <w:pStyle w:val="IIIZaczniki"/>
        <w:numPr>
          <w:ilvl w:val="0"/>
          <w:numId w:val="0"/>
        </w:numPr>
        <w:tabs>
          <w:tab w:val="left" w:pos="1276"/>
        </w:tabs>
        <w:ind w:left="567"/>
        <w:rPr>
          <w:rFonts w:cs="Calibri"/>
          <w:sz w:val="22"/>
        </w:rPr>
      </w:pPr>
    </w:p>
    <w:p w14:paraId="752C756B" w14:textId="77777777" w:rsidR="00BE5C5B" w:rsidRPr="00BE5C5B" w:rsidRDefault="00BE5C5B" w:rsidP="00BE5C5B">
      <w:pPr>
        <w:pStyle w:val="IIIZaczniki"/>
        <w:keepNext w:val="0"/>
        <w:keepLines w:val="0"/>
        <w:numPr>
          <w:ilvl w:val="0"/>
          <w:numId w:val="0"/>
        </w:numPr>
        <w:tabs>
          <w:tab w:val="center" w:pos="1985"/>
          <w:tab w:val="center" w:pos="7371"/>
        </w:tabs>
        <w:spacing w:before="360"/>
        <w:ind w:left="720"/>
        <w:contextualSpacing w:val="0"/>
        <w:rPr>
          <w:rFonts w:cs="Calibri"/>
          <w:b/>
          <w:sz w:val="22"/>
        </w:rPr>
      </w:pPr>
      <w:r w:rsidRPr="002A5B79">
        <w:rPr>
          <w:rFonts w:cs="Calibri"/>
          <w:b/>
          <w:sz w:val="22"/>
        </w:rPr>
        <w:t>ZAMAWIAJĄCY</w:t>
      </w:r>
      <w:r w:rsidRPr="002A5B79">
        <w:rPr>
          <w:rFonts w:cs="Calibri"/>
          <w:b/>
          <w:sz w:val="22"/>
        </w:rPr>
        <w:tab/>
        <w:t>WYKONAWCA</w:t>
      </w:r>
    </w:p>
    <w:p w14:paraId="45A16F53" w14:textId="77777777" w:rsidR="003F35F8" w:rsidRPr="00BE5C5B" w:rsidRDefault="003F35F8">
      <w:pPr>
        <w:rPr>
          <w:rFonts w:cs="Calibri"/>
          <w:szCs w:val="22"/>
        </w:rPr>
      </w:pPr>
    </w:p>
    <w:sectPr w:rsidR="003F35F8" w:rsidRPr="00BE5C5B" w:rsidSect="00C217F0">
      <w:footerReference w:type="default" r:id="rId14"/>
      <w:footerReference w:type="first" r:id="rId15"/>
      <w:pgSz w:w="11906" w:h="16838"/>
      <w:pgMar w:top="567" w:right="851" w:bottom="851" w:left="851" w:header="113" w:footer="624" w:gutter="0"/>
      <w:pgBorders w:offsetFrom="page">
        <w:top w:val="twistedLines1" w:sz="5" w:space="24" w:color="auto"/>
        <w:left w:val="twistedLines1" w:sz="5" w:space="24" w:color="auto"/>
        <w:bottom w:val="twistedLines1" w:sz="5" w:space="24" w:color="auto"/>
        <w:right w:val="twistedLines1" w:sz="5" w:space="24" w:color="auto"/>
      </w:pgBorders>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A4F3A2" w14:textId="77777777" w:rsidR="00C619E4" w:rsidRDefault="00C619E4" w:rsidP="00BE5C5B">
      <w:pPr>
        <w:spacing w:line="240" w:lineRule="auto"/>
      </w:pPr>
      <w:r>
        <w:separator/>
      </w:r>
    </w:p>
  </w:endnote>
  <w:endnote w:type="continuationSeparator" w:id="0">
    <w:p w14:paraId="06D7E847" w14:textId="77777777" w:rsidR="00C619E4" w:rsidRDefault="00C619E4" w:rsidP="00BE5C5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EE"/>
    <w:family w:val="roman"/>
    <w:pitch w:val="variable"/>
    <w:sig w:usb0="00000287" w:usb1="00000000"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mbria Math">
    <w:panose1 w:val="02040503050406030204"/>
    <w:charset w:val="EE"/>
    <w:family w:val="roman"/>
    <w:pitch w:val="variable"/>
    <w:sig w:usb0="E00006FF" w:usb1="420024FF" w:usb2="02000000" w:usb3="00000000" w:csb0="0000019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F069DC" w14:textId="2E9073EC" w:rsidR="008E7E69" w:rsidRDefault="008E7E69" w:rsidP="008E7E69">
    <w:pPr>
      <w:pStyle w:val="Stopka"/>
      <w:jc w:val="center"/>
    </w:pPr>
    <w:r>
      <w:rPr>
        <w:noProof/>
      </w:rPr>
      <w:drawing>
        <wp:anchor distT="0" distB="0" distL="114300" distR="114300" simplePos="0" relativeHeight="251659264" behindDoc="1" locked="0" layoutInCell="1" allowOverlap="1" wp14:anchorId="326CCC8F" wp14:editId="18206A08">
          <wp:simplePos x="0" y="0"/>
          <wp:positionH relativeFrom="column">
            <wp:posOffset>1766570</wp:posOffset>
          </wp:positionH>
          <wp:positionV relativeFrom="paragraph">
            <wp:posOffset>-189230</wp:posOffset>
          </wp:positionV>
          <wp:extent cx="2988310" cy="788035"/>
          <wp:effectExtent l="0" t="0" r="0" b="0"/>
          <wp:wrapNone/>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88310" cy="788035"/>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p w14:paraId="6F596F76" w14:textId="2C19E395" w:rsidR="00BD0D62" w:rsidRDefault="008E7E69" w:rsidP="008E7E69">
    <w:pPr>
      <w:pStyle w:val="Stopka"/>
      <w:jc w:val="center"/>
    </w:pPr>
    <w:r>
      <w:rPr>
        <w:szCs w:val="22"/>
      </w:rPr>
      <w:tab/>
    </w:r>
    <w:r>
      <w:rPr>
        <w:szCs w:val="22"/>
      </w:rPr>
      <w:tab/>
    </w:r>
    <w:r>
      <w:rPr>
        <w:szCs w:val="22"/>
      </w:rPr>
      <w:tab/>
    </w:r>
    <w:r w:rsidR="00BD0D62">
      <w:tab/>
    </w:r>
  </w:p>
  <w:p w14:paraId="5515ECCA" w14:textId="77777777" w:rsidR="00BD0D62" w:rsidRDefault="00BD0D62" w:rsidP="00C217F0">
    <w:pPr>
      <w:pStyle w:val="Stopka"/>
      <w:jc w:val="right"/>
    </w:pPr>
    <w:r w:rsidRPr="00652B89">
      <w:rPr>
        <w:szCs w:val="22"/>
      </w:rPr>
      <w:fldChar w:fldCharType="begin"/>
    </w:r>
    <w:r w:rsidRPr="00652B89">
      <w:rPr>
        <w:szCs w:val="22"/>
      </w:rPr>
      <w:instrText>PAGE   \* MERGEFORMAT</w:instrText>
    </w:r>
    <w:r w:rsidRPr="00652B89">
      <w:rPr>
        <w:szCs w:val="22"/>
      </w:rPr>
      <w:fldChar w:fldCharType="separate"/>
    </w:r>
    <w:r w:rsidR="004A5AFD">
      <w:rPr>
        <w:noProof/>
        <w:szCs w:val="22"/>
      </w:rPr>
      <w:t>57</w:t>
    </w:r>
    <w:r w:rsidRPr="00652B89">
      <w:rPr>
        <w:szCs w:val="22"/>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6DDED" w14:textId="00ECEE1D" w:rsidR="00BD0D62" w:rsidRDefault="008E7E69" w:rsidP="00C217F0">
    <w:pPr>
      <w:pStyle w:val="Stopka"/>
      <w:jc w:val="center"/>
    </w:pPr>
    <w:r>
      <w:rPr>
        <w:noProof/>
      </w:rPr>
      <w:drawing>
        <wp:inline distT="0" distB="0" distL="0" distR="0" wp14:anchorId="278902C3" wp14:editId="168ED779">
          <wp:extent cx="2298065" cy="691515"/>
          <wp:effectExtent l="0" t="0" r="0" b="0"/>
          <wp:docPr id="2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98065" cy="6915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B51F94" w14:textId="77777777" w:rsidR="00C619E4" w:rsidRDefault="00C619E4" w:rsidP="00BE5C5B">
      <w:pPr>
        <w:spacing w:line="240" w:lineRule="auto"/>
      </w:pPr>
      <w:r>
        <w:separator/>
      </w:r>
    </w:p>
  </w:footnote>
  <w:footnote w:type="continuationSeparator" w:id="0">
    <w:p w14:paraId="3C446859" w14:textId="77777777" w:rsidR="00C619E4" w:rsidRDefault="00C619E4" w:rsidP="00BE5C5B">
      <w:pPr>
        <w:spacing w:line="240" w:lineRule="auto"/>
      </w:pPr>
      <w:r>
        <w:continuationSeparator/>
      </w:r>
    </w:p>
  </w:footnote>
  <w:footnote w:id="1">
    <w:p w14:paraId="7BAE957A" w14:textId="77777777" w:rsidR="00BD0D62" w:rsidRPr="001F2E8A" w:rsidRDefault="00BD0D62" w:rsidP="00BE5C5B">
      <w:pPr>
        <w:pStyle w:val="Tekstprzypisudolnego"/>
        <w:rPr>
          <w:color w:val="0070C0"/>
          <w:szCs w:val="22"/>
        </w:rPr>
      </w:pPr>
      <w:r w:rsidRPr="001F2E8A">
        <w:rPr>
          <w:rStyle w:val="Odwoanieprzypisudolnego"/>
          <w:szCs w:val="22"/>
        </w:rPr>
        <w:footnoteRef/>
      </w:r>
      <w:r w:rsidRPr="001F2E8A">
        <w:rPr>
          <w:szCs w:val="22"/>
        </w:rPr>
        <w:t xml:space="preserve"> W </w:t>
      </w:r>
      <w:r w:rsidR="003048CA">
        <w:rPr>
          <w:szCs w:val="22"/>
        </w:rPr>
        <w:t>szczególnych</w:t>
      </w:r>
      <w:r w:rsidRPr="001F2E8A">
        <w:rPr>
          <w:szCs w:val="22"/>
        </w:rPr>
        <w:t xml:space="preserve"> przypadkach 8 tygodni – każdorazowo za zgodą Dyrektora Generalnego Oddziału (DGO)</w:t>
      </w:r>
    </w:p>
  </w:footnote>
  <w:footnote w:id="2">
    <w:p w14:paraId="73A95CEF" w14:textId="77777777" w:rsidR="001E4EA5" w:rsidRDefault="001E4EA5">
      <w:pPr>
        <w:pStyle w:val="Tekstprzypisudolnego"/>
      </w:pPr>
      <w:r>
        <w:rPr>
          <w:rStyle w:val="Odwoanieprzypisudolnego"/>
        </w:rPr>
        <w:footnoteRef/>
      </w:r>
      <w:r>
        <w:t xml:space="preserve"> Niepotrzebne skreślić</w:t>
      </w:r>
    </w:p>
  </w:footnote>
  <w:footnote w:id="3">
    <w:p w14:paraId="435F2127" w14:textId="77777777" w:rsidR="00BD0D62" w:rsidRPr="0055546C" w:rsidRDefault="00BD0D62" w:rsidP="00BE5C5B">
      <w:pPr>
        <w:pStyle w:val="Tekstprzypisudolnego"/>
        <w:rPr>
          <w:color w:val="0070C0"/>
        </w:rPr>
      </w:pPr>
      <w:r w:rsidRPr="0055546C">
        <w:rPr>
          <w:rStyle w:val="Odwoanieprzypisudolnego"/>
        </w:rPr>
        <w:footnoteRef/>
      </w:r>
      <w:r w:rsidRPr="0055546C">
        <w:t xml:space="preserve"> W </w:t>
      </w:r>
      <w:r w:rsidR="003048CA">
        <w:rPr>
          <w:szCs w:val="22"/>
        </w:rPr>
        <w:t>szczególnych</w:t>
      </w:r>
      <w:r w:rsidRPr="0055546C">
        <w:t xml:space="preserve"> przypadkach 8 tygodni – każdorazowo za zgodą</w:t>
      </w:r>
      <w:r w:rsidR="004C45E6" w:rsidRPr="004C45E6">
        <w:t xml:space="preserve"> Dyrektora Generalnego Oddziału (DGO)</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AD0F50"/>
    <w:multiLevelType w:val="hybridMultilevel"/>
    <w:tmpl w:val="CCBE0B2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77F3F93"/>
    <w:multiLevelType w:val="multilevel"/>
    <w:tmpl w:val="4C4EB2A0"/>
    <w:lvl w:ilvl="0">
      <w:start w:val="1"/>
      <w:numFmt w:val="decimal"/>
      <w:lvlText w:val="%1)"/>
      <w:lvlJc w:val="left"/>
      <w:rPr>
        <w:rFonts w:ascii="Calibri" w:eastAsia="Arial" w:hAnsi="Calibri" w:cs="Calibri"/>
        <w:b w:val="0"/>
        <w:bCs w:val="0"/>
        <w:i w:val="0"/>
        <w:iCs w:val="0"/>
        <w:smallCaps w:val="0"/>
        <w:strike w:val="0"/>
        <w:color w:val="000000"/>
        <w:spacing w:val="0"/>
        <w:w w:val="100"/>
        <w:position w:val="0"/>
        <w:sz w:val="20"/>
        <w:szCs w:val="20"/>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7D824BD"/>
    <w:multiLevelType w:val="hybridMultilevel"/>
    <w:tmpl w:val="1046C60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A2438D1"/>
    <w:multiLevelType w:val="hybridMultilevel"/>
    <w:tmpl w:val="EE5A7B1A"/>
    <w:lvl w:ilvl="0" w:tplc="4DE6BED2">
      <w:start w:val="1"/>
      <w:numFmt w:val="decimal"/>
      <w:pStyle w:val="IParagraf"/>
      <w:lvlText w:val="§ %1"/>
      <w:lvlJc w:val="center"/>
      <w:pPr>
        <w:ind w:left="5464" w:hanging="360"/>
      </w:pPr>
      <w:rPr>
        <w:rFonts w:ascii="Calibri" w:hAnsi="Calibri" w:cs="Arial" w:hint="default"/>
        <w:b/>
        <w:bCs w:val="0"/>
        <w:i w:val="0"/>
        <w:iCs w:val="0"/>
        <w:caps w:val="0"/>
        <w:smallCaps w:val="0"/>
        <w:strike w:val="0"/>
        <w:dstrike w:val="0"/>
        <w:noProof w:val="0"/>
        <w:vanish w:val="0"/>
        <w:spacing w:val="0"/>
        <w:kern w:val="0"/>
        <w:position w:val="0"/>
        <w:sz w:val="24"/>
        <w:szCs w:val="24"/>
        <w:u w:val="none"/>
        <w:vertAlign w:val="baseline"/>
        <w:em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AD563464">
      <w:start w:val="1"/>
      <w:numFmt w:val="decimal"/>
      <w:lvlText w:val="%4."/>
      <w:lvlJc w:val="left"/>
      <w:pPr>
        <w:ind w:left="2880" w:hanging="360"/>
      </w:pPr>
      <w:rPr>
        <w:b w:val="0"/>
      </w:rPr>
    </w:lvl>
    <w:lvl w:ilvl="4" w:tplc="04150019">
      <w:start w:val="1"/>
      <w:numFmt w:val="lowerLetter"/>
      <w:lvlText w:val="%5."/>
      <w:lvlJc w:val="left"/>
      <w:pPr>
        <w:ind w:left="3600" w:hanging="360"/>
      </w:pPr>
    </w:lvl>
    <w:lvl w:ilvl="5" w:tplc="8902A208">
      <w:start w:val="1"/>
      <w:numFmt w:val="lowerLetter"/>
      <w:lvlText w:val="%6)"/>
      <w:lvlJc w:val="left"/>
      <w:pPr>
        <w:ind w:left="4500" w:hanging="360"/>
      </w:pPr>
      <w:rPr>
        <w:rFonts w:hint="default"/>
      </w:r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A34234F"/>
    <w:multiLevelType w:val="multilevel"/>
    <w:tmpl w:val="57968EE6"/>
    <w:lvl w:ilvl="0">
      <w:start w:val="1"/>
      <w:numFmt w:val="decimal"/>
      <w:pStyle w:val="Styl2"/>
      <w:lvlText w:val="%1."/>
      <w:lvlJc w:val="left"/>
      <w:pPr>
        <w:ind w:left="360" w:hanging="360"/>
      </w:pPr>
      <w:rPr>
        <w:rFonts w:ascii="Arial" w:hAnsi="Arial" w:cs="Arial" w:hint="default"/>
        <w:b w:val="0"/>
        <w:sz w:val="18"/>
        <w:szCs w:val="18"/>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15FC0ECB"/>
    <w:multiLevelType w:val="hybridMultilevel"/>
    <w:tmpl w:val="9A9E2DB8"/>
    <w:lvl w:ilvl="0" w:tplc="612A1E60">
      <w:start w:val="1"/>
      <w:numFmt w:val="decimal"/>
      <w:lvlText w:val="%1)"/>
      <w:lvlJc w:val="right"/>
      <w:pPr>
        <w:ind w:left="720" w:hanging="360"/>
      </w:pPr>
      <w:rPr>
        <w:rFonts w:ascii="Calibri" w:eastAsia="SimSun" w:hAnsi="Calibri" w:cs="Calibri" w:hint="default"/>
        <w:b w:val="0"/>
        <w:i w:val="0"/>
        <w:color w:val="auto"/>
        <w:sz w:val="22"/>
        <w:szCs w:val="18"/>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6445304"/>
    <w:multiLevelType w:val="hybridMultilevel"/>
    <w:tmpl w:val="1F36A868"/>
    <w:lvl w:ilvl="0" w:tplc="0415000F">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 w15:restartNumberingAfterBreak="0">
    <w:nsid w:val="17107C80"/>
    <w:multiLevelType w:val="multilevel"/>
    <w:tmpl w:val="957EAD90"/>
    <w:lvl w:ilvl="0">
      <w:start w:val="1"/>
      <w:numFmt w:val="decimal"/>
      <w:lvlText w:val="§%1"/>
      <w:lvlJc w:val="left"/>
      <w:pPr>
        <w:ind w:left="425" w:hanging="425"/>
      </w:pPr>
      <w:rPr>
        <w:rFonts w:ascii="Calibri" w:hAnsi="Calibri" w:hint="default"/>
        <w:b w:val="0"/>
        <w:i w:val="0"/>
        <w:caps/>
        <w:strike w:val="0"/>
        <w:dstrike w:val="0"/>
        <w:vanish w:val="0"/>
        <w:color w:val="2E74B5"/>
        <w:sz w:val="20"/>
        <w:u w:val="none"/>
        <w:vertAlign w:val="baseline"/>
      </w:rPr>
    </w:lvl>
    <w:lvl w:ilvl="1">
      <w:start w:val="1"/>
      <w:numFmt w:val="decimal"/>
      <w:lvlText w:val="%1.%2."/>
      <w:lvlJc w:val="left"/>
      <w:pPr>
        <w:ind w:left="567" w:hanging="567"/>
      </w:pPr>
      <w:rPr>
        <w:rFonts w:ascii="Calibri" w:hAnsi="Calibri" w:hint="default"/>
        <w:b w:val="0"/>
        <w:i w:val="0"/>
        <w:caps w:val="0"/>
        <w:strike w:val="0"/>
        <w:dstrike w:val="0"/>
        <w:vanish w:val="0"/>
        <w:color w:val="auto"/>
        <w:sz w:val="20"/>
        <w:u w:val="none"/>
        <w:vertAlign w:val="baseline"/>
      </w:rPr>
    </w:lvl>
    <w:lvl w:ilvl="2">
      <w:start w:val="1"/>
      <w:numFmt w:val="decimal"/>
      <w:lvlText w:val="%1.%2.%3"/>
      <w:lvlJc w:val="left"/>
      <w:pPr>
        <w:ind w:left="1276" w:hanging="709"/>
      </w:pPr>
      <w:rPr>
        <w:rFonts w:ascii="Calibri" w:hAnsi="Calibri" w:cs="Calibri" w:hint="default"/>
        <w:b w:val="0"/>
        <w:color w:val="auto"/>
        <w:sz w:val="20"/>
      </w:rPr>
    </w:lvl>
    <w:lvl w:ilvl="3">
      <w:start w:val="1"/>
      <w:numFmt w:val="lowerLetter"/>
      <w:lvlText w:val="%4)"/>
      <w:lvlJc w:val="left"/>
      <w:pPr>
        <w:ind w:left="1559" w:hanging="283"/>
      </w:pPr>
      <w:rPr>
        <w:rFonts w:hint="default"/>
      </w:rPr>
    </w:lvl>
    <w:lvl w:ilvl="4">
      <w:start w:val="1"/>
      <w:numFmt w:val="decimal"/>
      <w:lvlText w:val="%5)"/>
      <w:lvlJc w:val="left"/>
      <w:pPr>
        <w:ind w:left="1559" w:hanging="283"/>
      </w:pPr>
      <w:rPr>
        <w:rFonts w:ascii="Arial" w:hAnsi="Arial" w:hint="default"/>
        <w:b w:val="0"/>
        <w:i w:val="0"/>
        <w:caps w:val="0"/>
        <w:strike w:val="0"/>
        <w:dstrike w:val="0"/>
        <w:vanish w:val="0"/>
        <w:color w:val="000000"/>
        <w:sz w:val="20"/>
        <w:vertAlign w:val="baseline"/>
      </w:rPr>
    </w:lvl>
    <w:lvl w:ilvl="5">
      <w:start w:val="1"/>
      <w:numFmt w:val="decimal"/>
      <w:lvlText w:val="%1.%2.%3.%4.%5.%6."/>
      <w:lvlJc w:val="left"/>
      <w:pPr>
        <w:ind w:left="357" w:hanging="357"/>
      </w:pPr>
      <w:rPr>
        <w:rFonts w:hint="default"/>
      </w:rPr>
    </w:lvl>
    <w:lvl w:ilvl="6">
      <w:start w:val="1"/>
      <w:numFmt w:val="decimal"/>
      <w:lvlText w:val="%1.%2.%3.%4.%5.%6.%7."/>
      <w:lvlJc w:val="left"/>
      <w:pPr>
        <w:ind w:left="357" w:hanging="357"/>
      </w:pPr>
      <w:rPr>
        <w:rFonts w:hint="default"/>
      </w:rPr>
    </w:lvl>
    <w:lvl w:ilvl="7">
      <w:start w:val="1"/>
      <w:numFmt w:val="decimal"/>
      <w:lvlText w:val="%1.%2.%3.%4.%5.%6.%7.%8."/>
      <w:lvlJc w:val="left"/>
      <w:pPr>
        <w:ind w:left="357" w:hanging="357"/>
      </w:pPr>
      <w:rPr>
        <w:rFonts w:hint="default"/>
      </w:rPr>
    </w:lvl>
    <w:lvl w:ilvl="8">
      <w:start w:val="1"/>
      <w:numFmt w:val="decimal"/>
      <w:lvlText w:val="%1.%2.%3.%4.%5.%6.%7.%8.%9."/>
      <w:lvlJc w:val="left"/>
      <w:pPr>
        <w:ind w:left="357" w:hanging="357"/>
      </w:pPr>
      <w:rPr>
        <w:rFonts w:hint="default"/>
      </w:rPr>
    </w:lvl>
  </w:abstractNum>
  <w:abstractNum w:abstractNumId="8" w15:restartNumberingAfterBreak="0">
    <w:nsid w:val="19980596"/>
    <w:multiLevelType w:val="hybridMultilevel"/>
    <w:tmpl w:val="1F7C2654"/>
    <w:lvl w:ilvl="0" w:tplc="CD049712">
      <w:start w:val="1"/>
      <w:numFmt w:val="decimal"/>
      <w:lvlText w:val="%1."/>
      <w:lvlJc w:val="left"/>
      <w:pPr>
        <w:ind w:left="1146" w:hanging="360"/>
      </w:pPr>
      <w:rPr>
        <w:rFonts w:ascii="Calibri" w:hAnsi="Calibri" w:cs="Calibri" w:hint="default"/>
        <w:b w:val="0"/>
        <w:strike w:val="0"/>
        <w:sz w:val="22"/>
        <w:szCs w:val="22"/>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 w15:restartNumberingAfterBreak="0">
    <w:nsid w:val="19E81ACF"/>
    <w:multiLevelType w:val="hybridMultilevel"/>
    <w:tmpl w:val="47761196"/>
    <w:lvl w:ilvl="0" w:tplc="AD646F5C">
      <w:start w:val="1"/>
      <w:numFmt w:val="decimal"/>
      <w:lvlText w:val="%1)"/>
      <w:lvlJc w:val="left"/>
      <w:pPr>
        <w:ind w:left="720" w:hanging="360"/>
      </w:pPr>
      <w:rPr>
        <w:rFonts w:ascii="Calibri" w:hAnsi="Calibri" w:hint="default"/>
        <w:b w:val="0"/>
        <w:i w:val="0"/>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1EA548E3"/>
    <w:multiLevelType w:val="hybridMultilevel"/>
    <w:tmpl w:val="433EF306"/>
    <w:lvl w:ilvl="0" w:tplc="EFB82332">
      <w:start w:val="1"/>
      <w:numFmt w:val="decimal"/>
      <w:lvlText w:val="%1)"/>
      <w:lvlJc w:val="left"/>
      <w:pPr>
        <w:ind w:left="1704" w:hanging="360"/>
      </w:pPr>
      <w:rPr>
        <w:rFonts w:ascii="Calibri" w:eastAsia="Times New Roman" w:hAnsi="Calibri" w:cs="Calibri"/>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4133171"/>
    <w:multiLevelType w:val="hybridMultilevel"/>
    <w:tmpl w:val="78F824BE"/>
    <w:lvl w:ilvl="0" w:tplc="AD646F5C">
      <w:start w:val="1"/>
      <w:numFmt w:val="decimal"/>
      <w:lvlText w:val="%1)"/>
      <w:lvlJc w:val="left"/>
      <w:pPr>
        <w:ind w:left="720" w:hanging="360"/>
      </w:pPr>
      <w:rPr>
        <w:rFonts w:ascii="Calibri" w:hAnsi="Calibri"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5FF559A"/>
    <w:multiLevelType w:val="hybridMultilevel"/>
    <w:tmpl w:val="64A8E13C"/>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3" w15:restartNumberingAfterBreak="0">
    <w:nsid w:val="2A507F63"/>
    <w:multiLevelType w:val="multilevel"/>
    <w:tmpl w:val="FCF6135E"/>
    <w:lvl w:ilvl="0">
      <w:start w:val="2"/>
      <w:numFmt w:val="decimal"/>
      <w:lvlText w:val="%1."/>
      <w:lvlJc w:val="left"/>
      <w:pPr>
        <w:ind w:left="425" w:hanging="425"/>
      </w:pPr>
      <w:rPr>
        <w:rFonts w:ascii="Calibri" w:hAnsi="Calibri" w:cs="Calibri" w:hint="default"/>
        <w:b w:val="0"/>
        <w:color w:val="auto"/>
        <w:sz w:val="22"/>
        <w:szCs w:val="22"/>
      </w:rPr>
    </w:lvl>
    <w:lvl w:ilvl="1">
      <w:start w:val="1"/>
      <w:numFmt w:val="decimal"/>
      <w:lvlText w:val="%2)"/>
      <w:lvlJc w:val="left"/>
      <w:pPr>
        <w:ind w:left="4679" w:hanging="425"/>
      </w:pPr>
      <w:rPr>
        <w:rFonts w:ascii="Calibri" w:hAnsi="Calibri" w:hint="default"/>
        <w:b w:val="0"/>
        <w:i w:val="0"/>
        <w:sz w:val="20"/>
        <w:szCs w:val="20"/>
      </w:rPr>
    </w:lvl>
    <w:lvl w:ilvl="2">
      <w:start w:val="1"/>
      <w:numFmt w:val="lowerLetter"/>
      <w:lvlText w:val="%3)"/>
      <w:lvlJc w:val="left"/>
      <w:pPr>
        <w:ind w:left="1275" w:hanging="425"/>
      </w:pPr>
      <w:rPr>
        <w:rFonts w:ascii="Calibri" w:eastAsia="Times New Roman" w:hAnsi="Calibri" w:cs="Arial" w:hint="default"/>
      </w:rPr>
    </w:lvl>
    <w:lvl w:ilvl="3">
      <w:start w:val="1"/>
      <w:numFmt w:val="decimal"/>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8)"/>
      <w:lvlJc w:val="left"/>
      <w:pPr>
        <w:ind w:left="1135" w:hanging="425"/>
      </w:pPr>
      <w:rPr>
        <w:rFonts w:ascii="Calibri" w:eastAsia="Times New Roman" w:hAnsi="Calibri" w:cs="Arial" w:hint="default"/>
      </w:rPr>
    </w:lvl>
    <w:lvl w:ilvl="8">
      <w:start w:val="1"/>
      <w:numFmt w:val="decimal"/>
      <w:lvlText w:val="%1.%2.%3.%4.%5.%6.%7.%8.%9."/>
      <w:lvlJc w:val="left"/>
      <w:pPr>
        <w:ind w:left="3825" w:hanging="425"/>
      </w:pPr>
      <w:rPr>
        <w:rFonts w:hint="default"/>
      </w:rPr>
    </w:lvl>
  </w:abstractNum>
  <w:abstractNum w:abstractNumId="14" w15:restartNumberingAfterBreak="0">
    <w:nsid w:val="2B66197A"/>
    <w:multiLevelType w:val="hybridMultilevel"/>
    <w:tmpl w:val="27AE8F4C"/>
    <w:lvl w:ilvl="0" w:tplc="04150017">
      <w:start w:val="1"/>
      <w:numFmt w:val="lowerLetter"/>
      <w:lvlText w:val="%1)"/>
      <w:lvlJc w:val="left"/>
      <w:pPr>
        <w:ind w:left="2007" w:hanging="360"/>
      </w:pPr>
    </w:lvl>
    <w:lvl w:ilvl="1" w:tplc="04150019" w:tentative="1">
      <w:start w:val="1"/>
      <w:numFmt w:val="lowerLetter"/>
      <w:lvlText w:val="%2."/>
      <w:lvlJc w:val="left"/>
      <w:pPr>
        <w:ind w:left="2727" w:hanging="360"/>
      </w:pPr>
    </w:lvl>
    <w:lvl w:ilvl="2" w:tplc="0415001B" w:tentative="1">
      <w:start w:val="1"/>
      <w:numFmt w:val="lowerRoman"/>
      <w:lvlText w:val="%3."/>
      <w:lvlJc w:val="right"/>
      <w:pPr>
        <w:ind w:left="3447" w:hanging="180"/>
      </w:pPr>
    </w:lvl>
    <w:lvl w:ilvl="3" w:tplc="0415000F" w:tentative="1">
      <w:start w:val="1"/>
      <w:numFmt w:val="decimal"/>
      <w:lvlText w:val="%4."/>
      <w:lvlJc w:val="left"/>
      <w:pPr>
        <w:ind w:left="4167" w:hanging="360"/>
      </w:pPr>
    </w:lvl>
    <w:lvl w:ilvl="4" w:tplc="04150019" w:tentative="1">
      <w:start w:val="1"/>
      <w:numFmt w:val="lowerLetter"/>
      <w:lvlText w:val="%5."/>
      <w:lvlJc w:val="left"/>
      <w:pPr>
        <w:ind w:left="4887" w:hanging="360"/>
      </w:pPr>
    </w:lvl>
    <w:lvl w:ilvl="5" w:tplc="0415001B" w:tentative="1">
      <w:start w:val="1"/>
      <w:numFmt w:val="lowerRoman"/>
      <w:lvlText w:val="%6."/>
      <w:lvlJc w:val="right"/>
      <w:pPr>
        <w:ind w:left="5607" w:hanging="180"/>
      </w:pPr>
    </w:lvl>
    <w:lvl w:ilvl="6" w:tplc="0415000F" w:tentative="1">
      <w:start w:val="1"/>
      <w:numFmt w:val="decimal"/>
      <w:lvlText w:val="%7."/>
      <w:lvlJc w:val="left"/>
      <w:pPr>
        <w:ind w:left="6327" w:hanging="360"/>
      </w:pPr>
    </w:lvl>
    <w:lvl w:ilvl="7" w:tplc="04150019" w:tentative="1">
      <w:start w:val="1"/>
      <w:numFmt w:val="lowerLetter"/>
      <w:lvlText w:val="%8."/>
      <w:lvlJc w:val="left"/>
      <w:pPr>
        <w:ind w:left="7047" w:hanging="360"/>
      </w:pPr>
    </w:lvl>
    <w:lvl w:ilvl="8" w:tplc="0415001B" w:tentative="1">
      <w:start w:val="1"/>
      <w:numFmt w:val="lowerRoman"/>
      <w:lvlText w:val="%9."/>
      <w:lvlJc w:val="right"/>
      <w:pPr>
        <w:ind w:left="7767" w:hanging="180"/>
      </w:pPr>
    </w:lvl>
  </w:abstractNum>
  <w:abstractNum w:abstractNumId="15" w15:restartNumberingAfterBreak="0">
    <w:nsid w:val="2C480D85"/>
    <w:multiLevelType w:val="multilevel"/>
    <w:tmpl w:val="AAC246B4"/>
    <w:lvl w:ilvl="0">
      <w:start w:val="8"/>
      <w:numFmt w:val="decimal"/>
      <w:lvlText w:val="%1."/>
      <w:lvlJc w:val="left"/>
      <w:pPr>
        <w:ind w:left="720" w:hanging="360"/>
      </w:pPr>
      <w:rPr>
        <w:rFonts w:hint="default"/>
      </w:rPr>
    </w:lvl>
    <w:lvl w:ilvl="1">
      <w:start w:val="1"/>
      <w:numFmt w:val="decimal"/>
      <w:isLgl/>
      <w:lvlText w:val="%2."/>
      <w:lvlJc w:val="left"/>
      <w:pPr>
        <w:ind w:left="360" w:hanging="360"/>
      </w:pPr>
      <w:rPr>
        <w:rFonts w:ascii="Calibri" w:eastAsia="Calibri" w:hAnsi="Calibri" w:cs="Times New Roman" w:hint="default"/>
        <w:b w:val="0"/>
        <w:strike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2CE21EC5"/>
    <w:multiLevelType w:val="hybridMultilevel"/>
    <w:tmpl w:val="B4B04F34"/>
    <w:lvl w:ilvl="0" w:tplc="04150011">
      <w:start w:val="1"/>
      <w:numFmt w:val="decimal"/>
      <w:lvlText w:val="%1)"/>
      <w:lvlJc w:val="left"/>
      <w:pPr>
        <w:ind w:left="1145" w:hanging="360"/>
      </w:p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17" w15:restartNumberingAfterBreak="0">
    <w:nsid w:val="2CE50530"/>
    <w:multiLevelType w:val="multilevel"/>
    <w:tmpl w:val="7758C718"/>
    <w:lvl w:ilvl="0">
      <w:start w:val="1"/>
      <w:numFmt w:val="decimal"/>
      <w:pStyle w:val="Styl1"/>
      <w:lvlText w:val="%1."/>
      <w:lvlJc w:val="left"/>
      <w:pPr>
        <w:ind w:left="360" w:hanging="360"/>
      </w:pPr>
      <w:rPr>
        <w:rFonts w:hint="default"/>
        <w:b/>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2DFF4BF3"/>
    <w:multiLevelType w:val="hybridMultilevel"/>
    <w:tmpl w:val="D0CA6918"/>
    <w:lvl w:ilvl="0" w:tplc="297E4244">
      <w:start w:val="1"/>
      <w:numFmt w:val="decimal"/>
      <w:lvlText w:val="%1."/>
      <w:lvlJc w:val="left"/>
      <w:pPr>
        <w:ind w:left="360" w:hanging="360"/>
      </w:pPr>
      <w:rPr>
        <w:rFonts w:hint="default"/>
        <w:b w:val="0"/>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9" w15:restartNumberingAfterBreak="0">
    <w:nsid w:val="2E495211"/>
    <w:multiLevelType w:val="hybridMultilevel"/>
    <w:tmpl w:val="7826B14A"/>
    <w:lvl w:ilvl="0" w:tplc="92706CCE">
      <w:start w:val="1"/>
      <w:numFmt w:val="decimal"/>
      <w:lvlText w:val="%1)"/>
      <w:lvlJc w:val="left"/>
      <w:pPr>
        <w:ind w:left="720" w:hanging="360"/>
      </w:pPr>
      <w:rPr>
        <w:rFonts w:ascii="Arial" w:hAnsi="Arial" w:cs="Arial" w:hint="default"/>
        <w:b w:val="0"/>
        <w:i w:val="0"/>
        <w:color w:val="auto"/>
        <w:sz w:val="18"/>
        <w:szCs w:val="18"/>
      </w:rPr>
    </w:lvl>
    <w:lvl w:ilvl="1" w:tplc="1B145640">
      <w:start w:val="1"/>
      <w:numFmt w:val="lowerLetter"/>
      <w:lvlText w:val="%2)"/>
      <w:lvlJc w:val="left"/>
      <w:pPr>
        <w:ind w:left="1440" w:hanging="360"/>
      </w:pPr>
      <w:rPr>
        <w:rFonts w:ascii="Calibri" w:eastAsia="SimSun" w:hAnsi="Calibri" w:cs="Calibri"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2E937AC6"/>
    <w:multiLevelType w:val="multilevel"/>
    <w:tmpl w:val="A1C6B44A"/>
    <w:lvl w:ilvl="0">
      <w:start w:val="1"/>
      <w:numFmt w:val="decimal"/>
      <w:lvlText w:val="§%1"/>
      <w:lvlJc w:val="left"/>
      <w:pPr>
        <w:ind w:left="425" w:hanging="425"/>
      </w:pPr>
      <w:rPr>
        <w:rFonts w:ascii="Calibri" w:hAnsi="Calibri" w:hint="default"/>
        <w:b w:val="0"/>
        <w:i w:val="0"/>
        <w:caps/>
        <w:strike w:val="0"/>
        <w:dstrike w:val="0"/>
        <w:vanish w:val="0"/>
        <w:color w:val="0070C0"/>
        <w:sz w:val="20"/>
        <w:u w:val="none"/>
        <w:vertAlign w:val="baseline"/>
      </w:rPr>
    </w:lvl>
    <w:lvl w:ilvl="1">
      <w:start w:val="1"/>
      <w:numFmt w:val="decimal"/>
      <w:lvlText w:val="%2."/>
      <w:lvlJc w:val="left"/>
      <w:pPr>
        <w:ind w:left="851" w:hanging="567"/>
      </w:pPr>
      <w:rPr>
        <w:rFonts w:ascii="Calibri" w:eastAsia="Times New Roman" w:hAnsi="Calibri" w:cs="Calibri"/>
        <w:b w:val="0"/>
        <w:i w:val="0"/>
        <w:caps w:val="0"/>
        <w:strike w:val="0"/>
        <w:dstrike w:val="0"/>
        <w:vanish w:val="0"/>
        <w:color w:val="auto"/>
        <w:sz w:val="22"/>
        <w:szCs w:val="22"/>
        <w:u w:val="none"/>
        <w:vertAlign w:val="baseline"/>
      </w:rPr>
    </w:lvl>
    <w:lvl w:ilvl="2">
      <w:start w:val="1"/>
      <w:numFmt w:val="decimal"/>
      <w:lvlText w:val="%1.%2.%3"/>
      <w:lvlJc w:val="left"/>
      <w:pPr>
        <w:ind w:left="1276" w:hanging="709"/>
      </w:pPr>
      <w:rPr>
        <w:rFonts w:ascii="Calibri" w:hAnsi="Calibri" w:cs="Calibri" w:hint="default"/>
        <w:b w:val="0"/>
        <w:color w:val="auto"/>
        <w:sz w:val="20"/>
      </w:rPr>
    </w:lvl>
    <w:lvl w:ilvl="3">
      <w:start w:val="1"/>
      <w:numFmt w:val="lowerLetter"/>
      <w:lvlText w:val="%4)"/>
      <w:lvlJc w:val="left"/>
      <w:pPr>
        <w:ind w:left="1559" w:hanging="283"/>
      </w:pPr>
      <w:rPr>
        <w:rFonts w:hint="default"/>
      </w:rPr>
    </w:lvl>
    <w:lvl w:ilvl="4">
      <w:start w:val="1"/>
      <w:numFmt w:val="decimal"/>
      <w:lvlText w:val="%5)"/>
      <w:lvlJc w:val="left"/>
      <w:pPr>
        <w:ind w:left="1275" w:hanging="283"/>
      </w:pPr>
      <w:rPr>
        <w:rFonts w:ascii="Calibri" w:hAnsi="Calibri" w:cs="Calibri" w:hint="default"/>
        <w:b w:val="0"/>
        <w:i w:val="0"/>
        <w:caps w:val="0"/>
        <w:strike w:val="0"/>
        <w:dstrike w:val="0"/>
        <w:vanish w:val="0"/>
        <w:color w:val="000000"/>
        <w:sz w:val="22"/>
        <w:szCs w:val="22"/>
        <w:vertAlign w:val="baseline"/>
      </w:rPr>
    </w:lvl>
    <w:lvl w:ilvl="5">
      <w:start w:val="1"/>
      <w:numFmt w:val="decimal"/>
      <w:lvlText w:val="%1.%2.%3.%4.%5.%6."/>
      <w:lvlJc w:val="left"/>
      <w:pPr>
        <w:ind w:left="73" w:hanging="357"/>
      </w:pPr>
      <w:rPr>
        <w:rFonts w:hint="default"/>
      </w:rPr>
    </w:lvl>
    <w:lvl w:ilvl="6">
      <w:start w:val="1"/>
      <w:numFmt w:val="decimal"/>
      <w:lvlText w:val="%1.%2.%3.%4.%5.%6.%7."/>
      <w:lvlJc w:val="left"/>
      <w:pPr>
        <w:ind w:left="73" w:hanging="357"/>
      </w:pPr>
      <w:rPr>
        <w:rFonts w:hint="default"/>
      </w:rPr>
    </w:lvl>
    <w:lvl w:ilvl="7">
      <w:start w:val="1"/>
      <w:numFmt w:val="decimal"/>
      <w:lvlText w:val="%1.%2.%3.%4.%5.%6.%7.%8."/>
      <w:lvlJc w:val="left"/>
      <w:pPr>
        <w:ind w:left="73" w:hanging="357"/>
      </w:pPr>
      <w:rPr>
        <w:rFonts w:hint="default"/>
      </w:rPr>
    </w:lvl>
    <w:lvl w:ilvl="8">
      <w:start w:val="1"/>
      <w:numFmt w:val="decimal"/>
      <w:lvlText w:val="%1.%2.%3.%4.%5.%6.%7.%8.%9."/>
      <w:lvlJc w:val="left"/>
      <w:pPr>
        <w:ind w:left="73" w:hanging="357"/>
      </w:pPr>
      <w:rPr>
        <w:rFonts w:hint="default"/>
      </w:rPr>
    </w:lvl>
  </w:abstractNum>
  <w:abstractNum w:abstractNumId="21" w15:restartNumberingAfterBreak="0">
    <w:nsid w:val="32DB450A"/>
    <w:multiLevelType w:val="hybridMultilevel"/>
    <w:tmpl w:val="0FB04A18"/>
    <w:lvl w:ilvl="0" w:tplc="04150017">
      <w:start w:val="1"/>
      <w:numFmt w:val="lowerLetter"/>
      <w:lvlText w:val="%1)"/>
      <w:lvlJc w:val="left"/>
      <w:pPr>
        <w:ind w:left="1429" w:hanging="360"/>
      </w:pPr>
    </w:lvl>
    <w:lvl w:ilvl="1" w:tplc="0415001B">
      <w:start w:val="1"/>
      <w:numFmt w:val="lowerRoman"/>
      <w:lvlText w:val="%2."/>
      <w:lvlJc w:val="right"/>
      <w:pPr>
        <w:ind w:left="2149" w:hanging="360"/>
      </w:pPr>
    </w:lvl>
    <w:lvl w:ilvl="2" w:tplc="0415001B" w:tentative="1">
      <w:start w:val="1"/>
      <w:numFmt w:val="lowerRoman"/>
      <w:lvlText w:val="%3."/>
      <w:lvlJc w:val="right"/>
      <w:pPr>
        <w:ind w:left="2869" w:hanging="180"/>
      </w:pPr>
    </w:lvl>
    <w:lvl w:ilvl="3" w:tplc="CAEA3242">
      <w:start w:val="1"/>
      <w:numFmt w:val="decimal"/>
      <w:lvlText w:val="%4."/>
      <w:lvlJc w:val="left"/>
      <w:pPr>
        <w:ind w:left="3589" w:hanging="360"/>
      </w:pPr>
      <w:rPr>
        <w:b w:val="0"/>
      </w:r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2" w15:restartNumberingAfterBreak="0">
    <w:nsid w:val="33F73A7E"/>
    <w:multiLevelType w:val="hybridMultilevel"/>
    <w:tmpl w:val="9412F338"/>
    <w:lvl w:ilvl="0" w:tplc="7352988E">
      <w:start w:val="1"/>
      <w:numFmt w:val="decimal"/>
      <w:lvlText w:val="%1)"/>
      <w:lvlJc w:val="left"/>
      <w:pPr>
        <w:ind w:left="720" w:hanging="360"/>
      </w:pPr>
      <w:rPr>
        <w:rFonts w:ascii="Calibri" w:eastAsia="Calibri" w:hAnsi="Calibri" w:cs="Calibr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35830F02"/>
    <w:multiLevelType w:val="hybridMultilevel"/>
    <w:tmpl w:val="28967534"/>
    <w:lvl w:ilvl="0" w:tplc="0415000F">
      <w:start w:val="1"/>
      <w:numFmt w:val="decimal"/>
      <w:lvlText w:val="%1."/>
      <w:lvlJc w:val="left"/>
      <w:pPr>
        <w:ind w:left="720" w:hanging="360"/>
      </w:pPr>
      <w:rPr>
        <w:rFonts w:hint="default"/>
      </w:rPr>
    </w:lvl>
    <w:lvl w:ilvl="1" w:tplc="ADFA00CC">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38624A84"/>
    <w:multiLevelType w:val="hybridMultilevel"/>
    <w:tmpl w:val="F8A2E61C"/>
    <w:lvl w:ilvl="0" w:tplc="B7605F0E">
      <w:start w:val="1"/>
      <w:numFmt w:val="lowerLetter"/>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5" w15:restartNumberingAfterBreak="0">
    <w:nsid w:val="391F0E8C"/>
    <w:multiLevelType w:val="hybridMultilevel"/>
    <w:tmpl w:val="612A08FE"/>
    <w:lvl w:ilvl="0" w:tplc="AD646F5C">
      <w:start w:val="1"/>
      <w:numFmt w:val="decimal"/>
      <w:lvlText w:val="%1)"/>
      <w:lvlJc w:val="left"/>
      <w:pPr>
        <w:ind w:left="720" w:hanging="360"/>
      </w:pPr>
      <w:rPr>
        <w:rFonts w:ascii="Calibri" w:hAnsi="Calibri" w:hint="default"/>
        <w:b w:val="0"/>
        <w:i w:val="0"/>
        <w:sz w:val="22"/>
        <w:szCs w:val="18"/>
      </w:rPr>
    </w:lvl>
    <w:lvl w:ilvl="1" w:tplc="03DC5A62">
      <w:start w:val="1"/>
      <w:numFmt w:val="lowerLetter"/>
      <w:lvlText w:val="%2."/>
      <w:lvlJc w:val="left"/>
      <w:pPr>
        <w:ind w:left="1440" w:hanging="360"/>
      </w:p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39397F81"/>
    <w:multiLevelType w:val="hybridMultilevel"/>
    <w:tmpl w:val="AD947FB2"/>
    <w:lvl w:ilvl="0" w:tplc="F0FEF712">
      <w:start w:val="1"/>
      <w:numFmt w:val="decimal"/>
      <w:lvlText w:val="%1)"/>
      <w:lvlJc w:val="left"/>
      <w:pPr>
        <w:ind w:left="720" w:hanging="360"/>
      </w:pPr>
      <w:rPr>
        <w:rFonts w:ascii="Arial" w:hAnsi="Arial"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9878A090">
      <w:start w:val="1"/>
      <w:numFmt w:val="bullet"/>
      <w:lvlText w:val=""/>
      <w:lvlJc w:val="left"/>
      <w:pPr>
        <w:ind w:left="1173" w:hanging="180"/>
      </w:pPr>
      <w:rPr>
        <w:rFonts w:ascii="Symbol" w:hAnsi="Symbol" w:hint="default"/>
      </w:r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3C611328"/>
    <w:multiLevelType w:val="hybridMultilevel"/>
    <w:tmpl w:val="8FFC59F6"/>
    <w:lvl w:ilvl="0" w:tplc="04150017">
      <w:start w:val="1"/>
      <w:numFmt w:val="lowerLetter"/>
      <w:lvlText w:val="%1)"/>
      <w:lvlJc w:val="left"/>
      <w:pPr>
        <w:ind w:left="1146" w:hanging="360"/>
      </w:pPr>
    </w:lvl>
    <w:lvl w:ilvl="1" w:tplc="87DEE7F0">
      <w:start w:val="1"/>
      <w:numFmt w:val="decimal"/>
      <w:lvlText w:val="%2."/>
      <w:lvlJc w:val="left"/>
      <w:pPr>
        <w:ind w:left="360"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28" w15:restartNumberingAfterBreak="0">
    <w:nsid w:val="3C997E63"/>
    <w:multiLevelType w:val="multilevel"/>
    <w:tmpl w:val="651EB4BE"/>
    <w:lvl w:ilvl="0">
      <w:start w:val="1"/>
      <w:numFmt w:val="decimal"/>
      <w:lvlText w:val="%1)"/>
      <w:lvlJc w:val="left"/>
      <w:pPr>
        <w:ind w:left="425" w:hanging="425"/>
      </w:pPr>
      <w:rPr>
        <w:rFonts w:ascii="Calibri" w:hAnsi="Calibri" w:hint="default"/>
        <w:b w:val="0"/>
        <w:i w:val="0"/>
        <w:sz w:val="22"/>
      </w:rPr>
    </w:lvl>
    <w:lvl w:ilvl="1">
      <w:start w:val="1"/>
      <w:numFmt w:val="decimal"/>
      <w:lvlText w:val="%1.%2."/>
      <w:lvlJc w:val="left"/>
      <w:pPr>
        <w:ind w:left="850" w:hanging="425"/>
      </w:pPr>
      <w:rPr>
        <w:rFonts w:hint="default"/>
      </w:rPr>
    </w:lvl>
    <w:lvl w:ilvl="2">
      <w:start w:val="1"/>
      <w:numFmt w:val="decimal"/>
      <w:lvlText w:val="%1.%2.%3."/>
      <w:lvlJc w:val="left"/>
      <w:pPr>
        <w:ind w:left="1275" w:hanging="425"/>
      </w:pPr>
      <w:rPr>
        <w:rFonts w:hint="default"/>
      </w:rPr>
    </w:lvl>
    <w:lvl w:ilvl="3">
      <w:start w:val="1"/>
      <w:numFmt w:val="decimal"/>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1.%2.%3.%4.%5.%6.%7.%8."/>
      <w:lvlJc w:val="left"/>
      <w:pPr>
        <w:ind w:left="3400" w:hanging="425"/>
      </w:pPr>
      <w:rPr>
        <w:rFonts w:hint="default"/>
      </w:rPr>
    </w:lvl>
    <w:lvl w:ilvl="8">
      <w:start w:val="1"/>
      <w:numFmt w:val="decimal"/>
      <w:lvlText w:val="%1.%2.%3.%4.%5.%6.%7.%8.%9."/>
      <w:lvlJc w:val="left"/>
      <w:pPr>
        <w:ind w:left="3825" w:hanging="425"/>
      </w:pPr>
      <w:rPr>
        <w:rFonts w:hint="default"/>
      </w:rPr>
    </w:lvl>
  </w:abstractNum>
  <w:abstractNum w:abstractNumId="29" w15:restartNumberingAfterBreak="0">
    <w:nsid w:val="3E8F4281"/>
    <w:multiLevelType w:val="hybridMultilevel"/>
    <w:tmpl w:val="1F3CBBC6"/>
    <w:lvl w:ilvl="0" w:tplc="04150011">
      <w:start w:val="1"/>
      <w:numFmt w:val="decimal"/>
      <w:lvlText w:val="%1)"/>
      <w:lvlJc w:val="left"/>
      <w:pPr>
        <w:ind w:left="1287" w:hanging="360"/>
      </w:pPr>
    </w:lvl>
    <w:lvl w:ilvl="1" w:tplc="560446D4">
      <w:start w:val="1"/>
      <w:numFmt w:val="decimal"/>
      <w:lvlText w:val="%2)"/>
      <w:lvlJc w:val="left"/>
      <w:pPr>
        <w:ind w:left="2007" w:hanging="360"/>
      </w:pPr>
      <w:rPr>
        <w:rFonts w:ascii="Calibri" w:eastAsia="Times New Roman" w:hAnsi="Calibri" w:cs="Calibri"/>
      </w:r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30" w15:restartNumberingAfterBreak="0">
    <w:nsid w:val="408C0308"/>
    <w:multiLevelType w:val="hybridMultilevel"/>
    <w:tmpl w:val="DED6479E"/>
    <w:lvl w:ilvl="0" w:tplc="EC0AD7C0">
      <w:start w:val="2"/>
      <w:numFmt w:val="decimal"/>
      <w:lvlText w:val="%1)"/>
      <w:lvlJc w:val="left"/>
      <w:pPr>
        <w:ind w:left="2913" w:hanging="360"/>
      </w:pPr>
      <w:rPr>
        <w:rFonts w:ascii="Calibri" w:hAnsi="Calibri" w:hint="default"/>
        <w:b w:val="0"/>
        <w:i w:val="0"/>
        <w:sz w:val="22"/>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4BD564F2"/>
    <w:multiLevelType w:val="hybridMultilevel"/>
    <w:tmpl w:val="D7BCD196"/>
    <w:lvl w:ilvl="0" w:tplc="9878A090">
      <w:start w:val="1"/>
      <w:numFmt w:val="bullet"/>
      <w:lvlText w:val=""/>
      <w:lvlJc w:val="left"/>
      <w:pPr>
        <w:ind w:left="1865" w:hanging="360"/>
      </w:pPr>
      <w:rPr>
        <w:rFonts w:ascii="Symbol" w:hAnsi="Symbol" w:hint="default"/>
        <w:b w:val="0"/>
        <w:i w:val="0"/>
        <w:sz w:val="22"/>
      </w:rPr>
    </w:lvl>
    <w:lvl w:ilvl="1" w:tplc="04150003" w:tentative="1">
      <w:start w:val="1"/>
      <w:numFmt w:val="bullet"/>
      <w:lvlText w:val="o"/>
      <w:lvlJc w:val="left"/>
      <w:pPr>
        <w:ind w:left="2585" w:hanging="360"/>
      </w:pPr>
      <w:rPr>
        <w:rFonts w:ascii="Courier New" w:hAnsi="Courier New" w:cs="Courier New" w:hint="default"/>
      </w:rPr>
    </w:lvl>
    <w:lvl w:ilvl="2" w:tplc="04150005" w:tentative="1">
      <w:start w:val="1"/>
      <w:numFmt w:val="bullet"/>
      <w:lvlText w:val=""/>
      <w:lvlJc w:val="left"/>
      <w:pPr>
        <w:ind w:left="3305" w:hanging="360"/>
      </w:pPr>
      <w:rPr>
        <w:rFonts w:ascii="Wingdings" w:hAnsi="Wingdings" w:hint="default"/>
      </w:rPr>
    </w:lvl>
    <w:lvl w:ilvl="3" w:tplc="04150001" w:tentative="1">
      <w:start w:val="1"/>
      <w:numFmt w:val="bullet"/>
      <w:lvlText w:val=""/>
      <w:lvlJc w:val="left"/>
      <w:pPr>
        <w:ind w:left="4025" w:hanging="360"/>
      </w:pPr>
      <w:rPr>
        <w:rFonts w:ascii="Symbol" w:hAnsi="Symbol" w:hint="default"/>
      </w:rPr>
    </w:lvl>
    <w:lvl w:ilvl="4" w:tplc="04150003" w:tentative="1">
      <w:start w:val="1"/>
      <w:numFmt w:val="bullet"/>
      <w:lvlText w:val="o"/>
      <w:lvlJc w:val="left"/>
      <w:pPr>
        <w:ind w:left="4745" w:hanging="360"/>
      </w:pPr>
      <w:rPr>
        <w:rFonts w:ascii="Courier New" w:hAnsi="Courier New" w:cs="Courier New" w:hint="default"/>
      </w:rPr>
    </w:lvl>
    <w:lvl w:ilvl="5" w:tplc="04150005" w:tentative="1">
      <w:start w:val="1"/>
      <w:numFmt w:val="bullet"/>
      <w:lvlText w:val=""/>
      <w:lvlJc w:val="left"/>
      <w:pPr>
        <w:ind w:left="5465" w:hanging="360"/>
      </w:pPr>
      <w:rPr>
        <w:rFonts w:ascii="Wingdings" w:hAnsi="Wingdings" w:hint="default"/>
      </w:rPr>
    </w:lvl>
    <w:lvl w:ilvl="6" w:tplc="04150001" w:tentative="1">
      <w:start w:val="1"/>
      <w:numFmt w:val="bullet"/>
      <w:lvlText w:val=""/>
      <w:lvlJc w:val="left"/>
      <w:pPr>
        <w:ind w:left="6185" w:hanging="360"/>
      </w:pPr>
      <w:rPr>
        <w:rFonts w:ascii="Symbol" w:hAnsi="Symbol" w:hint="default"/>
      </w:rPr>
    </w:lvl>
    <w:lvl w:ilvl="7" w:tplc="04150003" w:tentative="1">
      <w:start w:val="1"/>
      <w:numFmt w:val="bullet"/>
      <w:lvlText w:val="o"/>
      <w:lvlJc w:val="left"/>
      <w:pPr>
        <w:ind w:left="6905" w:hanging="360"/>
      </w:pPr>
      <w:rPr>
        <w:rFonts w:ascii="Courier New" w:hAnsi="Courier New" w:cs="Courier New" w:hint="default"/>
      </w:rPr>
    </w:lvl>
    <w:lvl w:ilvl="8" w:tplc="04150005" w:tentative="1">
      <w:start w:val="1"/>
      <w:numFmt w:val="bullet"/>
      <w:lvlText w:val=""/>
      <w:lvlJc w:val="left"/>
      <w:pPr>
        <w:ind w:left="7625" w:hanging="360"/>
      </w:pPr>
      <w:rPr>
        <w:rFonts w:ascii="Wingdings" w:hAnsi="Wingdings" w:hint="default"/>
      </w:rPr>
    </w:lvl>
  </w:abstractNum>
  <w:abstractNum w:abstractNumId="32" w15:restartNumberingAfterBreak="0">
    <w:nsid w:val="51085FEA"/>
    <w:multiLevelType w:val="hybridMultilevel"/>
    <w:tmpl w:val="78F824BE"/>
    <w:lvl w:ilvl="0" w:tplc="AD646F5C">
      <w:start w:val="1"/>
      <w:numFmt w:val="decimal"/>
      <w:lvlText w:val="%1)"/>
      <w:lvlJc w:val="left"/>
      <w:pPr>
        <w:ind w:left="720" w:hanging="360"/>
      </w:pPr>
      <w:rPr>
        <w:rFonts w:ascii="Calibri" w:hAnsi="Calibri"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53023F51"/>
    <w:multiLevelType w:val="hybridMultilevel"/>
    <w:tmpl w:val="AF609BD4"/>
    <w:lvl w:ilvl="0" w:tplc="0415000F">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EC24B35A">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4" w15:restartNumberingAfterBreak="0">
    <w:nsid w:val="53495670"/>
    <w:multiLevelType w:val="hybridMultilevel"/>
    <w:tmpl w:val="C062161E"/>
    <w:lvl w:ilvl="0" w:tplc="A818159E">
      <w:start w:val="1"/>
      <w:numFmt w:val="decimal"/>
      <w:lvlText w:val="%1)"/>
      <w:lvlJc w:val="left"/>
      <w:pPr>
        <w:ind w:left="405" w:hanging="360"/>
      </w:pPr>
      <w:rPr>
        <w:rFonts w:hint="default"/>
      </w:rPr>
    </w:lvl>
    <w:lvl w:ilvl="1" w:tplc="04150019">
      <w:start w:val="1"/>
      <w:numFmt w:val="lowerLetter"/>
      <w:lvlText w:val="%2."/>
      <w:lvlJc w:val="left"/>
      <w:pPr>
        <w:ind w:left="1125" w:hanging="360"/>
      </w:pPr>
    </w:lvl>
    <w:lvl w:ilvl="2" w:tplc="0415001B">
      <w:start w:val="1"/>
      <w:numFmt w:val="lowerRoman"/>
      <w:lvlText w:val="%3."/>
      <w:lvlJc w:val="right"/>
      <w:pPr>
        <w:ind w:left="1845" w:hanging="180"/>
      </w:pPr>
    </w:lvl>
    <w:lvl w:ilvl="3" w:tplc="0415000F" w:tentative="1">
      <w:start w:val="1"/>
      <w:numFmt w:val="decimal"/>
      <w:lvlText w:val="%4."/>
      <w:lvlJc w:val="left"/>
      <w:pPr>
        <w:ind w:left="2565" w:hanging="360"/>
      </w:pPr>
    </w:lvl>
    <w:lvl w:ilvl="4" w:tplc="04150019" w:tentative="1">
      <w:start w:val="1"/>
      <w:numFmt w:val="lowerLetter"/>
      <w:lvlText w:val="%5."/>
      <w:lvlJc w:val="left"/>
      <w:pPr>
        <w:ind w:left="3285" w:hanging="360"/>
      </w:pPr>
    </w:lvl>
    <w:lvl w:ilvl="5" w:tplc="0415001B" w:tentative="1">
      <w:start w:val="1"/>
      <w:numFmt w:val="lowerRoman"/>
      <w:lvlText w:val="%6."/>
      <w:lvlJc w:val="right"/>
      <w:pPr>
        <w:ind w:left="4005" w:hanging="180"/>
      </w:pPr>
    </w:lvl>
    <w:lvl w:ilvl="6" w:tplc="0415000F" w:tentative="1">
      <w:start w:val="1"/>
      <w:numFmt w:val="decimal"/>
      <w:lvlText w:val="%7."/>
      <w:lvlJc w:val="left"/>
      <w:pPr>
        <w:ind w:left="4725" w:hanging="360"/>
      </w:pPr>
    </w:lvl>
    <w:lvl w:ilvl="7" w:tplc="04150019" w:tentative="1">
      <w:start w:val="1"/>
      <w:numFmt w:val="lowerLetter"/>
      <w:lvlText w:val="%8."/>
      <w:lvlJc w:val="left"/>
      <w:pPr>
        <w:ind w:left="5445" w:hanging="360"/>
      </w:pPr>
    </w:lvl>
    <w:lvl w:ilvl="8" w:tplc="0415001B" w:tentative="1">
      <w:start w:val="1"/>
      <w:numFmt w:val="lowerRoman"/>
      <w:lvlText w:val="%9."/>
      <w:lvlJc w:val="right"/>
      <w:pPr>
        <w:ind w:left="6165" w:hanging="180"/>
      </w:pPr>
    </w:lvl>
  </w:abstractNum>
  <w:abstractNum w:abstractNumId="35" w15:restartNumberingAfterBreak="0">
    <w:nsid w:val="54213E1E"/>
    <w:multiLevelType w:val="hybridMultilevel"/>
    <w:tmpl w:val="0AAA91B2"/>
    <w:lvl w:ilvl="0" w:tplc="B8B6A8E2">
      <w:start w:val="1"/>
      <w:numFmt w:val="decimal"/>
      <w:lvlText w:val="%1)"/>
      <w:lvlJc w:val="left"/>
      <w:pPr>
        <w:ind w:left="1429" w:hanging="360"/>
      </w:pPr>
      <w:rPr>
        <w:rFonts w:ascii="Calibri" w:eastAsia="Times New Roman" w:hAnsi="Calibri" w:cs="Calibri"/>
      </w:rPr>
    </w:lvl>
    <w:lvl w:ilvl="1" w:tplc="0415001B">
      <w:start w:val="1"/>
      <w:numFmt w:val="lowerRoman"/>
      <w:lvlText w:val="%2."/>
      <w:lvlJc w:val="right"/>
      <w:pPr>
        <w:ind w:left="2149" w:hanging="360"/>
      </w:pPr>
    </w:lvl>
    <w:lvl w:ilvl="2" w:tplc="0415001B" w:tentative="1">
      <w:start w:val="1"/>
      <w:numFmt w:val="lowerRoman"/>
      <w:lvlText w:val="%3."/>
      <w:lvlJc w:val="right"/>
      <w:pPr>
        <w:ind w:left="2869" w:hanging="180"/>
      </w:pPr>
    </w:lvl>
    <w:lvl w:ilvl="3" w:tplc="C4DA5D18">
      <w:start w:val="1"/>
      <w:numFmt w:val="decimal"/>
      <w:lvlText w:val="%4."/>
      <w:lvlJc w:val="left"/>
      <w:pPr>
        <w:ind w:left="3589" w:hanging="360"/>
      </w:pPr>
      <w:rPr>
        <w:b w:val="0"/>
      </w:r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6" w15:restartNumberingAfterBreak="0">
    <w:nsid w:val="57B16B34"/>
    <w:multiLevelType w:val="multilevel"/>
    <w:tmpl w:val="68AC25F8"/>
    <w:lvl w:ilvl="0">
      <w:start w:val="1"/>
      <w:numFmt w:val="decimal"/>
      <w:lvlText w:val="%1)"/>
      <w:lvlJc w:val="left"/>
      <w:pPr>
        <w:tabs>
          <w:tab w:val="num" w:pos="360"/>
        </w:tabs>
        <w:ind w:left="360" w:hanging="360"/>
      </w:pPr>
      <w:rPr>
        <w:rFonts w:cs="Times New Roman"/>
      </w:rPr>
    </w:lvl>
    <w:lvl w:ilvl="1">
      <w:start w:val="1"/>
      <w:numFmt w:val="bullet"/>
      <w:lvlText w:val=""/>
      <w:lvlJc w:val="left"/>
      <w:pPr>
        <w:tabs>
          <w:tab w:val="num" w:pos="720"/>
        </w:tabs>
        <w:ind w:left="720" w:hanging="360"/>
      </w:pPr>
      <w:rPr>
        <w:rFonts w:ascii="Symbol" w:hAnsi="Symbol" w:hint="default"/>
      </w:rPr>
    </w:lvl>
    <w:lvl w:ilvl="2">
      <w:start w:val="1"/>
      <w:numFmt w:val="bullet"/>
      <w:lvlText w:val="o"/>
      <w:lvlJc w:val="left"/>
      <w:pPr>
        <w:tabs>
          <w:tab w:val="num" w:pos="1080"/>
        </w:tabs>
        <w:ind w:left="1080" w:hanging="360"/>
      </w:pPr>
      <w:rPr>
        <w:rFonts w:ascii="Courier New" w:hAnsi="Courier New" w:cs="Courier New" w:hint="default"/>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b w:val="0"/>
        <w:color w:val="auto"/>
        <w:sz w:val="22"/>
        <w:szCs w:val="22"/>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7" w15:restartNumberingAfterBreak="0">
    <w:nsid w:val="58A74C4E"/>
    <w:multiLevelType w:val="hybridMultilevel"/>
    <w:tmpl w:val="346A1E22"/>
    <w:lvl w:ilvl="0" w:tplc="0415000F">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 w15:restartNumberingAfterBreak="0">
    <w:nsid w:val="5AEA151C"/>
    <w:multiLevelType w:val="hybridMultilevel"/>
    <w:tmpl w:val="FECA5256"/>
    <w:lvl w:ilvl="0" w:tplc="9878A090">
      <w:start w:val="1"/>
      <w:numFmt w:val="bullet"/>
      <w:lvlText w:val=""/>
      <w:lvlJc w:val="left"/>
      <w:pPr>
        <w:ind w:left="1380" w:hanging="360"/>
      </w:pPr>
      <w:rPr>
        <w:rFonts w:ascii="Symbol" w:hAnsi="Symbol" w:hint="default"/>
        <w:b w:val="0"/>
        <w:i w:val="0"/>
        <w:sz w:val="22"/>
      </w:rPr>
    </w:lvl>
    <w:lvl w:ilvl="1" w:tplc="04150003" w:tentative="1">
      <w:start w:val="1"/>
      <w:numFmt w:val="bullet"/>
      <w:lvlText w:val="o"/>
      <w:lvlJc w:val="left"/>
      <w:pPr>
        <w:ind w:left="2100" w:hanging="360"/>
      </w:pPr>
      <w:rPr>
        <w:rFonts w:ascii="Courier New" w:hAnsi="Courier New" w:cs="Courier New" w:hint="default"/>
      </w:rPr>
    </w:lvl>
    <w:lvl w:ilvl="2" w:tplc="04150005" w:tentative="1">
      <w:start w:val="1"/>
      <w:numFmt w:val="bullet"/>
      <w:lvlText w:val=""/>
      <w:lvlJc w:val="left"/>
      <w:pPr>
        <w:ind w:left="2820" w:hanging="360"/>
      </w:pPr>
      <w:rPr>
        <w:rFonts w:ascii="Wingdings" w:hAnsi="Wingdings" w:hint="default"/>
      </w:rPr>
    </w:lvl>
    <w:lvl w:ilvl="3" w:tplc="04150001" w:tentative="1">
      <w:start w:val="1"/>
      <w:numFmt w:val="bullet"/>
      <w:lvlText w:val=""/>
      <w:lvlJc w:val="left"/>
      <w:pPr>
        <w:ind w:left="3540" w:hanging="360"/>
      </w:pPr>
      <w:rPr>
        <w:rFonts w:ascii="Symbol" w:hAnsi="Symbol" w:hint="default"/>
      </w:rPr>
    </w:lvl>
    <w:lvl w:ilvl="4" w:tplc="04150003" w:tentative="1">
      <w:start w:val="1"/>
      <w:numFmt w:val="bullet"/>
      <w:lvlText w:val="o"/>
      <w:lvlJc w:val="left"/>
      <w:pPr>
        <w:ind w:left="4260" w:hanging="360"/>
      </w:pPr>
      <w:rPr>
        <w:rFonts w:ascii="Courier New" w:hAnsi="Courier New" w:cs="Courier New" w:hint="default"/>
      </w:rPr>
    </w:lvl>
    <w:lvl w:ilvl="5" w:tplc="04150005" w:tentative="1">
      <w:start w:val="1"/>
      <w:numFmt w:val="bullet"/>
      <w:lvlText w:val=""/>
      <w:lvlJc w:val="left"/>
      <w:pPr>
        <w:ind w:left="4980" w:hanging="360"/>
      </w:pPr>
      <w:rPr>
        <w:rFonts w:ascii="Wingdings" w:hAnsi="Wingdings" w:hint="default"/>
      </w:rPr>
    </w:lvl>
    <w:lvl w:ilvl="6" w:tplc="04150001" w:tentative="1">
      <w:start w:val="1"/>
      <w:numFmt w:val="bullet"/>
      <w:lvlText w:val=""/>
      <w:lvlJc w:val="left"/>
      <w:pPr>
        <w:ind w:left="5700" w:hanging="360"/>
      </w:pPr>
      <w:rPr>
        <w:rFonts w:ascii="Symbol" w:hAnsi="Symbol" w:hint="default"/>
      </w:rPr>
    </w:lvl>
    <w:lvl w:ilvl="7" w:tplc="04150003" w:tentative="1">
      <w:start w:val="1"/>
      <w:numFmt w:val="bullet"/>
      <w:lvlText w:val="o"/>
      <w:lvlJc w:val="left"/>
      <w:pPr>
        <w:ind w:left="6420" w:hanging="360"/>
      </w:pPr>
      <w:rPr>
        <w:rFonts w:ascii="Courier New" w:hAnsi="Courier New" w:cs="Courier New" w:hint="default"/>
      </w:rPr>
    </w:lvl>
    <w:lvl w:ilvl="8" w:tplc="04150005" w:tentative="1">
      <w:start w:val="1"/>
      <w:numFmt w:val="bullet"/>
      <w:lvlText w:val=""/>
      <w:lvlJc w:val="left"/>
      <w:pPr>
        <w:ind w:left="7140" w:hanging="360"/>
      </w:pPr>
      <w:rPr>
        <w:rFonts w:ascii="Wingdings" w:hAnsi="Wingdings" w:hint="default"/>
      </w:rPr>
    </w:lvl>
  </w:abstractNum>
  <w:abstractNum w:abstractNumId="39" w15:restartNumberingAfterBreak="0">
    <w:nsid w:val="611C38AD"/>
    <w:multiLevelType w:val="hybridMultilevel"/>
    <w:tmpl w:val="3E5245D4"/>
    <w:lvl w:ilvl="0" w:tplc="22509BF4">
      <w:start w:val="1"/>
      <w:numFmt w:val="decimal"/>
      <w:lvlText w:val="%1)"/>
      <w:lvlJc w:val="left"/>
      <w:pPr>
        <w:ind w:left="1980" w:hanging="360"/>
      </w:pPr>
      <w:rPr>
        <w:rFonts w:ascii="Calibri" w:eastAsia="Times New Roman" w:hAnsi="Calibri" w:cs="Calibr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6451319A"/>
    <w:multiLevelType w:val="hybridMultilevel"/>
    <w:tmpl w:val="4634C51E"/>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41" w15:restartNumberingAfterBreak="0">
    <w:nsid w:val="647B1FC8"/>
    <w:multiLevelType w:val="hybridMultilevel"/>
    <w:tmpl w:val="48AC6CC8"/>
    <w:lvl w:ilvl="0" w:tplc="0415000F">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2" w15:restartNumberingAfterBreak="0">
    <w:nsid w:val="68DC1E77"/>
    <w:multiLevelType w:val="multilevel"/>
    <w:tmpl w:val="98B84AC4"/>
    <w:lvl w:ilvl="0">
      <w:start w:val="8"/>
      <w:numFmt w:val="decimal"/>
      <w:lvlText w:val="%1."/>
      <w:lvlJc w:val="left"/>
      <w:pPr>
        <w:ind w:left="720" w:hanging="360"/>
      </w:pPr>
      <w:rPr>
        <w:rFonts w:hint="default"/>
      </w:rPr>
    </w:lvl>
    <w:lvl w:ilvl="1">
      <w:start w:val="1"/>
      <w:numFmt w:val="decimal"/>
      <w:isLgl/>
      <w:lvlText w:val="%2."/>
      <w:lvlJc w:val="left"/>
      <w:pPr>
        <w:ind w:left="360" w:hanging="360"/>
      </w:pPr>
      <w:rPr>
        <w:rFonts w:ascii="Calibri" w:eastAsia="Calibri" w:hAnsi="Calibri" w:cs="Times New Roman" w:hint="default"/>
        <w:b w:val="0"/>
        <w:strike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692D28C8"/>
    <w:multiLevelType w:val="hybridMultilevel"/>
    <w:tmpl w:val="B4B04F34"/>
    <w:lvl w:ilvl="0" w:tplc="04150011">
      <w:start w:val="1"/>
      <w:numFmt w:val="decimal"/>
      <w:lvlText w:val="%1)"/>
      <w:lvlJc w:val="left"/>
      <w:pPr>
        <w:ind w:left="1145" w:hanging="360"/>
      </w:p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44" w15:restartNumberingAfterBreak="0">
    <w:nsid w:val="69485018"/>
    <w:multiLevelType w:val="hybridMultilevel"/>
    <w:tmpl w:val="F1D64344"/>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45" w15:restartNumberingAfterBreak="0">
    <w:nsid w:val="6A5D412C"/>
    <w:multiLevelType w:val="hybridMultilevel"/>
    <w:tmpl w:val="78F824BE"/>
    <w:lvl w:ilvl="0" w:tplc="AD646F5C">
      <w:start w:val="1"/>
      <w:numFmt w:val="decimal"/>
      <w:lvlText w:val="%1)"/>
      <w:lvlJc w:val="left"/>
      <w:pPr>
        <w:ind w:left="720" w:hanging="360"/>
      </w:pPr>
      <w:rPr>
        <w:rFonts w:ascii="Calibri" w:hAnsi="Calibri" w:hint="default"/>
        <w:b w:val="0"/>
        <w:i w:val="0"/>
        <w:sz w:val="22"/>
      </w:rPr>
    </w:lvl>
    <w:lvl w:ilvl="1" w:tplc="03F08B78">
      <w:start w:val="1"/>
      <w:numFmt w:val="lowerLetter"/>
      <w:lvlText w:val="%2."/>
      <w:lvlJc w:val="left"/>
      <w:pPr>
        <w:ind w:left="144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kern w:val="0"/>
        <w:position w:val="0"/>
        <w:u w:val="none"/>
        <w:vertAlign w:val="baseline"/>
        <w:em w:val="none"/>
      </w:rPr>
    </w:lvl>
    <w:lvl w:ilvl="2" w:tplc="CDC45772">
      <w:start w:val="1"/>
      <w:numFmt w:val="lowerRoman"/>
      <w:pStyle w:val="IIVnumerowanie"/>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6D202AB8"/>
    <w:multiLevelType w:val="hybridMultilevel"/>
    <w:tmpl w:val="9ADA3596"/>
    <w:lvl w:ilvl="0" w:tplc="142A05A6">
      <w:start w:val="1"/>
      <w:numFmt w:val="decimal"/>
      <w:lvlText w:val="%1)"/>
      <w:lvlJc w:val="left"/>
      <w:pPr>
        <w:ind w:left="1080" w:hanging="360"/>
      </w:pPr>
      <w:rPr>
        <w:rFonts w:ascii="Calibri" w:eastAsia="Times New Roman" w:hAnsi="Calibri" w:cs="Calibri"/>
        <w:i w:val="0"/>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 w15:restartNumberingAfterBreak="0">
    <w:nsid w:val="6D552B6B"/>
    <w:multiLevelType w:val="hybridMultilevel"/>
    <w:tmpl w:val="F2880E7A"/>
    <w:lvl w:ilvl="0" w:tplc="04150011">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6DCA3E12"/>
    <w:multiLevelType w:val="hybridMultilevel"/>
    <w:tmpl w:val="88EA1CB2"/>
    <w:lvl w:ilvl="0" w:tplc="291A5558">
      <w:start w:val="1"/>
      <w:numFmt w:val="lowerLetter"/>
      <w:lvlText w:val="%1."/>
      <w:lvlJc w:val="left"/>
      <w:pPr>
        <w:ind w:left="2061" w:hanging="360"/>
      </w:pPr>
      <w:rPr>
        <w:rFonts w:hint="default"/>
      </w:rPr>
    </w:lvl>
    <w:lvl w:ilvl="1" w:tplc="04150019" w:tentative="1">
      <w:start w:val="1"/>
      <w:numFmt w:val="lowerLetter"/>
      <w:lvlText w:val="%2."/>
      <w:lvlJc w:val="left"/>
      <w:pPr>
        <w:ind w:left="2781" w:hanging="360"/>
      </w:pPr>
    </w:lvl>
    <w:lvl w:ilvl="2" w:tplc="0415001B" w:tentative="1">
      <w:start w:val="1"/>
      <w:numFmt w:val="lowerRoman"/>
      <w:lvlText w:val="%3."/>
      <w:lvlJc w:val="right"/>
      <w:pPr>
        <w:ind w:left="3501" w:hanging="180"/>
      </w:pPr>
    </w:lvl>
    <w:lvl w:ilvl="3" w:tplc="0415000F" w:tentative="1">
      <w:start w:val="1"/>
      <w:numFmt w:val="decimal"/>
      <w:lvlText w:val="%4."/>
      <w:lvlJc w:val="left"/>
      <w:pPr>
        <w:ind w:left="4221" w:hanging="360"/>
      </w:pPr>
    </w:lvl>
    <w:lvl w:ilvl="4" w:tplc="04150019" w:tentative="1">
      <w:start w:val="1"/>
      <w:numFmt w:val="lowerLetter"/>
      <w:lvlText w:val="%5."/>
      <w:lvlJc w:val="left"/>
      <w:pPr>
        <w:ind w:left="4941" w:hanging="360"/>
      </w:pPr>
    </w:lvl>
    <w:lvl w:ilvl="5" w:tplc="0415001B" w:tentative="1">
      <w:start w:val="1"/>
      <w:numFmt w:val="lowerRoman"/>
      <w:lvlText w:val="%6."/>
      <w:lvlJc w:val="right"/>
      <w:pPr>
        <w:ind w:left="5661" w:hanging="180"/>
      </w:pPr>
    </w:lvl>
    <w:lvl w:ilvl="6" w:tplc="0415000F" w:tentative="1">
      <w:start w:val="1"/>
      <w:numFmt w:val="decimal"/>
      <w:lvlText w:val="%7."/>
      <w:lvlJc w:val="left"/>
      <w:pPr>
        <w:ind w:left="6381" w:hanging="360"/>
      </w:pPr>
    </w:lvl>
    <w:lvl w:ilvl="7" w:tplc="04150019" w:tentative="1">
      <w:start w:val="1"/>
      <w:numFmt w:val="lowerLetter"/>
      <w:lvlText w:val="%8."/>
      <w:lvlJc w:val="left"/>
      <w:pPr>
        <w:ind w:left="7101" w:hanging="360"/>
      </w:pPr>
    </w:lvl>
    <w:lvl w:ilvl="8" w:tplc="0415001B" w:tentative="1">
      <w:start w:val="1"/>
      <w:numFmt w:val="lowerRoman"/>
      <w:lvlText w:val="%9."/>
      <w:lvlJc w:val="right"/>
      <w:pPr>
        <w:ind w:left="7821" w:hanging="180"/>
      </w:pPr>
    </w:lvl>
  </w:abstractNum>
  <w:abstractNum w:abstractNumId="49" w15:restartNumberingAfterBreak="0">
    <w:nsid w:val="6E2F4876"/>
    <w:multiLevelType w:val="hybridMultilevel"/>
    <w:tmpl w:val="54386E16"/>
    <w:lvl w:ilvl="0" w:tplc="04150017">
      <w:start w:val="1"/>
      <w:numFmt w:val="lowerLetter"/>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50" w15:restartNumberingAfterBreak="0">
    <w:nsid w:val="6FD21B3F"/>
    <w:multiLevelType w:val="hybridMultilevel"/>
    <w:tmpl w:val="8FFC59F6"/>
    <w:lvl w:ilvl="0" w:tplc="04150017">
      <w:start w:val="1"/>
      <w:numFmt w:val="lowerLetter"/>
      <w:lvlText w:val="%1)"/>
      <w:lvlJc w:val="left"/>
      <w:pPr>
        <w:ind w:left="1146" w:hanging="360"/>
      </w:pPr>
    </w:lvl>
    <w:lvl w:ilvl="1" w:tplc="87DEE7F0">
      <w:start w:val="1"/>
      <w:numFmt w:val="decimal"/>
      <w:lvlText w:val="%2."/>
      <w:lvlJc w:val="left"/>
      <w:pPr>
        <w:ind w:left="360" w:hanging="360"/>
      </w:pPr>
      <w:rPr>
        <w:rFonts w:hint="default"/>
      </w:r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1" w15:restartNumberingAfterBreak="0">
    <w:nsid w:val="730671C9"/>
    <w:multiLevelType w:val="hybridMultilevel"/>
    <w:tmpl w:val="62EA254A"/>
    <w:lvl w:ilvl="0" w:tplc="034AAA60">
      <w:start w:val="1"/>
      <w:numFmt w:val="decimal"/>
      <w:lvlText w:val="%1)"/>
      <w:lvlJc w:val="left"/>
      <w:pPr>
        <w:ind w:left="1224" w:hanging="360"/>
      </w:pPr>
      <w:rPr>
        <w:rFonts w:ascii="Calibri" w:eastAsia="Calibri" w:hAnsi="Calibri" w:cs="Calibri"/>
      </w:rPr>
    </w:lvl>
    <w:lvl w:ilvl="1" w:tplc="04150019" w:tentative="1">
      <w:start w:val="1"/>
      <w:numFmt w:val="lowerLetter"/>
      <w:lvlText w:val="%2."/>
      <w:lvlJc w:val="left"/>
      <w:pPr>
        <w:ind w:left="1944" w:hanging="360"/>
      </w:pPr>
    </w:lvl>
    <w:lvl w:ilvl="2" w:tplc="0415001B" w:tentative="1">
      <w:start w:val="1"/>
      <w:numFmt w:val="lowerRoman"/>
      <w:lvlText w:val="%3."/>
      <w:lvlJc w:val="right"/>
      <w:pPr>
        <w:ind w:left="2664" w:hanging="180"/>
      </w:pPr>
    </w:lvl>
    <w:lvl w:ilvl="3" w:tplc="0415000F" w:tentative="1">
      <w:start w:val="1"/>
      <w:numFmt w:val="decimal"/>
      <w:lvlText w:val="%4."/>
      <w:lvlJc w:val="left"/>
      <w:pPr>
        <w:ind w:left="3384" w:hanging="360"/>
      </w:pPr>
    </w:lvl>
    <w:lvl w:ilvl="4" w:tplc="04150019" w:tentative="1">
      <w:start w:val="1"/>
      <w:numFmt w:val="lowerLetter"/>
      <w:lvlText w:val="%5."/>
      <w:lvlJc w:val="left"/>
      <w:pPr>
        <w:ind w:left="4104" w:hanging="360"/>
      </w:pPr>
    </w:lvl>
    <w:lvl w:ilvl="5" w:tplc="0415001B" w:tentative="1">
      <w:start w:val="1"/>
      <w:numFmt w:val="lowerRoman"/>
      <w:lvlText w:val="%6."/>
      <w:lvlJc w:val="right"/>
      <w:pPr>
        <w:ind w:left="4824" w:hanging="180"/>
      </w:pPr>
    </w:lvl>
    <w:lvl w:ilvl="6" w:tplc="0415000F" w:tentative="1">
      <w:start w:val="1"/>
      <w:numFmt w:val="decimal"/>
      <w:lvlText w:val="%7."/>
      <w:lvlJc w:val="left"/>
      <w:pPr>
        <w:ind w:left="5544" w:hanging="360"/>
      </w:pPr>
    </w:lvl>
    <w:lvl w:ilvl="7" w:tplc="04150019" w:tentative="1">
      <w:start w:val="1"/>
      <w:numFmt w:val="lowerLetter"/>
      <w:lvlText w:val="%8."/>
      <w:lvlJc w:val="left"/>
      <w:pPr>
        <w:ind w:left="6264" w:hanging="360"/>
      </w:pPr>
    </w:lvl>
    <w:lvl w:ilvl="8" w:tplc="0415001B" w:tentative="1">
      <w:start w:val="1"/>
      <w:numFmt w:val="lowerRoman"/>
      <w:lvlText w:val="%9."/>
      <w:lvlJc w:val="right"/>
      <w:pPr>
        <w:ind w:left="6984" w:hanging="180"/>
      </w:pPr>
    </w:lvl>
  </w:abstractNum>
  <w:abstractNum w:abstractNumId="52" w15:restartNumberingAfterBreak="0">
    <w:nsid w:val="737F2BCA"/>
    <w:multiLevelType w:val="hybridMultilevel"/>
    <w:tmpl w:val="670CBA34"/>
    <w:lvl w:ilvl="0" w:tplc="1ABC120A">
      <w:start w:val="1"/>
      <w:numFmt w:val="decimal"/>
      <w:pStyle w:val="IIIZaczniki"/>
      <w:lvlText w:val="Załącznik nr %1"/>
      <w:lvlJc w:val="center"/>
      <w:pPr>
        <w:ind w:left="1069" w:hanging="360"/>
      </w:pPr>
      <w:rPr>
        <w:rFonts w:ascii="Arial" w:hAnsi="Arial" w:cs="Arial" w:hint="default"/>
        <w:b w:val="0"/>
        <w:bCs w:val="0"/>
        <w:i w:val="0"/>
        <w:caps w:val="0"/>
        <w:smallCaps w:val="0"/>
        <w:strike w:val="0"/>
        <w:dstrike w:val="0"/>
        <w:vanish w:val="0"/>
        <w:spacing w:val="0"/>
        <w:kern w:val="0"/>
        <w:position w:val="0"/>
        <w:sz w:val="18"/>
        <w:szCs w:val="24"/>
        <w:u w:val="none"/>
        <w:vertAlign w:val="baseline"/>
        <w:em w:val="none"/>
      </w:rPr>
    </w:lvl>
    <w:lvl w:ilvl="1" w:tplc="04150019">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53" w15:restartNumberingAfterBreak="0">
    <w:nsid w:val="743A2A4F"/>
    <w:multiLevelType w:val="multilevel"/>
    <w:tmpl w:val="06D80B86"/>
    <w:lvl w:ilvl="0">
      <w:start w:val="1"/>
      <w:numFmt w:val="decimal"/>
      <w:lvlText w:val="%1."/>
      <w:lvlJc w:val="left"/>
      <w:pPr>
        <w:ind w:left="425" w:hanging="425"/>
      </w:pPr>
      <w:rPr>
        <w:rFonts w:ascii="Calibri" w:hAnsi="Calibri" w:cs="Calibri" w:hint="default"/>
        <w:b w:val="0"/>
        <w:color w:val="auto"/>
        <w:sz w:val="22"/>
        <w:szCs w:val="22"/>
      </w:rPr>
    </w:lvl>
    <w:lvl w:ilvl="1">
      <w:start w:val="1"/>
      <w:numFmt w:val="decimal"/>
      <w:lvlText w:val="%2)"/>
      <w:lvlJc w:val="left"/>
      <w:pPr>
        <w:ind w:left="4679" w:hanging="425"/>
      </w:pPr>
      <w:rPr>
        <w:rFonts w:ascii="Calibri" w:hAnsi="Calibri" w:hint="default"/>
        <w:b w:val="0"/>
        <w:i w:val="0"/>
        <w:sz w:val="20"/>
        <w:szCs w:val="20"/>
      </w:rPr>
    </w:lvl>
    <w:lvl w:ilvl="2">
      <w:start w:val="1"/>
      <w:numFmt w:val="lowerLetter"/>
      <w:lvlText w:val="%3)"/>
      <w:lvlJc w:val="left"/>
      <w:pPr>
        <w:ind w:left="1275" w:hanging="425"/>
      </w:pPr>
      <w:rPr>
        <w:rFonts w:ascii="Calibri" w:eastAsia="Times New Roman" w:hAnsi="Calibri" w:cs="Arial"/>
      </w:rPr>
    </w:lvl>
    <w:lvl w:ilvl="3">
      <w:start w:val="1"/>
      <w:numFmt w:val="decimal"/>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8)"/>
      <w:lvlJc w:val="left"/>
      <w:pPr>
        <w:ind w:left="1135" w:hanging="425"/>
      </w:pPr>
      <w:rPr>
        <w:rFonts w:ascii="Calibri" w:eastAsia="Times New Roman" w:hAnsi="Calibri" w:cs="Arial"/>
      </w:rPr>
    </w:lvl>
    <w:lvl w:ilvl="8">
      <w:start w:val="1"/>
      <w:numFmt w:val="decimal"/>
      <w:lvlText w:val="%1.%2.%3.%4.%5.%6.%7.%8.%9."/>
      <w:lvlJc w:val="left"/>
      <w:pPr>
        <w:ind w:left="3825" w:hanging="425"/>
      </w:pPr>
      <w:rPr>
        <w:rFonts w:hint="default"/>
      </w:rPr>
    </w:lvl>
  </w:abstractNum>
  <w:abstractNum w:abstractNumId="54" w15:restartNumberingAfterBreak="0">
    <w:nsid w:val="7A38087A"/>
    <w:multiLevelType w:val="multilevel"/>
    <w:tmpl w:val="06D80B86"/>
    <w:lvl w:ilvl="0">
      <w:start w:val="1"/>
      <w:numFmt w:val="decimal"/>
      <w:lvlText w:val="%1."/>
      <w:lvlJc w:val="left"/>
      <w:pPr>
        <w:ind w:left="425" w:hanging="425"/>
      </w:pPr>
      <w:rPr>
        <w:rFonts w:ascii="Calibri" w:hAnsi="Calibri" w:cs="Calibri" w:hint="default"/>
        <w:b w:val="0"/>
        <w:color w:val="auto"/>
        <w:sz w:val="22"/>
        <w:szCs w:val="22"/>
      </w:rPr>
    </w:lvl>
    <w:lvl w:ilvl="1">
      <w:start w:val="1"/>
      <w:numFmt w:val="decimal"/>
      <w:lvlText w:val="%2)"/>
      <w:lvlJc w:val="left"/>
      <w:pPr>
        <w:ind w:left="4679" w:hanging="425"/>
      </w:pPr>
      <w:rPr>
        <w:rFonts w:ascii="Calibri" w:hAnsi="Calibri" w:hint="default"/>
        <w:b w:val="0"/>
        <w:i w:val="0"/>
        <w:sz w:val="20"/>
        <w:szCs w:val="20"/>
      </w:rPr>
    </w:lvl>
    <w:lvl w:ilvl="2">
      <w:start w:val="1"/>
      <w:numFmt w:val="lowerLetter"/>
      <w:lvlText w:val="%3)"/>
      <w:lvlJc w:val="left"/>
      <w:pPr>
        <w:ind w:left="1275" w:hanging="425"/>
      </w:pPr>
      <w:rPr>
        <w:rFonts w:ascii="Calibri" w:eastAsia="Times New Roman" w:hAnsi="Calibri" w:cs="Arial"/>
      </w:rPr>
    </w:lvl>
    <w:lvl w:ilvl="3">
      <w:start w:val="1"/>
      <w:numFmt w:val="decimal"/>
      <w:lvlText w:val="%1.%2.%3.%4."/>
      <w:lvlJc w:val="left"/>
      <w:pPr>
        <w:ind w:left="1700" w:hanging="425"/>
      </w:pPr>
      <w:rPr>
        <w:rFonts w:hint="default"/>
      </w:rPr>
    </w:lvl>
    <w:lvl w:ilvl="4">
      <w:start w:val="1"/>
      <w:numFmt w:val="decimal"/>
      <w:lvlText w:val="%1.%2.%3.%4.%5."/>
      <w:lvlJc w:val="left"/>
      <w:pPr>
        <w:ind w:left="2125" w:hanging="425"/>
      </w:pPr>
      <w:rPr>
        <w:rFonts w:hint="default"/>
      </w:rPr>
    </w:lvl>
    <w:lvl w:ilvl="5">
      <w:start w:val="1"/>
      <w:numFmt w:val="decimal"/>
      <w:lvlText w:val="%1.%2.%3.%4.%5.%6."/>
      <w:lvlJc w:val="left"/>
      <w:pPr>
        <w:ind w:left="2550" w:hanging="425"/>
      </w:pPr>
      <w:rPr>
        <w:rFonts w:hint="default"/>
      </w:rPr>
    </w:lvl>
    <w:lvl w:ilvl="6">
      <w:start w:val="1"/>
      <w:numFmt w:val="decimal"/>
      <w:lvlText w:val="%1.%2.%3.%4.%5.%6.%7."/>
      <w:lvlJc w:val="left"/>
      <w:pPr>
        <w:ind w:left="2975" w:hanging="425"/>
      </w:pPr>
      <w:rPr>
        <w:rFonts w:hint="default"/>
      </w:rPr>
    </w:lvl>
    <w:lvl w:ilvl="7">
      <w:start w:val="1"/>
      <w:numFmt w:val="decimal"/>
      <w:lvlText w:val="%8)"/>
      <w:lvlJc w:val="left"/>
      <w:pPr>
        <w:ind w:left="1135" w:hanging="425"/>
      </w:pPr>
      <w:rPr>
        <w:rFonts w:ascii="Calibri" w:eastAsia="Times New Roman" w:hAnsi="Calibri" w:cs="Arial"/>
      </w:rPr>
    </w:lvl>
    <w:lvl w:ilvl="8">
      <w:start w:val="1"/>
      <w:numFmt w:val="decimal"/>
      <w:lvlText w:val="%1.%2.%3.%4.%5.%6.%7.%8.%9."/>
      <w:lvlJc w:val="left"/>
      <w:pPr>
        <w:ind w:left="3825" w:hanging="425"/>
      </w:pPr>
      <w:rPr>
        <w:rFonts w:hint="default"/>
      </w:rPr>
    </w:lvl>
  </w:abstractNum>
  <w:abstractNum w:abstractNumId="55" w15:restartNumberingAfterBreak="0">
    <w:nsid w:val="7BBD5D8F"/>
    <w:multiLevelType w:val="hybridMultilevel"/>
    <w:tmpl w:val="FDD8E8C6"/>
    <w:lvl w:ilvl="0" w:tplc="04150011">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15:restartNumberingAfterBreak="0">
    <w:nsid w:val="7CDA0850"/>
    <w:multiLevelType w:val="multilevel"/>
    <w:tmpl w:val="D3FE7128"/>
    <w:lvl w:ilvl="0">
      <w:start w:val="22"/>
      <w:numFmt w:val="decimal"/>
      <w:lvlText w:val="§%1"/>
      <w:lvlJc w:val="left"/>
      <w:pPr>
        <w:ind w:left="425" w:hanging="425"/>
      </w:pPr>
      <w:rPr>
        <w:rFonts w:ascii="Calibri" w:hAnsi="Calibri" w:hint="default"/>
        <w:b w:val="0"/>
        <w:i w:val="0"/>
        <w:caps/>
        <w:strike w:val="0"/>
        <w:dstrike w:val="0"/>
        <w:vanish w:val="0"/>
        <w:color w:val="0070C0"/>
        <w:sz w:val="20"/>
        <w:u w:val="none"/>
        <w:vertAlign w:val="baseline"/>
      </w:rPr>
    </w:lvl>
    <w:lvl w:ilvl="1">
      <w:start w:val="2"/>
      <w:numFmt w:val="decimal"/>
      <w:lvlText w:val="%2."/>
      <w:lvlJc w:val="left"/>
      <w:pPr>
        <w:ind w:left="851" w:hanging="567"/>
      </w:pPr>
      <w:rPr>
        <w:rFonts w:ascii="Calibri" w:eastAsia="Times New Roman" w:hAnsi="Calibri" w:cs="Calibri" w:hint="default"/>
        <w:b w:val="0"/>
        <w:i w:val="0"/>
        <w:caps w:val="0"/>
        <w:strike w:val="0"/>
        <w:dstrike w:val="0"/>
        <w:vanish w:val="0"/>
        <w:color w:val="auto"/>
        <w:sz w:val="22"/>
        <w:szCs w:val="22"/>
        <w:u w:val="none"/>
        <w:vertAlign w:val="baseline"/>
      </w:rPr>
    </w:lvl>
    <w:lvl w:ilvl="2">
      <w:start w:val="1"/>
      <w:numFmt w:val="decimal"/>
      <w:lvlText w:val="%1.%2.%3"/>
      <w:lvlJc w:val="left"/>
      <w:pPr>
        <w:ind w:left="1276" w:hanging="709"/>
      </w:pPr>
      <w:rPr>
        <w:rFonts w:ascii="Calibri" w:hAnsi="Calibri" w:cs="Calibri" w:hint="default"/>
        <w:b w:val="0"/>
        <w:color w:val="auto"/>
        <w:sz w:val="20"/>
      </w:rPr>
    </w:lvl>
    <w:lvl w:ilvl="3">
      <w:start w:val="1"/>
      <w:numFmt w:val="decimal"/>
      <w:lvlText w:val="%4)"/>
      <w:lvlJc w:val="left"/>
      <w:pPr>
        <w:ind w:left="1559" w:hanging="283"/>
      </w:pPr>
      <w:rPr>
        <w:rFonts w:ascii="Calibri" w:eastAsia="Times New Roman" w:hAnsi="Calibri" w:cs="Calibri" w:hint="default"/>
      </w:rPr>
    </w:lvl>
    <w:lvl w:ilvl="4">
      <w:start w:val="1"/>
      <w:numFmt w:val="decimal"/>
      <w:lvlText w:val="%5)"/>
      <w:lvlJc w:val="left"/>
      <w:pPr>
        <w:ind w:left="1275" w:hanging="283"/>
      </w:pPr>
      <w:rPr>
        <w:rFonts w:ascii="Arial" w:hAnsi="Arial" w:hint="default"/>
        <w:b w:val="0"/>
        <w:i w:val="0"/>
        <w:caps w:val="0"/>
        <w:strike w:val="0"/>
        <w:dstrike w:val="0"/>
        <w:vanish w:val="0"/>
        <w:color w:val="000000"/>
        <w:sz w:val="20"/>
        <w:vertAlign w:val="baseline"/>
      </w:rPr>
    </w:lvl>
    <w:lvl w:ilvl="5">
      <w:start w:val="1"/>
      <w:numFmt w:val="decimal"/>
      <w:lvlText w:val="%1.%2.%3.%4.%5.%6."/>
      <w:lvlJc w:val="left"/>
      <w:pPr>
        <w:ind w:left="73" w:hanging="357"/>
      </w:pPr>
      <w:rPr>
        <w:rFonts w:hint="default"/>
      </w:rPr>
    </w:lvl>
    <w:lvl w:ilvl="6">
      <w:start w:val="1"/>
      <w:numFmt w:val="decimal"/>
      <w:lvlText w:val="%1.%2.%3.%4.%5.%6.%7."/>
      <w:lvlJc w:val="left"/>
      <w:pPr>
        <w:ind w:left="73" w:hanging="357"/>
      </w:pPr>
      <w:rPr>
        <w:rFonts w:hint="default"/>
      </w:rPr>
    </w:lvl>
    <w:lvl w:ilvl="7">
      <w:start w:val="1"/>
      <w:numFmt w:val="decimal"/>
      <w:lvlText w:val="%1.%2.%3.%4.%5.%6.%7.%8."/>
      <w:lvlJc w:val="left"/>
      <w:pPr>
        <w:ind w:left="73" w:hanging="357"/>
      </w:pPr>
      <w:rPr>
        <w:rFonts w:hint="default"/>
      </w:rPr>
    </w:lvl>
    <w:lvl w:ilvl="8">
      <w:start w:val="1"/>
      <w:numFmt w:val="decimal"/>
      <w:lvlText w:val="%1.%2.%3.%4.%5.%6.%7.%8.%9."/>
      <w:lvlJc w:val="left"/>
      <w:pPr>
        <w:ind w:left="73" w:hanging="357"/>
      </w:pPr>
      <w:rPr>
        <w:rFonts w:hint="default"/>
      </w:rPr>
    </w:lvl>
  </w:abstractNum>
  <w:abstractNum w:abstractNumId="57" w15:restartNumberingAfterBreak="0">
    <w:nsid w:val="7FB476E9"/>
    <w:multiLevelType w:val="multilevel"/>
    <w:tmpl w:val="B35203A8"/>
    <w:lvl w:ilvl="0">
      <w:start w:val="1"/>
      <w:numFmt w:val="decimal"/>
      <w:lvlText w:val="%1)"/>
      <w:lvlJc w:val="left"/>
      <w:pPr>
        <w:ind w:left="785" w:hanging="360"/>
      </w:pPr>
      <w:rPr>
        <w:rFonts w:ascii="Arial" w:eastAsia="Times New Roman" w:hAnsi="Arial" w:cs="Arial"/>
        <w:b w:val="0"/>
        <w:sz w:val="18"/>
        <w:szCs w:val="18"/>
      </w:rPr>
    </w:lvl>
    <w:lvl w:ilvl="1">
      <w:start w:val="1"/>
      <w:numFmt w:val="decimal"/>
      <w:lvlText w:val="%1.%2."/>
      <w:lvlJc w:val="left"/>
      <w:pPr>
        <w:ind w:left="1217" w:hanging="432"/>
      </w:pPr>
    </w:lvl>
    <w:lvl w:ilvl="2">
      <w:start w:val="1"/>
      <w:numFmt w:val="decimal"/>
      <w:lvlText w:val="%1.%2.%3."/>
      <w:lvlJc w:val="left"/>
      <w:pPr>
        <w:ind w:left="1649" w:hanging="504"/>
      </w:pPr>
    </w:lvl>
    <w:lvl w:ilvl="3">
      <w:start w:val="1"/>
      <w:numFmt w:val="decimal"/>
      <w:lvlText w:val="%1.%2.%3.%4."/>
      <w:lvlJc w:val="left"/>
      <w:pPr>
        <w:ind w:left="2153" w:hanging="648"/>
      </w:pPr>
    </w:lvl>
    <w:lvl w:ilvl="4">
      <w:start w:val="1"/>
      <w:numFmt w:val="decimal"/>
      <w:lvlText w:val="%1.%2.%3.%4.%5."/>
      <w:lvlJc w:val="left"/>
      <w:pPr>
        <w:ind w:left="2657" w:hanging="792"/>
      </w:pPr>
    </w:lvl>
    <w:lvl w:ilvl="5">
      <w:start w:val="1"/>
      <w:numFmt w:val="decimal"/>
      <w:lvlText w:val="%1.%2.%3.%4.%5.%6."/>
      <w:lvlJc w:val="left"/>
      <w:pPr>
        <w:ind w:left="3161" w:hanging="936"/>
      </w:pPr>
    </w:lvl>
    <w:lvl w:ilvl="6">
      <w:start w:val="1"/>
      <w:numFmt w:val="decimal"/>
      <w:lvlText w:val="%1.%2.%3.%4.%5.%6.%7."/>
      <w:lvlJc w:val="left"/>
      <w:pPr>
        <w:ind w:left="3665" w:hanging="1080"/>
      </w:pPr>
    </w:lvl>
    <w:lvl w:ilvl="7">
      <w:start w:val="1"/>
      <w:numFmt w:val="decimal"/>
      <w:lvlText w:val="%1.%2.%3.%4.%5.%6.%7.%8."/>
      <w:lvlJc w:val="left"/>
      <w:pPr>
        <w:ind w:left="4169" w:hanging="1224"/>
      </w:pPr>
    </w:lvl>
    <w:lvl w:ilvl="8">
      <w:start w:val="1"/>
      <w:numFmt w:val="decimal"/>
      <w:lvlText w:val="%1.%2.%3.%4.%5.%6.%7.%8.%9."/>
      <w:lvlJc w:val="left"/>
      <w:pPr>
        <w:ind w:left="4745" w:hanging="1440"/>
      </w:pPr>
    </w:lvl>
  </w:abstractNum>
  <w:num w:numId="1" w16cid:durableId="79062683">
    <w:abstractNumId w:val="3"/>
  </w:num>
  <w:num w:numId="2" w16cid:durableId="294220789">
    <w:abstractNumId w:val="45"/>
    <w:lvlOverride w:ilvl="0">
      <w:startOverride w:val="1"/>
    </w:lvlOverride>
  </w:num>
  <w:num w:numId="3" w16cid:durableId="1624577149">
    <w:abstractNumId w:val="17"/>
  </w:num>
  <w:num w:numId="4" w16cid:durableId="1088890353">
    <w:abstractNumId w:val="3"/>
  </w:num>
  <w:num w:numId="5" w16cid:durableId="1466660169">
    <w:abstractNumId w:val="45"/>
    <w:lvlOverride w:ilvl="0">
      <w:startOverride w:val="1"/>
    </w:lvlOverride>
  </w:num>
  <w:num w:numId="6" w16cid:durableId="1396851459">
    <w:abstractNumId w:val="45"/>
    <w:lvlOverride w:ilvl="0">
      <w:startOverride w:val="1"/>
    </w:lvlOverride>
  </w:num>
  <w:num w:numId="7" w16cid:durableId="400835865">
    <w:abstractNumId w:val="45"/>
    <w:lvlOverride w:ilvl="0">
      <w:startOverride w:val="1"/>
    </w:lvlOverride>
  </w:num>
  <w:num w:numId="8" w16cid:durableId="278728391">
    <w:abstractNumId w:val="54"/>
  </w:num>
  <w:num w:numId="9" w16cid:durableId="23108688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7551657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7044052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60346378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92326175">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19854600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39189143">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615867567">
    <w:abstractNumId w:val="45"/>
  </w:num>
  <w:num w:numId="17" w16cid:durableId="1635453454">
    <w:abstractNumId w:val="52"/>
  </w:num>
  <w:num w:numId="18" w16cid:durableId="1668552968">
    <w:abstractNumId w:val="54"/>
  </w:num>
  <w:num w:numId="19" w16cid:durableId="1925531051">
    <w:abstractNumId w:val="52"/>
    <w:lvlOverride w:ilvl="0">
      <w:startOverride w:val="1"/>
    </w:lvlOverride>
  </w:num>
  <w:num w:numId="20" w16cid:durableId="2083603738">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642197947">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433794080">
    <w:abstractNumId w:val="28"/>
  </w:num>
  <w:num w:numId="23" w16cid:durableId="30496651">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057162279">
    <w:abstractNumId w:val="25"/>
  </w:num>
  <w:num w:numId="25" w16cid:durableId="69624594">
    <w:abstractNumId w:val="9"/>
  </w:num>
  <w:num w:numId="26" w16cid:durableId="1779526095">
    <w:abstractNumId w:val="1"/>
  </w:num>
  <w:num w:numId="27" w16cid:durableId="1730112726">
    <w:abstractNumId w:val="36"/>
  </w:num>
  <w:num w:numId="28" w16cid:durableId="694622737">
    <w:abstractNumId w:val="51"/>
  </w:num>
  <w:num w:numId="29" w16cid:durableId="815025968">
    <w:abstractNumId w:val="46"/>
  </w:num>
  <w:num w:numId="30" w16cid:durableId="783840676">
    <w:abstractNumId w:val="15"/>
  </w:num>
  <w:num w:numId="31" w16cid:durableId="1558467487">
    <w:abstractNumId w:val="42"/>
  </w:num>
  <w:num w:numId="32" w16cid:durableId="1081944928">
    <w:abstractNumId w:val="10"/>
  </w:num>
  <w:num w:numId="33" w16cid:durableId="998848623">
    <w:abstractNumId w:val="8"/>
  </w:num>
  <w:num w:numId="34" w16cid:durableId="1228152184">
    <w:abstractNumId w:val="56"/>
  </w:num>
  <w:num w:numId="35" w16cid:durableId="1147824518">
    <w:abstractNumId w:val="26"/>
  </w:num>
  <w:num w:numId="36" w16cid:durableId="30882223">
    <w:abstractNumId w:val="30"/>
  </w:num>
  <w:num w:numId="37" w16cid:durableId="81483585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39243116">
    <w:abstractNumId w:val="23"/>
  </w:num>
  <w:num w:numId="39" w16cid:durableId="688071736">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917404677">
    <w:abstractNumId w:val="45"/>
    <w:lvlOverride w:ilvl="0">
      <w:startOverride w:val="1"/>
    </w:lvlOverride>
  </w:num>
  <w:num w:numId="41" w16cid:durableId="413939064">
    <w:abstractNumId w:val="16"/>
  </w:num>
  <w:num w:numId="42" w16cid:durableId="234243976">
    <w:abstractNumId w:val="38"/>
  </w:num>
  <w:num w:numId="43" w16cid:durableId="2021272871">
    <w:abstractNumId w:val="31"/>
  </w:num>
  <w:num w:numId="44" w16cid:durableId="2072078296">
    <w:abstractNumId w:val="49"/>
  </w:num>
  <w:num w:numId="45" w16cid:durableId="284391453">
    <w:abstractNumId w:val="43"/>
  </w:num>
  <w:num w:numId="46" w16cid:durableId="887494855">
    <w:abstractNumId w:val="4"/>
  </w:num>
  <w:num w:numId="47" w16cid:durableId="754712939">
    <w:abstractNumId w:val="44"/>
  </w:num>
  <w:num w:numId="48" w16cid:durableId="140586074">
    <w:abstractNumId w:val="19"/>
  </w:num>
  <w:num w:numId="49" w16cid:durableId="569576910">
    <w:abstractNumId w:val="55"/>
  </w:num>
  <w:num w:numId="50" w16cid:durableId="1217350873">
    <w:abstractNumId w:val="40"/>
  </w:num>
  <w:num w:numId="51" w16cid:durableId="1632326528">
    <w:abstractNumId w:val="57"/>
  </w:num>
  <w:num w:numId="52" w16cid:durableId="437212654">
    <w:abstractNumId w:val="33"/>
  </w:num>
  <w:num w:numId="53" w16cid:durableId="169977253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1606646236">
    <w:abstractNumId w:val="18"/>
  </w:num>
  <w:num w:numId="55" w16cid:durableId="1259559088">
    <w:abstractNumId w:val="41"/>
  </w:num>
  <w:num w:numId="56" w16cid:durableId="356471202">
    <w:abstractNumId w:val="6"/>
  </w:num>
  <w:num w:numId="57" w16cid:durableId="211041118">
    <w:abstractNumId w:val="37"/>
  </w:num>
  <w:num w:numId="58" w16cid:durableId="1333795780">
    <w:abstractNumId w:val="12"/>
  </w:num>
  <w:num w:numId="59" w16cid:durableId="1393846112">
    <w:abstractNumId w:val="32"/>
  </w:num>
  <w:num w:numId="60" w16cid:durableId="190342287">
    <w:abstractNumId w:val="5"/>
  </w:num>
  <w:num w:numId="61" w16cid:durableId="248779073">
    <w:abstractNumId w:val="50"/>
  </w:num>
  <w:num w:numId="62" w16cid:durableId="718239225">
    <w:abstractNumId w:val="34"/>
  </w:num>
  <w:num w:numId="63" w16cid:durableId="548808227">
    <w:abstractNumId w:val="29"/>
  </w:num>
  <w:num w:numId="64" w16cid:durableId="1068186036">
    <w:abstractNumId w:val="14"/>
  </w:num>
  <w:num w:numId="65" w16cid:durableId="1639994771">
    <w:abstractNumId w:val="39"/>
  </w:num>
  <w:num w:numId="66" w16cid:durableId="1093815354">
    <w:abstractNumId w:val="22"/>
  </w:num>
  <w:num w:numId="67" w16cid:durableId="27685985">
    <w:abstractNumId w:val="11"/>
  </w:num>
  <w:num w:numId="68" w16cid:durableId="254359572">
    <w:abstractNumId w:val="7"/>
  </w:num>
  <w:num w:numId="69" w16cid:durableId="619189515">
    <w:abstractNumId w:val="21"/>
  </w:num>
  <w:num w:numId="70" w16cid:durableId="48261171">
    <w:abstractNumId w:val="48"/>
  </w:num>
  <w:num w:numId="71" w16cid:durableId="862940206">
    <w:abstractNumId w:val="35"/>
  </w:num>
  <w:num w:numId="72" w16cid:durableId="5442463">
    <w:abstractNumId w:val="2"/>
  </w:num>
  <w:num w:numId="73" w16cid:durableId="2115512256">
    <w:abstractNumId w:val="0"/>
  </w:num>
  <w:num w:numId="74" w16cid:durableId="1019624841">
    <w:abstractNumId w:val="47"/>
  </w:num>
  <w:num w:numId="75" w16cid:durableId="1687125714">
    <w:abstractNumId w:val="20"/>
  </w:num>
  <w:num w:numId="76" w16cid:durableId="550193053">
    <w:abstractNumId w:val="27"/>
  </w:num>
  <w:num w:numId="77" w16cid:durableId="635333727">
    <w:abstractNumId w:val="13"/>
  </w:num>
  <w:num w:numId="78" w16cid:durableId="1406030250">
    <w:abstractNumId w:val="24"/>
  </w:num>
  <w:num w:numId="79" w16cid:durableId="561212961">
    <w:abstractNumId w:val="17"/>
  </w:num>
  <w:num w:numId="80" w16cid:durableId="1011445994">
    <w:abstractNumId w:val="17"/>
  </w:num>
  <w:num w:numId="81" w16cid:durableId="289091902">
    <w:abstractNumId w:val="17"/>
  </w:num>
  <w:num w:numId="82" w16cid:durableId="1125083894">
    <w:abstractNumId w:val="53"/>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5C5B"/>
    <w:rsid w:val="00000924"/>
    <w:rsid w:val="00001395"/>
    <w:rsid w:val="000026A7"/>
    <w:rsid w:val="00002F0E"/>
    <w:rsid w:val="00005B7C"/>
    <w:rsid w:val="00005CD2"/>
    <w:rsid w:val="00006FE6"/>
    <w:rsid w:val="000071D3"/>
    <w:rsid w:val="00011C9F"/>
    <w:rsid w:val="00011F1F"/>
    <w:rsid w:val="000137D2"/>
    <w:rsid w:val="00013CC4"/>
    <w:rsid w:val="00016939"/>
    <w:rsid w:val="00016AD4"/>
    <w:rsid w:val="00020F3A"/>
    <w:rsid w:val="00023BB9"/>
    <w:rsid w:val="000246AB"/>
    <w:rsid w:val="0002575B"/>
    <w:rsid w:val="0002594D"/>
    <w:rsid w:val="00033EE0"/>
    <w:rsid w:val="00036072"/>
    <w:rsid w:val="000406EB"/>
    <w:rsid w:val="00043A2A"/>
    <w:rsid w:val="00044FF3"/>
    <w:rsid w:val="00045DA4"/>
    <w:rsid w:val="00047F62"/>
    <w:rsid w:val="000514A4"/>
    <w:rsid w:val="00052A47"/>
    <w:rsid w:val="00056FB2"/>
    <w:rsid w:val="00060E80"/>
    <w:rsid w:val="000632C3"/>
    <w:rsid w:val="0006378B"/>
    <w:rsid w:val="00063E99"/>
    <w:rsid w:val="00064CA1"/>
    <w:rsid w:val="000651C3"/>
    <w:rsid w:val="00065FA6"/>
    <w:rsid w:val="000712B1"/>
    <w:rsid w:val="000728FB"/>
    <w:rsid w:val="000729F4"/>
    <w:rsid w:val="00072B2F"/>
    <w:rsid w:val="0007459C"/>
    <w:rsid w:val="000760DE"/>
    <w:rsid w:val="0007741A"/>
    <w:rsid w:val="000775CD"/>
    <w:rsid w:val="00081F8C"/>
    <w:rsid w:val="000822FF"/>
    <w:rsid w:val="000A08D0"/>
    <w:rsid w:val="000A52E1"/>
    <w:rsid w:val="000B1106"/>
    <w:rsid w:val="000B1D0F"/>
    <w:rsid w:val="000B21B8"/>
    <w:rsid w:val="000B3EE1"/>
    <w:rsid w:val="000B47AD"/>
    <w:rsid w:val="000B4F30"/>
    <w:rsid w:val="000C2030"/>
    <w:rsid w:val="000C25D3"/>
    <w:rsid w:val="000C28AB"/>
    <w:rsid w:val="000C2DA7"/>
    <w:rsid w:val="000C3534"/>
    <w:rsid w:val="000C36A3"/>
    <w:rsid w:val="000C439F"/>
    <w:rsid w:val="000C66C3"/>
    <w:rsid w:val="000C7523"/>
    <w:rsid w:val="000D07D4"/>
    <w:rsid w:val="000D5DC8"/>
    <w:rsid w:val="000E2C46"/>
    <w:rsid w:val="000F0FE4"/>
    <w:rsid w:val="000F31FA"/>
    <w:rsid w:val="000F4FDC"/>
    <w:rsid w:val="000F7847"/>
    <w:rsid w:val="00101B68"/>
    <w:rsid w:val="00104360"/>
    <w:rsid w:val="001067A8"/>
    <w:rsid w:val="00106D2D"/>
    <w:rsid w:val="001071CA"/>
    <w:rsid w:val="00111698"/>
    <w:rsid w:val="00114FDF"/>
    <w:rsid w:val="00115349"/>
    <w:rsid w:val="001166F4"/>
    <w:rsid w:val="00117D4D"/>
    <w:rsid w:val="00122AD5"/>
    <w:rsid w:val="00124714"/>
    <w:rsid w:val="00125DF7"/>
    <w:rsid w:val="00127AF0"/>
    <w:rsid w:val="00127D92"/>
    <w:rsid w:val="001319EB"/>
    <w:rsid w:val="0013332B"/>
    <w:rsid w:val="0013543A"/>
    <w:rsid w:val="00136C63"/>
    <w:rsid w:val="00137E76"/>
    <w:rsid w:val="00140396"/>
    <w:rsid w:val="001429E1"/>
    <w:rsid w:val="00145DF3"/>
    <w:rsid w:val="001501AF"/>
    <w:rsid w:val="00152190"/>
    <w:rsid w:val="001523FB"/>
    <w:rsid w:val="001523FD"/>
    <w:rsid w:val="00156479"/>
    <w:rsid w:val="00157F91"/>
    <w:rsid w:val="00160824"/>
    <w:rsid w:val="001645E5"/>
    <w:rsid w:val="00165515"/>
    <w:rsid w:val="001666CB"/>
    <w:rsid w:val="0016703A"/>
    <w:rsid w:val="00167FC0"/>
    <w:rsid w:val="00171256"/>
    <w:rsid w:val="00171789"/>
    <w:rsid w:val="001717C4"/>
    <w:rsid w:val="00171C48"/>
    <w:rsid w:val="00172AF6"/>
    <w:rsid w:val="0017606D"/>
    <w:rsid w:val="00193B5C"/>
    <w:rsid w:val="00193BEB"/>
    <w:rsid w:val="00194B09"/>
    <w:rsid w:val="00196501"/>
    <w:rsid w:val="0019725B"/>
    <w:rsid w:val="001B16C3"/>
    <w:rsid w:val="001C089F"/>
    <w:rsid w:val="001C0AFF"/>
    <w:rsid w:val="001C0BD2"/>
    <w:rsid w:val="001C3C75"/>
    <w:rsid w:val="001C4CAC"/>
    <w:rsid w:val="001C79EA"/>
    <w:rsid w:val="001D0FDC"/>
    <w:rsid w:val="001D126A"/>
    <w:rsid w:val="001D1DE1"/>
    <w:rsid w:val="001D4702"/>
    <w:rsid w:val="001D6647"/>
    <w:rsid w:val="001E1934"/>
    <w:rsid w:val="001E30FB"/>
    <w:rsid w:val="001E4EA5"/>
    <w:rsid w:val="001E5A98"/>
    <w:rsid w:val="001E7E5D"/>
    <w:rsid w:val="001F26DD"/>
    <w:rsid w:val="001F2E8A"/>
    <w:rsid w:val="0020038E"/>
    <w:rsid w:val="0020059D"/>
    <w:rsid w:val="0020142E"/>
    <w:rsid w:val="00202747"/>
    <w:rsid w:val="00204384"/>
    <w:rsid w:val="00206D12"/>
    <w:rsid w:val="00206DCB"/>
    <w:rsid w:val="00207298"/>
    <w:rsid w:val="00207D44"/>
    <w:rsid w:val="00210F77"/>
    <w:rsid w:val="00211C9F"/>
    <w:rsid w:val="00212E8B"/>
    <w:rsid w:val="00213AAE"/>
    <w:rsid w:val="0021418B"/>
    <w:rsid w:val="002152AA"/>
    <w:rsid w:val="00222DAB"/>
    <w:rsid w:val="002250B4"/>
    <w:rsid w:val="00226F6E"/>
    <w:rsid w:val="00227D27"/>
    <w:rsid w:val="002309FC"/>
    <w:rsid w:val="00231307"/>
    <w:rsid w:val="00232343"/>
    <w:rsid w:val="00232A75"/>
    <w:rsid w:val="0023374F"/>
    <w:rsid w:val="002339FB"/>
    <w:rsid w:val="00233F76"/>
    <w:rsid w:val="0023502E"/>
    <w:rsid w:val="00236B82"/>
    <w:rsid w:val="002407A3"/>
    <w:rsid w:val="00240811"/>
    <w:rsid w:val="00240FC9"/>
    <w:rsid w:val="00245B87"/>
    <w:rsid w:val="00247290"/>
    <w:rsid w:val="00247A9D"/>
    <w:rsid w:val="00251136"/>
    <w:rsid w:val="002567B8"/>
    <w:rsid w:val="00257EB2"/>
    <w:rsid w:val="00262C52"/>
    <w:rsid w:val="00264A37"/>
    <w:rsid w:val="0026556F"/>
    <w:rsid w:val="00265C66"/>
    <w:rsid w:val="0026779D"/>
    <w:rsid w:val="0027691A"/>
    <w:rsid w:val="00280C0E"/>
    <w:rsid w:val="00281F40"/>
    <w:rsid w:val="00284F46"/>
    <w:rsid w:val="00287906"/>
    <w:rsid w:val="002903FC"/>
    <w:rsid w:val="00291061"/>
    <w:rsid w:val="0029188B"/>
    <w:rsid w:val="00294835"/>
    <w:rsid w:val="002A0D98"/>
    <w:rsid w:val="002A1D4D"/>
    <w:rsid w:val="002A27DB"/>
    <w:rsid w:val="002A3047"/>
    <w:rsid w:val="002A36A7"/>
    <w:rsid w:val="002A4F5A"/>
    <w:rsid w:val="002A5B79"/>
    <w:rsid w:val="002B7581"/>
    <w:rsid w:val="002C0E0B"/>
    <w:rsid w:val="002C165A"/>
    <w:rsid w:val="002C23EB"/>
    <w:rsid w:val="002D39F1"/>
    <w:rsid w:val="002D4241"/>
    <w:rsid w:val="002E0429"/>
    <w:rsid w:val="002E2DF5"/>
    <w:rsid w:val="002E3D0F"/>
    <w:rsid w:val="002E431C"/>
    <w:rsid w:val="002E665F"/>
    <w:rsid w:val="002E7880"/>
    <w:rsid w:val="002F0C5B"/>
    <w:rsid w:val="002F1461"/>
    <w:rsid w:val="003048CA"/>
    <w:rsid w:val="00304F89"/>
    <w:rsid w:val="003071B3"/>
    <w:rsid w:val="003109FE"/>
    <w:rsid w:val="00311661"/>
    <w:rsid w:val="003120FD"/>
    <w:rsid w:val="003129CC"/>
    <w:rsid w:val="00313887"/>
    <w:rsid w:val="00314CBE"/>
    <w:rsid w:val="00316D2D"/>
    <w:rsid w:val="003200A5"/>
    <w:rsid w:val="0032085E"/>
    <w:rsid w:val="003227ED"/>
    <w:rsid w:val="00322EA1"/>
    <w:rsid w:val="003271F6"/>
    <w:rsid w:val="003279A8"/>
    <w:rsid w:val="00333A13"/>
    <w:rsid w:val="00333A3B"/>
    <w:rsid w:val="0033560F"/>
    <w:rsid w:val="00335A13"/>
    <w:rsid w:val="0034631C"/>
    <w:rsid w:val="00347203"/>
    <w:rsid w:val="00352B25"/>
    <w:rsid w:val="00354537"/>
    <w:rsid w:val="00354FE1"/>
    <w:rsid w:val="00357439"/>
    <w:rsid w:val="00357FDC"/>
    <w:rsid w:val="00361079"/>
    <w:rsid w:val="00362300"/>
    <w:rsid w:val="0036343E"/>
    <w:rsid w:val="00364651"/>
    <w:rsid w:val="00367F51"/>
    <w:rsid w:val="00371A4C"/>
    <w:rsid w:val="00372792"/>
    <w:rsid w:val="00374C13"/>
    <w:rsid w:val="003757AF"/>
    <w:rsid w:val="003760CF"/>
    <w:rsid w:val="00381069"/>
    <w:rsid w:val="00383399"/>
    <w:rsid w:val="00383AA4"/>
    <w:rsid w:val="003864ED"/>
    <w:rsid w:val="00392214"/>
    <w:rsid w:val="003923CF"/>
    <w:rsid w:val="00393099"/>
    <w:rsid w:val="00395ADC"/>
    <w:rsid w:val="003A1F82"/>
    <w:rsid w:val="003A3F05"/>
    <w:rsid w:val="003A4A59"/>
    <w:rsid w:val="003A698F"/>
    <w:rsid w:val="003B0FC9"/>
    <w:rsid w:val="003B2F9B"/>
    <w:rsid w:val="003B33BE"/>
    <w:rsid w:val="003B3B2C"/>
    <w:rsid w:val="003B6F96"/>
    <w:rsid w:val="003B74E2"/>
    <w:rsid w:val="003B7D98"/>
    <w:rsid w:val="003C1937"/>
    <w:rsid w:val="003C3343"/>
    <w:rsid w:val="003C6045"/>
    <w:rsid w:val="003D0318"/>
    <w:rsid w:val="003D05B3"/>
    <w:rsid w:val="003D4DD9"/>
    <w:rsid w:val="003D5072"/>
    <w:rsid w:val="003E29CB"/>
    <w:rsid w:val="003E3CE3"/>
    <w:rsid w:val="003E3E71"/>
    <w:rsid w:val="003E3E9B"/>
    <w:rsid w:val="003E7AFA"/>
    <w:rsid w:val="003E7FD1"/>
    <w:rsid w:val="003F0044"/>
    <w:rsid w:val="003F0B01"/>
    <w:rsid w:val="003F1DDA"/>
    <w:rsid w:val="003F35F8"/>
    <w:rsid w:val="003F36F6"/>
    <w:rsid w:val="003F44C5"/>
    <w:rsid w:val="003F620F"/>
    <w:rsid w:val="003F7B34"/>
    <w:rsid w:val="004015B5"/>
    <w:rsid w:val="00401C91"/>
    <w:rsid w:val="004025AA"/>
    <w:rsid w:val="00404D62"/>
    <w:rsid w:val="00413985"/>
    <w:rsid w:val="0041487D"/>
    <w:rsid w:val="004164F3"/>
    <w:rsid w:val="004177C7"/>
    <w:rsid w:val="00421EAD"/>
    <w:rsid w:val="00424196"/>
    <w:rsid w:val="004244AC"/>
    <w:rsid w:val="00424B71"/>
    <w:rsid w:val="00425FD8"/>
    <w:rsid w:val="00427ACE"/>
    <w:rsid w:val="004303CA"/>
    <w:rsid w:val="004369CE"/>
    <w:rsid w:val="004378B8"/>
    <w:rsid w:val="00437C48"/>
    <w:rsid w:val="00442690"/>
    <w:rsid w:val="00442A48"/>
    <w:rsid w:val="00442DDD"/>
    <w:rsid w:val="00443C3D"/>
    <w:rsid w:val="0044714E"/>
    <w:rsid w:val="00452F71"/>
    <w:rsid w:val="00454026"/>
    <w:rsid w:val="004543C1"/>
    <w:rsid w:val="00455F21"/>
    <w:rsid w:val="00457A8E"/>
    <w:rsid w:val="00461D6B"/>
    <w:rsid w:val="00462304"/>
    <w:rsid w:val="00462593"/>
    <w:rsid w:val="0046302E"/>
    <w:rsid w:val="00465F6F"/>
    <w:rsid w:val="004660CD"/>
    <w:rsid w:val="00471EA6"/>
    <w:rsid w:val="004723AE"/>
    <w:rsid w:val="0047290C"/>
    <w:rsid w:val="00473F3F"/>
    <w:rsid w:val="004746DA"/>
    <w:rsid w:val="00474E5D"/>
    <w:rsid w:val="00480647"/>
    <w:rsid w:val="004808AB"/>
    <w:rsid w:val="00482B5A"/>
    <w:rsid w:val="00484163"/>
    <w:rsid w:val="00485652"/>
    <w:rsid w:val="0048771B"/>
    <w:rsid w:val="00493E72"/>
    <w:rsid w:val="00494590"/>
    <w:rsid w:val="00496066"/>
    <w:rsid w:val="00496C30"/>
    <w:rsid w:val="004A002A"/>
    <w:rsid w:val="004A0357"/>
    <w:rsid w:val="004A1DF4"/>
    <w:rsid w:val="004A2603"/>
    <w:rsid w:val="004A33F9"/>
    <w:rsid w:val="004A41E1"/>
    <w:rsid w:val="004A5AFD"/>
    <w:rsid w:val="004A6FB1"/>
    <w:rsid w:val="004A7C71"/>
    <w:rsid w:val="004B17BD"/>
    <w:rsid w:val="004B4508"/>
    <w:rsid w:val="004B55C1"/>
    <w:rsid w:val="004B6395"/>
    <w:rsid w:val="004B7A45"/>
    <w:rsid w:val="004C27F6"/>
    <w:rsid w:val="004C427C"/>
    <w:rsid w:val="004C45E6"/>
    <w:rsid w:val="004D062C"/>
    <w:rsid w:val="004D09AC"/>
    <w:rsid w:val="004D23E0"/>
    <w:rsid w:val="004D2894"/>
    <w:rsid w:val="004D5549"/>
    <w:rsid w:val="004D7A34"/>
    <w:rsid w:val="004E1F50"/>
    <w:rsid w:val="004E693D"/>
    <w:rsid w:val="004F0215"/>
    <w:rsid w:val="004F05ED"/>
    <w:rsid w:val="004F2F5E"/>
    <w:rsid w:val="004F4D78"/>
    <w:rsid w:val="004F67C8"/>
    <w:rsid w:val="00500B19"/>
    <w:rsid w:val="005017BD"/>
    <w:rsid w:val="00502758"/>
    <w:rsid w:val="005030C7"/>
    <w:rsid w:val="00504B72"/>
    <w:rsid w:val="00511B70"/>
    <w:rsid w:val="00514A12"/>
    <w:rsid w:val="00516468"/>
    <w:rsid w:val="00521081"/>
    <w:rsid w:val="00521506"/>
    <w:rsid w:val="00523FAC"/>
    <w:rsid w:val="00524582"/>
    <w:rsid w:val="005301C2"/>
    <w:rsid w:val="005332D5"/>
    <w:rsid w:val="00533BDF"/>
    <w:rsid w:val="005346DB"/>
    <w:rsid w:val="00534F12"/>
    <w:rsid w:val="005377F7"/>
    <w:rsid w:val="00537E3D"/>
    <w:rsid w:val="00537EEB"/>
    <w:rsid w:val="00542AE5"/>
    <w:rsid w:val="005439C6"/>
    <w:rsid w:val="00543D36"/>
    <w:rsid w:val="00544506"/>
    <w:rsid w:val="005476E3"/>
    <w:rsid w:val="00551732"/>
    <w:rsid w:val="005519E1"/>
    <w:rsid w:val="00552C26"/>
    <w:rsid w:val="005543A0"/>
    <w:rsid w:val="0055493A"/>
    <w:rsid w:val="00555180"/>
    <w:rsid w:val="005563DB"/>
    <w:rsid w:val="00560726"/>
    <w:rsid w:val="00564D2B"/>
    <w:rsid w:val="00572795"/>
    <w:rsid w:val="005731CA"/>
    <w:rsid w:val="00573624"/>
    <w:rsid w:val="00575FDF"/>
    <w:rsid w:val="005803DC"/>
    <w:rsid w:val="005811CA"/>
    <w:rsid w:val="005818C0"/>
    <w:rsid w:val="0058342D"/>
    <w:rsid w:val="00584C3E"/>
    <w:rsid w:val="00584F03"/>
    <w:rsid w:val="005910CE"/>
    <w:rsid w:val="00591528"/>
    <w:rsid w:val="0059162F"/>
    <w:rsid w:val="0059376A"/>
    <w:rsid w:val="005A14B4"/>
    <w:rsid w:val="005A1CE7"/>
    <w:rsid w:val="005A201B"/>
    <w:rsid w:val="005A25A3"/>
    <w:rsid w:val="005A2898"/>
    <w:rsid w:val="005A31E7"/>
    <w:rsid w:val="005A56A8"/>
    <w:rsid w:val="005A5ABF"/>
    <w:rsid w:val="005B1F5B"/>
    <w:rsid w:val="005B2954"/>
    <w:rsid w:val="005B3E68"/>
    <w:rsid w:val="005B4381"/>
    <w:rsid w:val="005B47D9"/>
    <w:rsid w:val="005B58E4"/>
    <w:rsid w:val="005B6594"/>
    <w:rsid w:val="005B7BBC"/>
    <w:rsid w:val="005C0712"/>
    <w:rsid w:val="005C0740"/>
    <w:rsid w:val="005C3C6C"/>
    <w:rsid w:val="005C4953"/>
    <w:rsid w:val="005C5BC2"/>
    <w:rsid w:val="005C64A9"/>
    <w:rsid w:val="005D2100"/>
    <w:rsid w:val="005D53FF"/>
    <w:rsid w:val="005D5BB3"/>
    <w:rsid w:val="005D720A"/>
    <w:rsid w:val="005D7CC1"/>
    <w:rsid w:val="005E19FE"/>
    <w:rsid w:val="005E2C74"/>
    <w:rsid w:val="005E69E5"/>
    <w:rsid w:val="005E7081"/>
    <w:rsid w:val="005E7A14"/>
    <w:rsid w:val="005F320B"/>
    <w:rsid w:val="005F32BB"/>
    <w:rsid w:val="005F3DC8"/>
    <w:rsid w:val="005F738F"/>
    <w:rsid w:val="00600E60"/>
    <w:rsid w:val="00600EC6"/>
    <w:rsid w:val="00603081"/>
    <w:rsid w:val="006055D6"/>
    <w:rsid w:val="00605DDF"/>
    <w:rsid w:val="00605E77"/>
    <w:rsid w:val="006070F2"/>
    <w:rsid w:val="0061793F"/>
    <w:rsid w:val="006207B0"/>
    <w:rsid w:val="00620F22"/>
    <w:rsid w:val="0062176A"/>
    <w:rsid w:val="00625E56"/>
    <w:rsid w:val="00627EE1"/>
    <w:rsid w:val="00632028"/>
    <w:rsid w:val="00632040"/>
    <w:rsid w:val="0063214F"/>
    <w:rsid w:val="006322CA"/>
    <w:rsid w:val="00633DAB"/>
    <w:rsid w:val="00633E41"/>
    <w:rsid w:val="00636303"/>
    <w:rsid w:val="0064066C"/>
    <w:rsid w:val="00640E6E"/>
    <w:rsid w:val="00640F9C"/>
    <w:rsid w:val="006418A1"/>
    <w:rsid w:val="006460B9"/>
    <w:rsid w:val="006506DF"/>
    <w:rsid w:val="006511FF"/>
    <w:rsid w:val="00652D77"/>
    <w:rsid w:val="00655585"/>
    <w:rsid w:val="006558E7"/>
    <w:rsid w:val="00655EBD"/>
    <w:rsid w:val="006652F8"/>
    <w:rsid w:val="00675145"/>
    <w:rsid w:val="006751B2"/>
    <w:rsid w:val="0067546F"/>
    <w:rsid w:val="006768DA"/>
    <w:rsid w:val="00676C2B"/>
    <w:rsid w:val="0067779F"/>
    <w:rsid w:val="00683342"/>
    <w:rsid w:val="00683994"/>
    <w:rsid w:val="00691E0F"/>
    <w:rsid w:val="00693BCD"/>
    <w:rsid w:val="00696177"/>
    <w:rsid w:val="006A1ACA"/>
    <w:rsid w:val="006A220D"/>
    <w:rsid w:val="006A2615"/>
    <w:rsid w:val="006A491C"/>
    <w:rsid w:val="006A4B5E"/>
    <w:rsid w:val="006A4D83"/>
    <w:rsid w:val="006A6369"/>
    <w:rsid w:val="006A71C9"/>
    <w:rsid w:val="006B3B5B"/>
    <w:rsid w:val="006C2006"/>
    <w:rsid w:val="006C34DA"/>
    <w:rsid w:val="006C353C"/>
    <w:rsid w:val="006C44B5"/>
    <w:rsid w:val="006C5C2A"/>
    <w:rsid w:val="006C5DEB"/>
    <w:rsid w:val="006C707C"/>
    <w:rsid w:val="006D15F5"/>
    <w:rsid w:val="006D2746"/>
    <w:rsid w:val="006D2F8B"/>
    <w:rsid w:val="006D5224"/>
    <w:rsid w:val="006D6A75"/>
    <w:rsid w:val="006D7F1A"/>
    <w:rsid w:val="006E2E5A"/>
    <w:rsid w:val="006E4C46"/>
    <w:rsid w:val="006E6382"/>
    <w:rsid w:val="006E6E1E"/>
    <w:rsid w:val="006F3E4F"/>
    <w:rsid w:val="006F759B"/>
    <w:rsid w:val="006F7D76"/>
    <w:rsid w:val="00701B57"/>
    <w:rsid w:val="0070553B"/>
    <w:rsid w:val="00705AB9"/>
    <w:rsid w:val="00711A92"/>
    <w:rsid w:val="0071353D"/>
    <w:rsid w:val="0071425C"/>
    <w:rsid w:val="00715C86"/>
    <w:rsid w:val="0072490D"/>
    <w:rsid w:val="0072511F"/>
    <w:rsid w:val="007255EA"/>
    <w:rsid w:val="00733E0F"/>
    <w:rsid w:val="00740ED3"/>
    <w:rsid w:val="007437C2"/>
    <w:rsid w:val="00745483"/>
    <w:rsid w:val="007456C1"/>
    <w:rsid w:val="00751722"/>
    <w:rsid w:val="00752123"/>
    <w:rsid w:val="00752B3D"/>
    <w:rsid w:val="0075319E"/>
    <w:rsid w:val="007531C5"/>
    <w:rsid w:val="00753BDC"/>
    <w:rsid w:val="00754C0C"/>
    <w:rsid w:val="00755FDB"/>
    <w:rsid w:val="00757F1F"/>
    <w:rsid w:val="0076204D"/>
    <w:rsid w:val="00762251"/>
    <w:rsid w:val="007659A0"/>
    <w:rsid w:val="007665FD"/>
    <w:rsid w:val="007677FF"/>
    <w:rsid w:val="007702E4"/>
    <w:rsid w:val="0077669D"/>
    <w:rsid w:val="00777325"/>
    <w:rsid w:val="00781B82"/>
    <w:rsid w:val="00783AC2"/>
    <w:rsid w:val="00784EA5"/>
    <w:rsid w:val="00786CC2"/>
    <w:rsid w:val="0078754C"/>
    <w:rsid w:val="00787D64"/>
    <w:rsid w:val="00790288"/>
    <w:rsid w:val="007944D0"/>
    <w:rsid w:val="00795165"/>
    <w:rsid w:val="00795CF1"/>
    <w:rsid w:val="007A0278"/>
    <w:rsid w:val="007A23FF"/>
    <w:rsid w:val="007A2E72"/>
    <w:rsid w:val="007A586C"/>
    <w:rsid w:val="007A62E3"/>
    <w:rsid w:val="007A70D1"/>
    <w:rsid w:val="007A71FE"/>
    <w:rsid w:val="007A7E1F"/>
    <w:rsid w:val="007B257F"/>
    <w:rsid w:val="007B2B15"/>
    <w:rsid w:val="007B781F"/>
    <w:rsid w:val="007C27AB"/>
    <w:rsid w:val="007D01A7"/>
    <w:rsid w:val="007D0943"/>
    <w:rsid w:val="007D1016"/>
    <w:rsid w:val="007D193E"/>
    <w:rsid w:val="007D3794"/>
    <w:rsid w:val="007D4995"/>
    <w:rsid w:val="007D4E6F"/>
    <w:rsid w:val="007D5A88"/>
    <w:rsid w:val="007D77A7"/>
    <w:rsid w:val="007E06AE"/>
    <w:rsid w:val="007E0968"/>
    <w:rsid w:val="007E49E7"/>
    <w:rsid w:val="007E51AE"/>
    <w:rsid w:val="007E7332"/>
    <w:rsid w:val="007E77FF"/>
    <w:rsid w:val="007F124A"/>
    <w:rsid w:val="007F1EB8"/>
    <w:rsid w:val="007F3B1D"/>
    <w:rsid w:val="007F3CAC"/>
    <w:rsid w:val="007F557D"/>
    <w:rsid w:val="00800A32"/>
    <w:rsid w:val="00800B73"/>
    <w:rsid w:val="008016DE"/>
    <w:rsid w:val="008018F0"/>
    <w:rsid w:val="00804040"/>
    <w:rsid w:val="008058A7"/>
    <w:rsid w:val="0081234D"/>
    <w:rsid w:val="0081361C"/>
    <w:rsid w:val="00813EC2"/>
    <w:rsid w:val="00814441"/>
    <w:rsid w:val="00815D23"/>
    <w:rsid w:val="00820BC5"/>
    <w:rsid w:val="0082615F"/>
    <w:rsid w:val="0082625E"/>
    <w:rsid w:val="008262F9"/>
    <w:rsid w:val="00835983"/>
    <w:rsid w:val="00841135"/>
    <w:rsid w:val="008501DF"/>
    <w:rsid w:val="008518FC"/>
    <w:rsid w:val="00852803"/>
    <w:rsid w:val="00853B16"/>
    <w:rsid w:val="00856F72"/>
    <w:rsid w:val="00862577"/>
    <w:rsid w:val="0086349A"/>
    <w:rsid w:val="00864D1C"/>
    <w:rsid w:val="00870FEA"/>
    <w:rsid w:val="00871DEC"/>
    <w:rsid w:val="00872EC2"/>
    <w:rsid w:val="00876A5C"/>
    <w:rsid w:val="00881AA8"/>
    <w:rsid w:val="00882D0C"/>
    <w:rsid w:val="00883505"/>
    <w:rsid w:val="00883D8C"/>
    <w:rsid w:val="00885AED"/>
    <w:rsid w:val="00886E3C"/>
    <w:rsid w:val="00887647"/>
    <w:rsid w:val="008879A4"/>
    <w:rsid w:val="0089034F"/>
    <w:rsid w:val="00892774"/>
    <w:rsid w:val="00892C26"/>
    <w:rsid w:val="00893CD5"/>
    <w:rsid w:val="00894E61"/>
    <w:rsid w:val="00895621"/>
    <w:rsid w:val="00895774"/>
    <w:rsid w:val="00897AF9"/>
    <w:rsid w:val="008A06DF"/>
    <w:rsid w:val="008A1F48"/>
    <w:rsid w:val="008A2EE2"/>
    <w:rsid w:val="008A41B7"/>
    <w:rsid w:val="008A6195"/>
    <w:rsid w:val="008A67F2"/>
    <w:rsid w:val="008A6F53"/>
    <w:rsid w:val="008A70B0"/>
    <w:rsid w:val="008B026E"/>
    <w:rsid w:val="008B112D"/>
    <w:rsid w:val="008B4AE5"/>
    <w:rsid w:val="008B6026"/>
    <w:rsid w:val="008C5097"/>
    <w:rsid w:val="008C5C9A"/>
    <w:rsid w:val="008C6589"/>
    <w:rsid w:val="008D15FE"/>
    <w:rsid w:val="008D1B77"/>
    <w:rsid w:val="008D29BF"/>
    <w:rsid w:val="008D489D"/>
    <w:rsid w:val="008D620A"/>
    <w:rsid w:val="008D65E9"/>
    <w:rsid w:val="008E104D"/>
    <w:rsid w:val="008E281D"/>
    <w:rsid w:val="008E2B66"/>
    <w:rsid w:val="008E599E"/>
    <w:rsid w:val="008E659C"/>
    <w:rsid w:val="008E7E69"/>
    <w:rsid w:val="008F04C0"/>
    <w:rsid w:val="008F2126"/>
    <w:rsid w:val="008F2456"/>
    <w:rsid w:val="008F3543"/>
    <w:rsid w:val="008F72CC"/>
    <w:rsid w:val="0090040A"/>
    <w:rsid w:val="00904878"/>
    <w:rsid w:val="00905ADC"/>
    <w:rsid w:val="009061C1"/>
    <w:rsid w:val="0090714D"/>
    <w:rsid w:val="009077B0"/>
    <w:rsid w:val="0091111A"/>
    <w:rsid w:val="009112DF"/>
    <w:rsid w:val="00911ACC"/>
    <w:rsid w:val="009143E1"/>
    <w:rsid w:val="00914544"/>
    <w:rsid w:val="00915074"/>
    <w:rsid w:val="00920E81"/>
    <w:rsid w:val="0092154E"/>
    <w:rsid w:val="00921C84"/>
    <w:rsid w:val="009227BF"/>
    <w:rsid w:val="00922F30"/>
    <w:rsid w:val="00923916"/>
    <w:rsid w:val="00925973"/>
    <w:rsid w:val="00925B4D"/>
    <w:rsid w:val="00926309"/>
    <w:rsid w:val="0092673B"/>
    <w:rsid w:val="00927423"/>
    <w:rsid w:val="00930126"/>
    <w:rsid w:val="00931D63"/>
    <w:rsid w:val="00933EE4"/>
    <w:rsid w:val="009348C3"/>
    <w:rsid w:val="009379DC"/>
    <w:rsid w:val="00937AC5"/>
    <w:rsid w:val="00937D2A"/>
    <w:rsid w:val="00944101"/>
    <w:rsid w:val="009464D6"/>
    <w:rsid w:val="00947123"/>
    <w:rsid w:val="009473B4"/>
    <w:rsid w:val="00950693"/>
    <w:rsid w:val="009515DE"/>
    <w:rsid w:val="00951EB4"/>
    <w:rsid w:val="00953026"/>
    <w:rsid w:val="00960DBF"/>
    <w:rsid w:val="00961167"/>
    <w:rsid w:val="009644D7"/>
    <w:rsid w:val="009667B9"/>
    <w:rsid w:val="00967E45"/>
    <w:rsid w:val="00971373"/>
    <w:rsid w:val="00974C60"/>
    <w:rsid w:val="00975B88"/>
    <w:rsid w:val="0098067D"/>
    <w:rsid w:val="0098287C"/>
    <w:rsid w:val="009847C4"/>
    <w:rsid w:val="009857EB"/>
    <w:rsid w:val="009870AB"/>
    <w:rsid w:val="00991BBD"/>
    <w:rsid w:val="0099226D"/>
    <w:rsid w:val="00993F6A"/>
    <w:rsid w:val="00994FF8"/>
    <w:rsid w:val="0099515D"/>
    <w:rsid w:val="009964C1"/>
    <w:rsid w:val="00996652"/>
    <w:rsid w:val="009A069E"/>
    <w:rsid w:val="009A1ACE"/>
    <w:rsid w:val="009A44F0"/>
    <w:rsid w:val="009A4C0E"/>
    <w:rsid w:val="009A4D85"/>
    <w:rsid w:val="009A53A9"/>
    <w:rsid w:val="009B1FAA"/>
    <w:rsid w:val="009B3B40"/>
    <w:rsid w:val="009B59D8"/>
    <w:rsid w:val="009B6BC1"/>
    <w:rsid w:val="009B6E04"/>
    <w:rsid w:val="009C3492"/>
    <w:rsid w:val="009C552F"/>
    <w:rsid w:val="009C761D"/>
    <w:rsid w:val="009C7C73"/>
    <w:rsid w:val="009D1284"/>
    <w:rsid w:val="009D6859"/>
    <w:rsid w:val="009D7A6B"/>
    <w:rsid w:val="009E0D63"/>
    <w:rsid w:val="009E64CB"/>
    <w:rsid w:val="009F09A5"/>
    <w:rsid w:val="009F1F50"/>
    <w:rsid w:val="009F2783"/>
    <w:rsid w:val="009F5ECF"/>
    <w:rsid w:val="009F6F12"/>
    <w:rsid w:val="009F790B"/>
    <w:rsid w:val="009F7DED"/>
    <w:rsid w:val="00A0171A"/>
    <w:rsid w:val="00A0221A"/>
    <w:rsid w:val="00A043A4"/>
    <w:rsid w:val="00A11412"/>
    <w:rsid w:val="00A12312"/>
    <w:rsid w:val="00A14315"/>
    <w:rsid w:val="00A147FA"/>
    <w:rsid w:val="00A149FB"/>
    <w:rsid w:val="00A166FD"/>
    <w:rsid w:val="00A16F65"/>
    <w:rsid w:val="00A2201F"/>
    <w:rsid w:val="00A22949"/>
    <w:rsid w:val="00A25B27"/>
    <w:rsid w:val="00A269B7"/>
    <w:rsid w:val="00A26C53"/>
    <w:rsid w:val="00A27659"/>
    <w:rsid w:val="00A324B9"/>
    <w:rsid w:val="00A33B02"/>
    <w:rsid w:val="00A3467E"/>
    <w:rsid w:val="00A349C3"/>
    <w:rsid w:val="00A35C13"/>
    <w:rsid w:val="00A37B4F"/>
    <w:rsid w:val="00A4100D"/>
    <w:rsid w:val="00A415E5"/>
    <w:rsid w:val="00A43C66"/>
    <w:rsid w:val="00A45566"/>
    <w:rsid w:val="00A46104"/>
    <w:rsid w:val="00A52CC7"/>
    <w:rsid w:val="00A53725"/>
    <w:rsid w:val="00A546C0"/>
    <w:rsid w:val="00A5649F"/>
    <w:rsid w:val="00A570D9"/>
    <w:rsid w:val="00A602D0"/>
    <w:rsid w:val="00A626CF"/>
    <w:rsid w:val="00A63CA7"/>
    <w:rsid w:val="00A701A9"/>
    <w:rsid w:val="00A70A1B"/>
    <w:rsid w:val="00A71195"/>
    <w:rsid w:val="00A72B15"/>
    <w:rsid w:val="00A777C4"/>
    <w:rsid w:val="00A80714"/>
    <w:rsid w:val="00A80CEE"/>
    <w:rsid w:val="00A81320"/>
    <w:rsid w:val="00A826E8"/>
    <w:rsid w:val="00A83711"/>
    <w:rsid w:val="00A841BE"/>
    <w:rsid w:val="00A8511E"/>
    <w:rsid w:val="00A9715C"/>
    <w:rsid w:val="00AA00F1"/>
    <w:rsid w:val="00AB294F"/>
    <w:rsid w:val="00AB345E"/>
    <w:rsid w:val="00AC0754"/>
    <w:rsid w:val="00AC2621"/>
    <w:rsid w:val="00AC787A"/>
    <w:rsid w:val="00AD291E"/>
    <w:rsid w:val="00AD3B78"/>
    <w:rsid w:val="00AD4753"/>
    <w:rsid w:val="00AD4DB2"/>
    <w:rsid w:val="00AD6804"/>
    <w:rsid w:val="00AD723C"/>
    <w:rsid w:val="00AE04FF"/>
    <w:rsid w:val="00AE43FB"/>
    <w:rsid w:val="00AE4836"/>
    <w:rsid w:val="00AF2CAD"/>
    <w:rsid w:val="00AF31AB"/>
    <w:rsid w:val="00AF3EAB"/>
    <w:rsid w:val="00AF4029"/>
    <w:rsid w:val="00AF402C"/>
    <w:rsid w:val="00AF58BB"/>
    <w:rsid w:val="00AF6E1E"/>
    <w:rsid w:val="00AF7675"/>
    <w:rsid w:val="00B02D89"/>
    <w:rsid w:val="00B03CE4"/>
    <w:rsid w:val="00B0679C"/>
    <w:rsid w:val="00B06D0B"/>
    <w:rsid w:val="00B1253C"/>
    <w:rsid w:val="00B12FF8"/>
    <w:rsid w:val="00B15799"/>
    <w:rsid w:val="00B16665"/>
    <w:rsid w:val="00B16D3C"/>
    <w:rsid w:val="00B21773"/>
    <w:rsid w:val="00B2306C"/>
    <w:rsid w:val="00B234E1"/>
    <w:rsid w:val="00B242C6"/>
    <w:rsid w:val="00B25C21"/>
    <w:rsid w:val="00B2662F"/>
    <w:rsid w:val="00B266F7"/>
    <w:rsid w:val="00B26E4B"/>
    <w:rsid w:val="00B26EAA"/>
    <w:rsid w:val="00B27014"/>
    <w:rsid w:val="00B302FA"/>
    <w:rsid w:val="00B31586"/>
    <w:rsid w:val="00B31817"/>
    <w:rsid w:val="00B324ED"/>
    <w:rsid w:val="00B33014"/>
    <w:rsid w:val="00B339B1"/>
    <w:rsid w:val="00B33A20"/>
    <w:rsid w:val="00B3497F"/>
    <w:rsid w:val="00B41F0B"/>
    <w:rsid w:val="00B508E0"/>
    <w:rsid w:val="00B540F6"/>
    <w:rsid w:val="00B561AF"/>
    <w:rsid w:val="00B5708C"/>
    <w:rsid w:val="00B62A0C"/>
    <w:rsid w:val="00B63F6B"/>
    <w:rsid w:val="00B65734"/>
    <w:rsid w:val="00B7017F"/>
    <w:rsid w:val="00B71DF1"/>
    <w:rsid w:val="00B73F53"/>
    <w:rsid w:val="00B75F55"/>
    <w:rsid w:val="00B76D8B"/>
    <w:rsid w:val="00B77DFF"/>
    <w:rsid w:val="00B82193"/>
    <w:rsid w:val="00B825A9"/>
    <w:rsid w:val="00B84FCB"/>
    <w:rsid w:val="00B8511D"/>
    <w:rsid w:val="00B858EB"/>
    <w:rsid w:val="00B8594B"/>
    <w:rsid w:val="00B85E08"/>
    <w:rsid w:val="00B86290"/>
    <w:rsid w:val="00B867CC"/>
    <w:rsid w:val="00B90A8E"/>
    <w:rsid w:val="00B90CD8"/>
    <w:rsid w:val="00B926AD"/>
    <w:rsid w:val="00B92EB9"/>
    <w:rsid w:val="00BA060D"/>
    <w:rsid w:val="00BA4BB9"/>
    <w:rsid w:val="00BA694F"/>
    <w:rsid w:val="00BA6F78"/>
    <w:rsid w:val="00BA73AF"/>
    <w:rsid w:val="00BB18F7"/>
    <w:rsid w:val="00BB4223"/>
    <w:rsid w:val="00BB5BBC"/>
    <w:rsid w:val="00BB6B67"/>
    <w:rsid w:val="00BB6E85"/>
    <w:rsid w:val="00BC5746"/>
    <w:rsid w:val="00BC58CF"/>
    <w:rsid w:val="00BC6664"/>
    <w:rsid w:val="00BC67FB"/>
    <w:rsid w:val="00BD0D62"/>
    <w:rsid w:val="00BD19FE"/>
    <w:rsid w:val="00BD36AD"/>
    <w:rsid w:val="00BD39F7"/>
    <w:rsid w:val="00BD75AC"/>
    <w:rsid w:val="00BE00C2"/>
    <w:rsid w:val="00BE19DE"/>
    <w:rsid w:val="00BE2ED2"/>
    <w:rsid w:val="00BE3212"/>
    <w:rsid w:val="00BE5374"/>
    <w:rsid w:val="00BE56AB"/>
    <w:rsid w:val="00BE5C5B"/>
    <w:rsid w:val="00BE5D73"/>
    <w:rsid w:val="00BE640A"/>
    <w:rsid w:val="00BE65C7"/>
    <w:rsid w:val="00BF0311"/>
    <w:rsid w:val="00BF0D63"/>
    <w:rsid w:val="00BF13C0"/>
    <w:rsid w:val="00BF2664"/>
    <w:rsid w:val="00BF2CC2"/>
    <w:rsid w:val="00BF3721"/>
    <w:rsid w:val="00BF68F2"/>
    <w:rsid w:val="00BF6B8F"/>
    <w:rsid w:val="00BF7DDF"/>
    <w:rsid w:val="00C022DE"/>
    <w:rsid w:val="00C02BD0"/>
    <w:rsid w:val="00C0381F"/>
    <w:rsid w:val="00C038F1"/>
    <w:rsid w:val="00C058E8"/>
    <w:rsid w:val="00C06F43"/>
    <w:rsid w:val="00C07494"/>
    <w:rsid w:val="00C101BB"/>
    <w:rsid w:val="00C1025E"/>
    <w:rsid w:val="00C12E05"/>
    <w:rsid w:val="00C14206"/>
    <w:rsid w:val="00C1728D"/>
    <w:rsid w:val="00C21081"/>
    <w:rsid w:val="00C217F0"/>
    <w:rsid w:val="00C2517D"/>
    <w:rsid w:val="00C30E5F"/>
    <w:rsid w:val="00C34123"/>
    <w:rsid w:val="00C34404"/>
    <w:rsid w:val="00C3693B"/>
    <w:rsid w:val="00C40874"/>
    <w:rsid w:val="00C412D6"/>
    <w:rsid w:val="00C4167B"/>
    <w:rsid w:val="00C44D4F"/>
    <w:rsid w:val="00C460CA"/>
    <w:rsid w:val="00C46EF9"/>
    <w:rsid w:val="00C46FB7"/>
    <w:rsid w:val="00C50CDF"/>
    <w:rsid w:val="00C50DA0"/>
    <w:rsid w:val="00C51B09"/>
    <w:rsid w:val="00C53C1A"/>
    <w:rsid w:val="00C575D7"/>
    <w:rsid w:val="00C60F95"/>
    <w:rsid w:val="00C619E4"/>
    <w:rsid w:val="00C61F01"/>
    <w:rsid w:val="00C61F27"/>
    <w:rsid w:val="00C62323"/>
    <w:rsid w:val="00C664EF"/>
    <w:rsid w:val="00C66C4F"/>
    <w:rsid w:val="00C75EB5"/>
    <w:rsid w:val="00C7734B"/>
    <w:rsid w:val="00C77829"/>
    <w:rsid w:val="00C810A6"/>
    <w:rsid w:val="00C824BB"/>
    <w:rsid w:val="00C82E5C"/>
    <w:rsid w:val="00C8331A"/>
    <w:rsid w:val="00C83F2A"/>
    <w:rsid w:val="00C8540F"/>
    <w:rsid w:val="00C85F4A"/>
    <w:rsid w:val="00C85FC4"/>
    <w:rsid w:val="00C8626A"/>
    <w:rsid w:val="00C87015"/>
    <w:rsid w:val="00C90471"/>
    <w:rsid w:val="00C92B38"/>
    <w:rsid w:val="00C9649E"/>
    <w:rsid w:val="00C966CE"/>
    <w:rsid w:val="00C96EBE"/>
    <w:rsid w:val="00CA1422"/>
    <w:rsid w:val="00CA1B57"/>
    <w:rsid w:val="00CA589F"/>
    <w:rsid w:val="00CA659D"/>
    <w:rsid w:val="00CB19AD"/>
    <w:rsid w:val="00CB4A80"/>
    <w:rsid w:val="00CB5661"/>
    <w:rsid w:val="00CB68B6"/>
    <w:rsid w:val="00CB68C7"/>
    <w:rsid w:val="00CB7299"/>
    <w:rsid w:val="00CC3BA3"/>
    <w:rsid w:val="00CC4E7A"/>
    <w:rsid w:val="00CC56D9"/>
    <w:rsid w:val="00CC5953"/>
    <w:rsid w:val="00CD2C9C"/>
    <w:rsid w:val="00CD4A58"/>
    <w:rsid w:val="00CD4D78"/>
    <w:rsid w:val="00CD58A9"/>
    <w:rsid w:val="00CD62E8"/>
    <w:rsid w:val="00CE5378"/>
    <w:rsid w:val="00CE5560"/>
    <w:rsid w:val="00CE58A5"/>
    <w:rsid w:val="00CF095A"/>
    <w:rsid w:val="00CF1204"/>
    <w:rsid w:val="00CF45F6"/>
    <w:rsid w:val="00CF63D2"/>
    <w:rsid w:val="00CF74BF"/>
    <w:rsid w:val="00D01304"/>
    <w:rsid w:val="00D04302"/>
    <w:rsid w:val="00D1001D"/>
    <w:rsid w:val="00D1028F"/>
    <w:rsid w:val="00D11094"/>
    <w:rsid w:val="00D113AE"/>
    <w:rsid w:val="00D1339E"/>
    <w:rsid w:val="00D156C4"/>
    <w:rsid w:val="00D16A61"/>
    <w:rsid w:val="00D17906"/>
    <w:rsid w:val="00D20A1F"/>
    <w:rsid w:val="00D278F8"/>
    <w:rsid w:val="00D304C9"/>
    <w:rsid w:val="00D32426"/>
    <w:rsid w:val="00D32A80"/>
    <w:rsid w:val="00D35AC9"/>
    <w:rsid w:val="00D36547"/>
    <w:rsid w:val="00D43715"/>
    <w:rsid w:val="00D4482F"/>
    <w:rsid w:val="00D4602F"/>
    <w:rsid w:val="00D46DCF"/>
    <w:rsid w:val="00D501BD"/>
    <w:rsid w:val="00D52D73"/>
    <w:rsid w:val="00D53101"/>
    <w:rsid w:val="00D53501"/>
    <w:rsid w:val="00D561BF"/>
    <w:rsid w:val="00D564B8"/>
    <w:rsid w:val="00D5730E"/>
    <w:rsid w:val="00D60298"/>
    <w:rsid w:val="00D61A90"/>
    <w:rsid w:val="00D61EAF"/>
    <w:rsid w:val="00D636B1"/>
    <w:rsid w:val="00D642AD"/>
    <w:rsid w:val="00D66670"/>
    <w:rsid w:val="00D66CF9"/>
    <w:rsid w:val="00D67D14"/>
    <w:rsid w:val="00D71E1D"/>
    <w:rsid w:val="00D720CE"/>
    <w:rsid w:val="00D73AC7"/>
    <w:rsid w:val="00D74ACB"/>
    <w:rsid w:val="00D772FF"/>
    <w:rsid w:val="00D774B0"/>
    <w:rsid w:val="00D82D3D"/>
    <w:rsid w:val="00D830F0"/>
    <w:rsid w:val="00D84D8B"/>
    <w:rsid w:val="00D86B71"/>
    <w:rsid w:val="00D9125C"/>
    <w:rsid w:val="00D939DA"/>
    <w:rsid w:val="00D94908"/>
    <w:rsid w:val="00D94FD7"/>
    <w:rsid w:val="00D96801"/>
    <w:rsid w:val="00D96B83"/>
    <w:rsid w:val="00D977AA"/>
    <w:rsid w:val="00DA002B"/>
    <w:rsid w:val="00DA1726"/>
    <w:rsid w:val="00DA19FE"/>
    <w:rsid w:val="00DA25E8"/>
    <w:rsid w:val="00DA29B0"/>
    <w:rsid w:val="00DA343A"/>
    <w:rsid w:val="00DA7BF6"/>
    <w:rsid w:val="00DB01A0"/>
    <w:rsid w:val="00DB2C14"/>
    <w:rsid w:val="00DB39C8"/>
    <w:rsid w:val="00DB4B9C"/>
    <w:rsid w:val="00DC03A9"/>
    <w:rsid w:val="00DC6B09"/>
    <w:rsid w:val="00DC7AA5"/>
    <w:rsid w:val="00DD0BA0"/>
    <w:rsid w:val="00DD11BB"/>
    <w:rsid w:val="00DD172A"/>
    <w:rsid w:val="00DD49F8"/>
    <w:rsid w:val="00DD5FD8"/>
    <w:rsid w:val="00DE04C9"/>
    <w:rsid w:val="00DE2B5B"/>
    <w:rsid w:val="00DE4B07"/>
    <w:rsid w:val="00DE5446"/>
    <w:rsid w:val="00DE5FE7"/>
    <w:rsid w:val="00DE620F"/>
    <w:rsid w:val="00DE6318"/>
    <w:rsid w:val="00DE65A4"/>
    <w:rsid w:val="00DE6729"/>
    <w:rsid w:val="00DF1835"/>
    <w:rsid w:val="00DF403F"/>
    <w:rsid w:val="00DF54FB"/>
    <w:rsid w:val="00DF606E"/>
    <w:rsid w:val="00E008DD"/>
    <w:rsid w:val="00E00C9B"/>
    <w:rsid w:val="00E03CE4"/>
    <w:rsid w:val="00E06702"/>
    <w:rsid w:val="00E0779D"/>
    <w:rsid w:val="00E1153C"/>
    <w:rsid w:val="00E13A01"/>
    <w:rsid w:val="00E1412B"/>
    <w:rsid w:val="00E160A2"/>
    <w:rsid w:val="00E173CF"/>
    <w:rsid w:val="00E205B7"/>
    <w:rsid w:val="00E20AE0"/>
    <w:rsid w:val="00E21442"/>
    <w:rsid w:val="00E23476"/>
    <w:rsid w:val="00E23C80"/>
    <w:rsid w:val="00E2641D"/>
    <w:rsid w:val="00E267B2"/>
    <w:rsid w:val="00E267DF"/>
    <w:rsid w:val="00E267E5"/>
    <w:rsid w:val="00E26A4F"/>
    <w:rsid w:val="00E32FF6"/>
    <w:rsid w:val="00E33700"/>
    <w:rsid w:val="00E34710"/>
    <w:rsid w:val="00E3574A"/>
    <w:rsid w:val="00E370D9"/>
    <w:rsid w:val="00E37346"/>
    <w:rsid w:val="00E41855"/>
    <w:rsid w:val="00E41DC2"/>
    <w:rsid w:val="00E4455D"/>
    <w:rsid w:val="00E45340"/>
    <w:rsid w:val="00E4549D"/>
    <w:rsid w:val="00E46BDF"/>
    <w:rsid w:val="00E46F5F"/>
    <w:rsid w:val="00E478B9"/>
    <w:rsid w:val="00E5450D"/>
    <w:rsid w:val="00E54A95"/>
    <w:rsid w:val="00E54AE5"/>
    <w:rsid w:val="00E54DAF"/>
    <w:rsid w:val="00E54E47"/>
    <w:rsid w:val="00E60A69"/>
    <w:rsid w:val="00E63762"/>
    <w:rsid w:val="00E6442B"/>
    <w:rsid w:val="00E646E8"/>
    <w:rsid w:val="00E66611"/>
    <w:rsid w:val="00E666FC"/>
    <w:rsid w:val="00E7081C"/>
    <w:rsid w:val="00E70E2C"/>
    <w:rsid w:val="00E7112D"/>
    <w:rsid w:val="00E72400"/>
    <w:rsid w:val="00E77475"/>
    <w:rsid w:val="00E825B2"/>
    <w:rsid w:val="00E83EAC"/>
    <w:rsid w:val="00E8496A"/>
    <w:rsid w:val="00E90A5F"/>
    <w:rsid w:val="00E90AFD"/>
    <w:rsid w:val="00E920A9"/>
    <w:rsid w:val="00E92A71"/>
    <w:rsid w:val="00E9311D"/>
    <w:rsid w:val="00E9343E"/>
    <w:rsid w:val="00E947E9"/>
    <w:rsid w:val="00E972DC"/>
    <w:rsid w:val="00E97DCB"/>
    <w:rsid w:val="00EA4A6D"/>
    <w:rsid w:val="00EA63E0"/>
    <w:rsid w:val="00EB06B8"/>
    <w:rsid w:val="00EB3E8B"/>
    <w:rsid w:val="00EB5654"/>
    <w:rsid w:val="00EB57CC"/>
    <w:rsid w:val="00EB61D7"/>
    <w:rsid w:val="00EB6541"/>
    <w:rsid w:val="00EB7A09"/>
    <w:rsid w:val="00EC0EC4"/>
    <w:rsid w:val="00EC216C"/>
    <w:rsid w:val="00EC229B"/>
    <w:rsid w:val="00EC57C5"/>
    <w:rsid w:val="00EC696C"/>
    <w:rsid w:val="00EC6BEF"/>
    <w:rsid w:val="00ED015A"/>
    <w:rsid w:val="00ED0968"/>
    <w:rsid w:val="00ED199E"/>
    <w:rsid w:val="00ED26AA"/>
    <w:rsid w:val="00ED4685"/>
    <w:rsid w:val="00ED497C"/>
    <w:rsid w:val="00ED6A80"/>
    <w:rsid w:val="00ED75E9"/>
    <w:rsid w:val="00EE1BC2"/>
    <w:rsid w:val="00EE1E12"/>
    <w:rsid w:val="00EE5507"/>
    <w:rsid w:val="00EF14EE"/>
    <w:rsid w:val="00F0764F"/>
    <w:rsid w:val="00F1076F"/>
    <w:rsid w:val="00F12B09"/>
    <w:rsid w:val="00F146F1"/>
    <w:rsid w:val="00F14FBC"/>
    <w:rsid w:val="00F211E6"/>
    <w:rsid w:val="00F2127F"/>
    <w:rsid w:val="00F22152"/>
    <w:rsid w:val="00F25908"/>
    <w:rsid w:val="00F25FD0"/>
    <w:rsid w:val="00F26ABB"/>
    <w:rsid w:val="00F30FAB"/>
    <w:rsid w:val="00F401FF"/>
    <w:rsid w:val="00F4028D"/>
    <w:rsid w:val="00F429FD"/>
    <w:rsid w:val="00F52C99"/>
    <w:rsid w:val="00F62B46"/>
    <w:rsid w:val="00F63D4B"/>
    <w:rsid w:val="00F73089"/>
    <w:rsid w:val="00F7345E"/>
    <w:rsid w:val="00F73BFE"/>
    <w:rsid w:val="00F8044C"/>
    <w:rsid w:val="00F81A82"/>
    <w:rsid w:val="00F82109"/>
    <w:rsid w:val="00F82440"/>
    <w:rsid w:val="00F82D12"/>
    <w:rsid w:val="00F832CA"/>
    <w:rsid w:val="00F86968"/>
    <w:rsid w:val="00F90AC4"/>
    <w:rsid w:val="00F93C34"/>
    <w:rsid w:val="00F94A2F"/>
    <w:rsid w:val="00F96B16"/>
    <w:rsid w:val="00FA09CD"/>
    <w:rsid w:val="00FA12DD"/>
    <w:rsid w:val="00FA36B3"/>
    <w:rsid w:val="00FA50A9"/>
    <w:rsid w:val="00FA571A"/>
    <w:rsid w:val="00FA640C"/>
    <w:rsid w:val="00FA76FA"/>
    <w:rsid w:val="00FB19B0"/>
    <w:rsid w:val="00FB5499"/>
    <w:rsid w:val="00FB54A3"/>
    <w:rsid w:val="00FB559F"/>
    <w:rsid w:val="00FB64D1"/>
    <w:rsid w:val="00FB7926"/>
    <w:rsid w:val="00FC0CE6"/>
    <w:rsid w:val="00FC21E3"/>
    <w:rsid w:val="00FC3328"/>
    <w:rsid w:val="00FC3407"/>
    <w:rsid w:val="00FC59D1"/>
    <w:rsid w:val="00FC6854"/>
    <w:rsid w:val="00FC75B2"/>
    <w:rsid w:val="00FD027F"/>
    <w:rsid w:val="00FD0AAA"/>
    <w:rsid w:val="00FD0F5A"/>
    <w:rsid w:val="00FD235E"/>
    <w:rsid w:val="00FD5419"/>
    <w:rsid w:val="00FD5F0B"/>
    <w:rsid w:val="00FD6451"/>
    <w:rsid w:val="00FE029B"/>
    <w:rsid w:val="00FE0667"/>
    <w:rsid w:val="00FE14B4"/>
    <w:rsid w:val="00FE3498"/>
    <w:rsid w:val="00FE462E"/>
    <w:rsid w:val="00FF0ABA"/>
    <w:rsid w:val="00FF758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DDC333"/>
  <w15:chartTrackingRefBased/>
  <w15:docId w15:val="{2543980C-45C6-42BB-A2D1-ACE0F0D7AF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D36AD"/>
    <w:pPr>
      <w:widowControl w:val="0"/>
      <w:adjustRightInd w:val="0"/>
      <w:spacing w:line="360" w:lineRule="atLeast"/>
      <w:jc w:val="both"/>
      <w:textAlignment w:val="baseline"/>
    </w:pPr>
    <w:rPr>
      <w:rFonts w:eastAsia="Times New Roman"/>
      <w:sz w:val="22"/>
    </w:rPr>
  </w:style>
  <w:style w:type="paragraph" w:styleId="Nagwek1">
    <w:name w:val="heading 1"/>
    <w:aliases w:val="Nagłówek dokumentów,Topic Heading 1,H1,h1,L1,Level 1,Heading 1 Char,Nagłówek I"/>
    <w:basedOn w:val="Normalny"/>
    <w:next w:val="Normalny"/>
    <w:link w:val="Nagwek1Znak"/>
    <w:uiPriority w:val="9"/>
    <w:qFormat/>
    <w:rsid w:val="00BE5C5B"/>
    <w:pPr>
      <w:keepNext/>
      <w:jc w:val="center"/>
      <w:outlineLvl w:val="0"/>
    </w:pPr>
    <w:rPr>
      <w:rFonts w:ascii="Arial" w:hAnsi="Arial"/>
      <w:i/>
      <w:snapToGrid w:val="0"/>
      <w:color w:val="000000"/>
    </w:rPr>
  </w:style>
  <w:style w:type="paragraph" w:styleId="Nagwek2">
    <w:name w:val="heading 2"/>
    <w:aliases w:val="Nagłówek dokumentów 2,Level 2,Level 21,Level 22,Level 23,Level 24,Level 25,Level 211,Level 221,Level 231,Level 241,Level 26,Level 27,Level 28,Level 29,Level 212,Level 222,Level 232,Level 242,Level 251,Level 2111,Level 2211,Level 2311,Title 2"/>
    <w:basedOn w:val="Normalny"/>
    <w:next w:val="Normalny"/>
    <w:link w:val="Nagwek2Znak"/>
    <w:uiPriority w:val="9"/>
    <w:qFormat/>
    <w:rsid w:val="00BE5C5B"/>
    <w:pPr>
      <w:keepNext/>
      <w:outlineLvl w:val="1"/>
    </w:pPr>
    <w:rPr>
      <w:rFonts w:ascii="Arial" w:hAnsi="Arial"/>
      <w:i/>
      <w:snapToGrid w:val="0"/>
      <w:color w:val="000000"/>
    </w:rPr>
  </w:style>
  <w:style w:type="paragraph" w:styleId="Nagwek3">
    <w:name w:val="heading 3"/>
    <w:basedOn w:val="Normalny"/>
    <w:next w:val="Normalny"/>
    <w:link w:val="Nagwek3Znak"/>
    <w:qFormat/>
    <w:rsid w:val="00BE5C5B"/>
    <w:pPr>
      <w:keepNext/>
      <w:spacing w:line="360" w:lineRule="auto"/>
      <w:jc w:val="center"/>
      <w:outlineLvl w:val="2"/>
    </w:pPr>
    <w:rPr>
      <w:rFonts w:ascii="Arial" w:hAnsi="Arial"/>
      <w:b/>
      <w:snapToGrid w:val="0"/>
      <w:color w:val="000000"/>
      <w:sz w:val="32"/>
    </w:rPr>
  </w:style>
  <w:style w:type="paragraph" w:styleId="Nagwek4">
    <w:name w:val="heading 4"/>
    <w:basedOn w:val="Normalny"/>
    <w:next w:val="Normalny"/>
    <w:link w:val="Nagwek4Znak"/>
    <w:qFormat/>
    <w:rsid w:val="00BE5C5B"/>
    <w:pPr>
      <w:keepNext/>
      <w:jc w:val="center"/>
      <w:outlineLvl w:val="3"/>
    </w:pPr>
    <w:rPr>
      <w:rFonts w:ascii="Bookman Old Style" w:hAnsi="Bookman Old Style"/>
      <w:i/>
      <w:snapToGrid w:val="0"/>
      <w:color w:val="000000"/>
      <w:sz w:val="24"/>
    </w:rPr>
  </w:style>
  <w:style w:type="paragraph" w:styleId="Nagwek5">
    <w:name w:val="heading 5"/>
    <w:basedOn w:val="Normalny"/>
    <w:next w:val="Normalny"/>
    <w:link w:val="Nagwek5Znak"/>
    <w:qFormat/>
    <w:rsid w:val="00BE5C5B"/>
    <w:pPr>
      <w:keepNext/>
      <w:spacing w:line="360" w:lineRule="auto"/>
      <w:jc w:val="center"/>
      <w:outlineLvl w:val="4"/>
    </w:pPr>
    <w:rPr>
      <w:rFonts w:ascii="Arial" w:hAnsi="Arial"/>
      <w:b/>
      <w:snapToGrid w:val="0"/>
      <w:color w:val="000000"/>
      <w:sz w:val="24"/>
    </w:rPr>
  </w:style>
  <w:style w:type="paragraph" w:styleId="Nagwek6">
    <w:name w:val="heading 6"/>
    <w:basedOn w:val="Normalny"/>
    <w:next w:val="Normalny"/>
    <w:link w:val="Nagwek6Znak"/>
    <w:qFormat/>
    <w:rsid w:val="00BE5C5B"/>
    <w:pPr>
      <w:keepNext/>
      <w:jc w:val="center"/>
      <w:outlineLvl w:val="5"/>
    </w:pPr>
    <w:rPr>
      <w:rFonts w:ascii="Arial" w:hAnsi="Arial"/>
      <w:b/>
      <w:sz w:val="24"/>
    </w:rPr>
  </w:style>
  <w:style w:type="paragraph" w:styleId="Nagwek7">
    <w:name w:val="heading 7"/>
    <w:basedOn w:val="Normalny"/>
    <w:next w:val="Normalny"/>
    <w:link w:val="Nagwek7Znak"/>
    <w:unhideWhenUsed/>
    <w:qFormat/>
    <w:rsid w:val="00BE5C5B"/>
    <w:pPr>
      <w:spacing w:before="240" w:after="60"/>
      <w:outlineLvl w:val="6"/>
    </w:pPr>
    <w:rPr>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dokumentów Znak,Topic Heading 1 Znak,H1 Znak,h1 Znak,L1 Znak,Level 1 Znak,Heading 1 Char Znak,Nagłówek I Znak"/>
    <w:link w:val="Nagwek1"/>
    <w:uiPriority w:val="9"/>
    <w:rsid w:val="00BE5C5B"/>
    <w:rPr>
      <w:rFonts w:ascii="Arial" w:eastAsia="Times New Roman" w:hAnsi="Arial" w:cs="Times New Roman"/>
      <w:i/>
      <w:snapToGrid w:val="0"/>
      <w:color w:val="000000"/>
      <w:szCs w:val="20"/>
      <w:lang w:eastAsia="pl-PL"/>
    </w:rPr>
  </w:style>
  <w:style w:type="character" w:customStyle="1" w:styleId="Nagwek2Znak">
    <w:name w:val="Nagłówek 2 Znak"/>
    <w:aliases w:val="Nagłówek dokumentów 2 Znak,Level 2 Znak,Level 21 Znak,Level 22 Znak,Level 23 Znak,Level 24 Znak,Level 25 Znak,Level 211 Znak,Level 221 Znak,Level 231 Znak,Level 241 Znak,Level 26 Znak,Level 27 Znak,Level 28 Znak,Level 29 Znak"/>
    <w:link w:val="Nagwek2"/>
    <w:uiPriority w:val="9"/>
    <w:rsid w:val="00BE5C5B"/>
    <w:rPr>
      <w:rFonts w:ascii="Arial" w:eastAsia="Times New Roman" w:hAnsi="Arial" w:cs="Times New Roman"/>
      <w:i/>
      <w:snapToGrid w:val="0"/>
      <w:color w:val="000000"/>
      <w:szCs w:val="20"/>
      <w:lang w:eastAsia="pl-PL"/>
    </w:rPr>
  </w:style>
  <w:style w:type="character" w:customStyle="1" w:styleId="Nagwek3Znak">
    <w:name w:val="Nagłówek 3 Znak"/>
    <w:link w:val="Nagwek3"/>
    <w:rsid w:val="00BE5C5B"/>
    <w:rPr>
      <w:rFonts w:ascii="Arial" w:eastAsia="Times New Roman" w:hAnsi="Arial" w:cs="Times New Roman"/>
      <w:b/>
      <w:snapToGrid w:val="0"/>
      <w:color w:val="000000"/>
      <w:sz w:val="32"/>
      <w:szCs w:val="20"/>
      <w:lang w:eastAsia="pl-PL"/>
    </w:rPr>
  </w:style>
  <w:style w:type="character" w:customStyle="1" w:styleId="Nagwek4Znak">
    <w:name w:val="Nagłówek 4 Znak"/>
    <w:link w:val="Nagwek4"/>
    <w:rsid w:val="00BE5C5B"/>
    <w:rPr>
      <w:rFonts w:ascii="Bookman Old Style" w:eastAsia="Times New Roman" w:hAnsi="Bookman Old Style" w:cs="Times New Roman"/>
      <w:i/>
      <w:snapToGrid w:val="0"/>
      <w:color w:val="000000"/>
      <w:sz w:val="24"/>
      <w:szCs w:val="20"/>
      <w:lang w:eastAsia="pl-PL"/>
    </w:rPr>
  </w:style>
  <w:style w:type="character" w:customStyle="1" w:styleId="Nagwek5Znak">
    <w:name w:val="Nagłówek 5 Znak"/>
    <w:link w:val="Nagwek5"/>
    <w:rsid w:val="00BE5C5B"/>
    <w:rPr>
      <w:rFonts w:ascii="Arial" w:eastAsia="Times New Roman" w:hAnsi="Arial" w:cs="Times New Roman"/>
      <w:b/>
      <w:snapToGrid w:val="0"/>
      <w:color w:val="000000"/>
      <w:sz w:val="24"/>
      <w:szCs w:val="20"/>
      <w:lang w:eastAsia="pl-PL"/>
    </w:rPr>
  </w:style>
  <w:style w:type="character" w:customStyle="1" w:styleId="Nagwek6Znak">
    <w:name w:val="Nagłówek 6 Znak"/>
    <w:link w:val="Nagwek6"/>
    <w:rsid w:val="00BE5C5B"/>
    <w:rPr>
      <w:rFonts w:ascii="Arial" w:eastAsia="Times New Roman" w:hAnsi="Arial" w:cs="Times New Roman"/>
      <w:b/>
      <w:sz w:val="24"/>
      <w:szCs w:val="20"/>
      <w:lang w:eastAsia="pl-PL"/>
    </w:rPr>
  </w:style>
  <w:style w:type="character" w:customStyle="1" w:styleId="Nagwek7Znak">
    <w:name w:val="Nagłówek 7 Znak"/>
    <w:link w:val="Nagwek7"/>
    <w:rsid w:val="00BE5C5B"/>
    <w:rPr>
      <w:rFonts w:ascii="Calibri" w:eastAsia="Times New Roman" w:hAnsi="Calibri" w:cs="Times New Roman"/>
      <w:sz w:val="24"/>
      <w:szCs w:val="24"/>
      <w:lang w:eastAsia="pl-PL"/>
    </w:rPr>
  </w:style>
  <w:style w:type="paragraph" w:styleId="Tekstpodstawowy">
    <w:name w:val="Body Text"/>
    <w:basedOn w:val="Normalny"/>
    <w:link w:val="TekstpodstawowyZnak"/>
    <w:rsid w:val="00BE5C5B"/>
    <w:rPr>
      <w:rFonts w:ascii="Arial" w:hAnsi="Arial"/>
      <w:b/>
      <w:i/>
      <w:snapToGrid w:val="0"/>
      <w:color w:val="000000"/>
      <w:sz w:val="28"/>
    </w:rPr>
  </w:style>
  <w:style w:type="character" w:customStyle="1" w:styleId="TekstpodstawowyZnak">
    <w:name w:val="Tekst podstawowy Znak"/>
    <w:link w:val="Tekstpodstawowy"/>
    <w:rsid w:val="00BE5C5B"/>
    <w:rPr>
      <w:rFonts w:ascii="Arial" w:eastAsia="Times New Roman" w:hAnsi="Arial" w:cs="Times New Roman"/>
      <w:b/>
      <w:i/>
      <w:snapToGrid w:val="0"/>
      <w:color w:val="000000"/>
      <w:sz w:val="28"/>
      <w:szCs w:val="20"/>
      <w:lang w:eastAsia="pl-PL"/>
    </w:rPr>
  </w:style>
  <w:style w:type="character" w:styleId="Hipercze">
    <w:name w:val="Hyperlink"/>
    <w:rsid w:val="00BE5C5B"/>
    <w:rPr>
      <w:color w:val="0000FF"/>
      <w:u w:val="single"/>
    </w:rPr>
  </w:style>
  <w:style w:type="paragraph" w:styleId="Stopka">
    <w:name w:val="footer"/>
    <w:basedOn w:val="Normalny"/>
    <w:link w:val="StopkaZnak"/>
    <w:uiPriority w:val="99"/>
    <w:rsid w:val="00BE5C5B"/>
    <w:pPr>
      <w:tabs>
        <w:tab w:val="center" w:pos="4536"/>
        <w:tab w:val="right" w:pos="9072"/>
      </w:tabs>
    </w:pPr>
  </w:style>
  <w:style w:type="character" w:customStyle="1" w:styleId="StopkaZnak">
    <w:name w:val="Stopka Znak"/>
    <w:link w:val="Stopka"/>
    <w:uiPriority w:val="99"/>
    <w:rsid w:val="00BE5C5B"/>
    <w:rPr>
      <w:rFonts w:eastAsia="Times New Roman" w:cs="Times New Roman"/>
      <w:szCs w:val="20"/>
      <w:lang w:eastAsia="pl-PL"/>
    </w:rPr>
  </w:style>
  <w:style w:type="paragraph" w:styleId="Tekstpodstawowy3">
    <w:name w:val="Body Text 3"/>
    <w:basedOn w:val="Normalny"/>
    <w:link w:val="Tekstpodstawowy3Znak"/>
    <w:rsid w:val="00BE5C5B"/>
    <w:rPr>
      <w:rFonts w:ascii="Arial" w:hAnsi="Arial"/>
      <w:snapToGrid w:val="0"/>
      <w:color w:val="000000"/>
    </w:rPr>
  </w:style>
  <w:style w:type="character" w:customStyle="1" w:styleId="Tekstpodstawowy3Znak">
    <w:name w:val="Tekst podstawowy 3 Znak"/>
    <w:link w:val="Tekstpodstawowy3"/>
    <w:rsid w:val="00BE5C5B"/>
    <w:rPr>
      <w:rFonts w:ascii="Arial" w:eastAsia="Times New Roman" w:hAnsi="Arial" w:cs="Times New Roman"/>
      <w:snapToGrid w:val="0"/>
      <w:color w:val="000000"/>
      <w:szCs w:val="20"/>
      <w:lang w:eastAsia="pl-PL"/>
    </w:rPr>
  </w:style>
  <w:style w:type="paragraph" w:styleId="Tekstpodstawowywcity2">
    <w:name w:val="Body Text Indent 2"/>
    <w:basedOn w:val="Normalny"/>
    <w:link w:val="Tekstpodstawowywcity2Znak"/>
    <w:rsid w:val="00BE5C5B"/>
    <w:pPr>
      <w:ind w:left="720" w:hanging="720"/>
    </w:pPr>
    <w:rPr>
      <w:sz w:val="24"/>
    </w:rPr>
  </w:style>
  <w:style w:type="character" w:customStyle="1" w:styleId="Tekstpodstawowywcity2Znak">
    <w:name w:val="Tekst podstawowy wcięty 2 Znak"/>
    <w:link w:val="Tekstpodstawowywcity2"/>
    <w:rsid w:val="00BE5C5B"/>
    <w:rPr>
      <w:rFonts w:eastAsia="Times New Roman" w:cs="Times New Roman"/>
      <w:sz w:val="24"/>
      <w:szCs w:val="20"/>
      <w:lang w:eastAsia="pl-PL"/>
    </w:rPr>
  </w:style>
  <w:style w:type="paragraph" w:styleId="Tekstpodstawowywcity">
    <w:name w:val="Body Text Indent"/>
    <w:basedOn w:val="Normalny"/>
    <w:link w:val="TekstpodstawowywcityZnak"/>
    <w:rsid w:val="00BE5C5B"/>
    <w:pPr>
      <w:ind w:left="360"/>
    </w:pPr>
    <w:rPr>
      <w:sz w:val="24"/>
    </w:rPr>
  </w:style>
  <w:style w:type="character" w:customStyle="1" w:styleId="TekstpodstawowywcityZnak">
    <w:name w:val="Tekst podstawowy wcięty Znak"/>
    <w:link w:val="Tekstpodstawowywcity"/>
    <w:rsid w:val="00BE5C5B"/>
    <w:rPr>
      <w:rFonts w:eastAsia="Times New Roman" w:cs="Times New Roman"/>
      <w:sz w:val="24"/>
      <w:szCs w:val="20"/>
      <w:lang w:eastAsia="pl-PL"/>
    </w:rPr>
  </w:style>
  <w:style w:type="paragraph" w:styleId="Nagwek">
    <w:name w:val="header"/>
    <w:basedOn w:val="Normalny"/>
    <w:link w:val="NagwekZnak"/>
    <w:rsid w:val="00BE5C5B"/>
    <w:pPr>
      <w:tabs>
        <w:tab w:val="center" w:pos="4536"/>
        <w:tab w:val="right" w:pos="9072"/>
      </w:tabs>
    </w:pPr>
  </w:style>
  <w:style w:type="character" w:customStyle="1" w:styleId="NagwekZnak">
    <w:name w:val="Nagłówek Znak"/>
    <w:link w:val="Nagwek"/>
    <w:rsid w:val="00BE5C5B"/>
    <w:rPr>
      <w:rFonts w:eastAsia="Times New Roman" w:cs="Times New Roman"/>
      <w:szCs w:val="20"/>
      <w:lang w:eastAsia="pl-PL"/>
    </w:rPr>
  </w:style>
  <w:style w:type="character" w:styleId="Numerstrony">
    <w:name w:val="page number"/>
    <w:basedOn w:val="Domylnaczcionkaakapitu"/>
    <w:rsid w:val="00BE5C5B"/>
  </w:style>
  <w:style w:type="paragraph" w:styleId="Tekstpodstawowywcity3">
    <w:name w:val="Body Text Indent 3"/>
    <w:basedOn w:val="Normalny"/>
    <w:link w:val="Tekstpodstawowywcity3Znak"/>
    <w:rsid w:val="00BE5C5B"/>
    <w:pPr>
      <w:ind w:left="720"/>
    </w:pPr>
    <w:rPr>
      <w:rFonts w:ascii="Arial" w:hAnsi="Arial"/>
    </w:rPr>
  </w:style>
  <w:style w:type="character" w:customStyle="1" w:styleId="Tekstpodstawowywcity3Znak">
    <w:name w:val="Tekst podstawowy wcięty 3 Znak"/>
    <w:link w:val="Tekstpodstawowywcity3"/>
    <w:rsid w:val="00BE5C5B"/>
    <w:rPr>
      <w:rFonts w:ascii="Arial" w:eastAsia="Times New Roman" w:hAnsi="Arial" w:cs="Times New Roman"/>
      <w:szCs w:val="20"/>
      <w:lang w:eastAsia="pl-PL"/>
    </w:rPr>
  </w:style>
  <w:style w:type="paragraph" w:styleId="Tekstpodstawowy2">
    <w:name w:val="Body Text 2"/>
    <w:basedOn w:val="Normalny"/>
    <w:link w:val="Tekstpodstawowy2Znak"/>
    <w:rsid w:val="00BE5C5B"/>
    <w:rPr>
      <w:rFonts w:ascii="Arial" w:hAnsi="Arial"/>
    </w:rPr>
  </w:style>
  <w:style w:type="character" w:customStyle="1" w:styleId="Tekstpodstawowy2Znak">
    <w:name w:val="Tekst podstawowy 2 Znak"/>
    <w:link w:val="Tekstpodstawowy2"/>
    <w:rsid w:val="00BE5C5B"/>
    <w:rPr>
      <w:rFonts w:ascii="Arial" w:eastAsia="Times New Roman" w:hAnsi="Arial" w:cs="Times New Roman"/>
      <w:szCs w:val="20"/>
      <w:lang w:eastAsia="pl-PL"/>
    </w:rPr>
  </w:style>
  <w:style w:type="paragraph" w:customStyle="1" w:styleId="ust">
    <w:name w:val="ust"/>
    <w:rsid w:val="00BE5C5B"/>
    <w:pPr>
      <w:widowControl w:val="0"/>
      <w:adjustRightInd w:val="0"/>
      <w:spacing w:before="60" w:after="60" w:line="360" w:lineRule="atLeast"/>
      <w:ind w:left="426" w:hanging="284"/>
      <w:jc w:val="both"/>
      <w:textAlignment w:val="baseline"/>
    </w:pPr>
    <w:rPr>
      <w:rFonts w:ascii="Times New Roman" w:eastAsia="Times New Roman" w:hAnsi="Times New Roman"/>
      <w:sz w:val="24"/>
    </w:rPr>
  </w:style>
  <w:style w:type="paragraph" w:customStyle="1" w:styleId="pkt">
    <w:name w:val="pkt"/>
    <w:basedOn w:val="Normalny"/>
    <w:rsid w:val="00BE5C5B"/>
    <w:pPr>
      <w:spacing w:before="60" w:after="60"/>
      <w:ind w:left="851" w:hanging="295"/>
    </w:pPr>
    <w:rPr>
      <w:sz w:val="24"/>
    </w:rPr>
  </w:style>
  <w:style w:type="character" w:customStyle="1" w:styleId="akapitdomyslny">
    <w:name w:val="akapitdomyslny"/>
    <w:rsid w:val="00BE5C5B"/>
    <w:rPr>
      <w:sz w:val="20"/>
    </w:rPr>
  </w:style>
  <w:style w:type="character" w:styleId="UyteHipercze">
    <w:name w:val="FollowedHyperlink"/>
    <w:rsid w:val="00BE5C5B"/>
    <w:rPr>
      <w:color w:val="800080"/>
      <w:u w:val="single"/>
    </w:rPr>
  </w:style>
  <w:style w:type="paragraph" w:styleId="Tekstdymka">
    <w:name w:val="Balloon Text"/>
    <w:basedOn w:val="Normalny"/>
    <w:link w:val="TekstdymkaZnak"/>
    <w:semiHidden/>
    <w:rsid w:val="00BE5C5B"/>
    <w:rPr>
      <w:rFonts w:ascii="Tahoma" w:hAnsi="Tahoma" w:cs="Tahoma"/>
      <w:sz w:val="16"/>
      <w:szCs w:val="16"/>
    </w:rPr>
  </w:style>
  <w:style w:type="character" w:customStyle="1" w:styleId="TekstdymkaZnak">
    <w:name w:val="Tekst dymka Znak"/>
    <w:link w:val="Tekstdymka"/>
    <w:semiHidden/>
    <w:rsid w:val="00BE5C5B"/>
    <w:rPr>
      <w:rFonts w:ascii="Tahoma" w:eastAsia="Times New Roman" w:hAnsi="Tahoma" w:cs="Tahoma"/>
      <w:sz w:val="16"/>
      <w:szCs w:val="16"/>
      <w:lang w:eastAsia="pl-PL"/>
    </w:rPr>
  </w:style>
  <w:style w:type="character" w:styleId="Odwoaniedokomentarza">
    <w:name w:val="annotation reference"/>
    <w:rsid w:val="00BE5C5B"/>
    <w:rPr>
      <w:sz w:val="16"/>
      <w:szCs w:val="16"/>
    </w:rPr>
  </w:style>
  <w:style w:type="paragraph" w:styleId="Tekstkomentarza">
    <w:name w:val="annotation text"/>
    <w:aliases w:val="ct"/>
    <w:basedOn w:val="Normalny"/>
    <w:link w:val="TekstkomentarzaZnak"/>
    <w:rsid w:val="00BE5C5B"/>
  </w:style>
  <w:style w:type="character" w:customStyle="1" w:styleId="TekstkomentarzaZnak">
    <w:name w:val="Tekst komentarza Znak"/>
    <w:aliases w:val="ct Znak"/>
    <w:link w:val="Tekstkomentarza"/>
    <w:rsid w:val="00BE5C5B"/>
    <w:rPr>
      <w:rFonts w:eastAsia="Times New Roman" w:cs="Times New Roman"/>
      <w:szCs w:val="20"/>
      <w:lang w:eastAsia="pl-PL"/>
    </w:rPr>
  </w:style>
  <w:style w:type="paragraph" w:styleId="Tematkomentarza">
    <w:name w:val="annotation subject"/>
    <w:basedOn w:val="Tekstkomentarza"/>
    <w:next w:val="Tekstkomentarza"/>
    <w:link w:val="TematkomentarzaZnak"/>
    <w:semiHidden/>
    <w:rsid w:val="00BE5C5B"/>
    <w:rPr>
      <w:b/>
      <w:bCs/>
    </w:rPr>
  </w:style>
  <w:style w:type="character" w:customStyle="1" w:styleId="TematkomentarzaZnak">
    <w:name w:val="Temat komentarza Znak"/>
    <w:link w:val="Tematkomentarza"/>
    <w:semiHidden/>
    <w:rsid w:val="00BE5C5B"/>
    <w:rPr>
      <w:rFonts w:eastAsia="Times New Roman" w:cs="Times New Roman"/>
      <w:b/>
      <w:bCs/>
      <w:szCs w:val="20"/>
      <w:lang w:eastAsia="pl-PL"/>
    </w:rPr>
  </w:style>
  <w:style w:type="paragraph" w:styleId="Tekstprzypisudolnego">
    <w:name w:val="footnote text"/>
    <w:basedOn w:val="Normalny"/>
    <w:link w:val="TekstprzypisudolnegoZnak"/>
    <w:uiPriority w:val="99"/>
    <w:semiHidden/>
    <w:rsid w:val="00BE5C5B"/>
  </w:style>
  <w:style w:type="character" w:customStyle="1" w:styleId="TekstprzypisudolnegoZnak">
    <w:name w:val="Tekst przypisu dolnego Znak"/>
    <w:link w:val="Tekstprzypisudolnego"/>
    <w:uiPriority w:val="99"/>
    <w:semiHidden/>
    <w:rsid w:val="00BE5C5B"/>
    <w:rPr>
      <w:rFonts w:eastAsia="Times New Roman" w:cs="Times New Roman"/>
      <w:szCs w:val="20"/>
      <w:lang w:eastAsia="pl-PL"/>
    </w:rPr>
  </w:style>
  <w:style w:type="character" w:styleId="Odwoanieprzypisudolnego">
    <w:name w:val="footnote reference"/>
    <w:uiPriority w:val="99"/>
    <w:semiHidden/>
    <w:rsid w:val="00BE5C5B"/>
    <w:rPr>
      <w:vertAlign w:val="superscript"/>
    </w:rPr>
  </w:style>
  <w:style w:type="paragraph" w:styleId="Akapitzlist">
    <w:name w:val="List Paragraph"/>
    <w:aliases w:val="Tytuł_procedury,1_literowka,Literowanie,Punktowanie,RR PGE Akapit z listą,Styl 1,Preambuła,CW_Lista,Akapit z listą;1_literowka,1) AaA,1_literowka Znak Znak,Literowanie Znak Znak,RR PGE Akapit z listą Znak Znak,lp1,List Paragraph1,Normal,b"/>
    <w:basedOn w:val="Normalny"/>
    <w:link w:val="AkapitzlistZnak"/>
    <w:uiPriority w:val="34"/>
    <w:qFormat/>
    <w:rsid w:val="00BE5C5B"/>
    <w:pPr>
      <w:widowControl/>
      <w:adjustRightInd/>
      <w:spacing w:line="240" w:lineRule="auto"/>
      <w:ind w:left="720"/>
      <w:contextualSpacing/>
      <w:jc w:val="left"/>
      <w:textAlignment w:val="auto"/>
    </w:pPr>
  </w:style>
  <w:style w:type="paragraph" w:customStyle="1" w:styleId="ZnakZnak1ZnakZnakZnakZnakZnakZnakZnak">
    <w:name w:val="Znak Znak1 Znak Znak Znak Znak Znak Znak Znak"/>
    <w:basedOn w:val="Normalny"/>
    <w:rsid w:val="00BE5C5B"/>
    <w:pPr>
      <w:widowControl/>
      <w:adjustRightInd/>
      <w:spacing w:line="240" w:lineRule="auto"/>
      <w:jc w:val="left"/>
      <w:textAlignment w:val="auto"/>
    </w:pPr>
    <w:rPr>
      <w:rFonts w:ascii="Arial" w:hAnsi="Arial" w:cs="Arial"/>
      <w:sz w:val="24"/>
      <w:szCs w:val="24"/>
    </w:rPr>
  </w:style>
  <w:style w:type="paragraph" w:styleId="Tytu">
    <w:name w:val="Title"/>
    <w:basedOn w:val="Normalny"/>
    <w:link w:val="TytuZnak"/>
    <w:qFormat/>
    <w:rsid w:val="00BE5C5B"/>
    <w:pPr>
      <w:widowControl/>
      <w:autoSpaceDE w:val="0"/>
      <w:autoSpaceDN w:val="0"/>
      <w:adjustRightInd/>
      <w:spacing w:line="240" w:lineRule="auto"/>
      <w:jc w:val="center"/>
      <w:textAlignment w:val="auto"/>
    </w:pPr>
    <w:rPr>
      <w:b/>
      <w:bCs/>
      <w:sz w:val="40"/>
      <w:szCs w:val="40"/>
    </w:rPr>
  </w:style>
  <w:style w:type="character" w:customStyle="1" w:styleId="TytuZnak">
    <w:name w:val="Tytuł Znak"/>
    <w:link w:val="Tytu"/>
    <w:rsid w:val="00BE5C5B"/>
    <w:rPr>
      <w:rFonts w:eastAsia="Times New Roman" w:cs="Times New Roman"/>
      <w:b/>
      <w:bCs/>
      <w:sz w:val="40"/>
      <w:szCs w:val="40"/>
      <w:lang w:eastAsia="pl-PL"/>
    </w:rPr>
  </w:style>
  <w:style w:type="character" w:styleId="Pogrubienie">
    <w:name w:val="Strong"/>
    <w:qFormat/>
    <w:rsid w:val="00BE5C5B"/>
    <w:rPr>
      <w:b/>
      <w:bCs/>
    </w:rPr>
  </w:style>
  <w:style w:type="character" w:customStyle="1" w:styleId="stopka0">
    <w:name w:val="stopka"/>
    <w:basedOn w:val="Domylnaczcionkaakapitu"/>
    <w:rsid w:val="00BE5C5B"/>
  </w:style>
  <w:style w:type="character" w:customStyle="1" w:styleId="FontStyle117">
    <w:name w:val="Font Style117"/>
    <w:rsid w:val="00BE5C5B"/>
    <w:rPr>
      <w:rFonts w:ascii="Arial" w:hAnsi="Arial" w:cs="Arial"/>
      <w:sz w:val="16"/>
      <w:szCs w:val="16"/>
    </w:rPr>
  </w:style>
  <w:style w:type="paragraph" w:customStyle="1" w:styleId="Style6">
    <w:name w:val="Style6"/>
    <w:basedOn w:val="Normalny"/>
    <w:rsid w:val="00BE5C5B"/>
    <w:pPr>
      <w:autoSpaceDE w:val="0"/>
      <w:autoSpaceDN w:val="0"/>
      <w:spacing w:line="240" w:lineRule="auto"/>
      <w:jc w:val="left"/>
      <w:textAlignment w:val="auto"/>
    </w:pPr>
    <w:rPr>
      <w:rFonts w:ascii="Arial" w:hAnsi="Arial" w:cs="Arial"/>
      <w:sz w:val="24"/>
      <w:szCs w:val="24"/>
    </w:rPr>
  </w:style>
  <w:style w:type="character" w:customStyle="1" w:styleId="FontStyle70">
    <w:name w:val="Font Style70"/>
    <w:rsid w:val="00BE5C5B"/>
    <w:rPr>
      <w:rFonts w:ascii="Arial" w:hAnsi="Arial" w:cs="Arial"/>
      <w:b/>
      <w:bCs/>
      <w:sz w:val="22"/>
      <w:szCs w:val="22"/>
    </w:rPr>
  </w:style>
  <w:style w:type="character" w:customStyle="1" w:styleId="FontStyle128">
    <w:name w:val="Font Style128"/>
    <w:rsid w:val="00BE5C5B"/>
    <w:rPr>
      <w:rFonts w:ascii="Arial" w:hAnsi="Arial" w:cs="Arial"/>
      <w:b/>
      <w:bCs/>
      <w:spacing w:val="-10"/>
      <w:sz w:val="18"/>
      <w:szCs w:val="18"/>
    </w:rPr>
  </w:style>
  <w:style w:type="character" w:customStyle="1" w:styleId="FontStyle69">
    <w:name w:val="Font Style69"/>
    <w:rsid w:val="00BE5C5B"/>
    <w:rPr>
      <w:rFonts w:ascii="Arial" w:hAnsi="Arial" w:cs="Arial"/>
      <w:sz w:val="22"/>
      <w:szCs w:val="22"/>
    </w:rPr>
  </w:style>
  <w:style w:type="paragraph" w:customStyle="1" w:styleId="Style27">
    <w:name w:val="Style27"/>
    <w:basedOn w:val="Normalny"/>
    <w:rsid w:val="00BE5C5B"/>
    <w:pPr>
      <w:autoSpaceDE w:val="0"/>
      <w:autoSpaceDN w:val="0"/>
      <w:spacing w:line="252" w:lineRule="exact"/>
      <w:ind w:hanging="360"/>
      <w:textAlignment w:val="auto"/>
    </w:pPr>
    <w:rPr>
      <w:rFonts w:ascii="Arial" w:hAnsi="Arial" w:cs="Arial"/>
      <w:sz w:val="24"/>
      <w:szCs w:val="24"/>
    </w:rPr>
  </w:style>
  <w:style w:type="paragraph" w:styleId="Spisilustracji">
    <w:name w:val="table of figures"/>
    <w:basedOn w:val="Normalny"/>
    <w:next w:val="Normalny"/>
    <w:uiPriority w:val="99"/>
    <w:rsid w:val="00BE5C5B"/>
    <w:pPr>
      <w:ind w:left="400" w:hanging="400"/>
      <w:jc w:val="left"/>
    </w:pPr>
    <w:rPr>
      <w:b/>
      <w:bCs/>
    </w:rPr>
  </w:style>
  <w:style w:type="table" w:styleId="Tabela-Siatka">
    <w:name w:val="Table Grid"/>
    <w:basedOn w:val="Standardowy"/>
    <w:rsid w:val="00BE5C5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rsid w:val="00BE5C5B"/>
  </w:style>
  <w:style w:type="character" w:customStyle="1" w:styleId="TekstprzypisukocowegoZnak">
    <w:name w:val="Tekst przypisu końcowego Znak"/>
    <w:link w:val="Tekstprzypisukocowego"/>
    <w:rsid w:val="00BE5C5B"/>
    <w:rPr>
      <w:rFonts w:eastAsia="Times New Roman" w:cs="Times New Roman"/>
      <w:szCs w:val="20"/>
      <w:lang w:eastAsia="pl-PL"/>
    </w:rPr>
  </w:style>
  <w:style w:type="character" w:styleId="Odwoanieprzypisukocowego">
    <w:name w:val="endnote reference"/>
    <w:rsid w:val="00BE5C5B"/>
    <w:rPr>
      <w:vertAlign w:val="superscript"/>
    </w:rPr>
  </w:style>
  <w:style w:type="paragraph" w:styleId="Spistreci2">
    <w:name w:val="toc 2"/>
    <w:basedOn w:val="Normalny"/>
    <w:next w:val="Normalny"/>
    <w:autoRedefine/>
    <w:rsid w:val="00BE5C5B"/>
    <w:pPr>
      <w:ind w:left="200"/>
    </w:pPr>
  </w:style>
  <w:style w:type="paragraph" w:styleId="Podtytu">
    <w:name w:val="Subtitle"/>
    <w:basedOn w:val="Normalny"/>
    <w:link w:val="PodtytuZnak"/>
    <w:qFormat/>
    <w:rsid w:val="00BE5C5B"/>
    <w:pPr>
      <w:widowControl/>
      <w:adjustRightInd/>
      <w:spacing w:line="240" w:lineRule="auto"/>
      <w:ind w:left="340"/>
      <w:jc w:val="center"/>
      <w:textAlignment w:val="auto"/>
      <w:outlineLvl w:val="0"/>
    </w:pPr>
    <w:rPr>
      <w:b/>
      <w:sz w:val="28"/>
    </w:rPr>
  </w:style>
  <w:style w:type="character" w:customStyle="1" w:styleId="PodtytuZnak">
    <w:name w:val="Podtytuł Znak"/>
    <w:link w:val="Podtytu"/>
    <w:rsid w:val="00BE5C5B"/>
    <w:rPr>
      <w:rFonts w:eastAsia="Times New Roman" w:cs="Times New Roman"/>
      <w:b/>
      <w:sz w:val="28"/>
      <w:szCs w:val="20"/>
      <w:lang w:eastAsia="pl-PL"/>
    </w:rPr>
  </w:style>
  <w:style w:type="paragraph" w:customStyle="1" w:styleId="Wstpniesformatowany">
    <w:name w:val="Wstępnie sformatowany"/>
    <w:basedOn w:val="Normalny"/>
    <w:rsid w:val="00BE5C5B"/>
    <w:pPr>
      <w:widowControl/>
      <w:tabs>
        <w:tab w:val="left" w:pos="0"/>
        <w:tab w:val="left" w:pos="959"/>
        <w:tab w:val="left" w:pos="1918"/>
        <w:tab w:val="left" w:pos="2877"/>
        <w:tab w:val="left" w:pos="3836"/>
        <w:tab w:val="left" w:pos="4795"/>
        <w:tab w:val="left" w:pos="5754"/>
        <w:tab w:val="left" w:pos="6713"/>
        <w:tab w:val="left" w:pos="7672"/>
        <w:tab w:val="left" w:pos="8631"/>
        <w:tab w:val="left" w:pos="9590"/>
      </w:tabs>
      <w:adjustRightInd/>
      <w:spacing w:line="240" w:lineRule="auto"/>
      <w:jc w:val="left"/>
      <w:textAlignment w:val="auto"/>
    </w:pPr>
    <w:rPr>
      <w:rFonts w:ascii="Courier New" w:hAnsi="Courier New"/>
      <w:snapToGrid w:val="0"/>
    </w:rPr>
  </w:style>
  <w:style w:type="paragraph" w:customStyle="1" w:styleId="Styl3">
    <w:name w:val="Styl3"/>
    <w:basedOn w:val="Tytu"/>
    <w:link w:val="Styl3Znak"/>
    <w:qFormat/>
    <w:rsid w:val="00BE5C5B"/>
    <w:pPr>
      <w:widowControl w:val="0"/>
      <w:autoSpaceDE/>
      <w:autoSpaceDN/>
      <w:jc w:val="both"/>
    </w:pPr>
    <w:rPr>
      <w:rFonts w:ascii="Arial" w:hAnsi="Arial"/>
      <w:sz w:val="22"/>
      <w:szCs w:val="22"/>
    </w:rPr>
  </w:style>
  <w:style w:type="character" w:customStyle="1" w:styleId="Styl3Znak">
    <w:name w:val="Styl3 Znak"/>
    <w:link w:val="Styl3"/>
    <w:rsid w:val="00BE5C5B"/>
    <w:rPr>
      <w:rFonts w:ascii="Arial" w:eastAsia="Times New Roman" w:hAnsi="Arial" w:cs="Times New Roman"/>
      <w:b/>
      <w:bCs/>
      <w:lang w:eastAsia="pl-PL"/>
    </w:rPr>
  </w:style>
  <w:style w:type="paragraph" w:styleId="Poprawka">
    <w:name w:val="Revision"/>
    <w:hidden/>
    <w:uiPriority w:val="99"/>
    <w:semiHidden/>
    <w:rsid w:val="00BE5C5B"/>
    <w:rPr>
      <w:rFonts w:ascii="Times New Roman" w:eastAsia="Times New Roman" w:hAnsi="Times New Roman"/>
    </w:rPr>
  </w:style>
  <w:style w:type="paragraph" w:styleId="Spistreci1">
    <w:name w:val="toc 1"/>
    <w:basedOn w:val="Normalny"/>
    <w:next w:val="Normalny"/>
    <w:autoRedefine/>
    <w:rsid w:val="00BE5C5B"/>
  </w:style>
  <w:style w:type="paragraph" w:styleId="Nagwekspisutreci">
    <w:name w:val="TOC Heading"/>
    <w:basedOn w:val="Nagwek1"/>
    <w:next w:val="Normalny"/>
    <w:uiPriority w:val="39"/>
    <w:semiHidden/>
    <w:unhideWhenUsed/>
    <w:qFormat/>
    <w:rsid w:val="00BE5C5B"/>
    <w:pPr>
      <w:spacing w:before="240" w:after="60"/>
      <w:jc w:val="both"/>
      <w:outlineLvl w:val="9"/>
    </w:pPr>
    <w:rPr>
      <w:rFonts w:ascii="Cambria" w:hAnsi="Cambria"/>
      <w:b/>
      <w:bCs/>
      <w:i w:val="0"/>
      <w:snapToGrid/>
      <w:color w:val="auto"/>
      <w:kern w:val="32"/>
      <w:sz w:val="32"/>
      <w:szCs w:val="32"/>
    </w:rPr>
  </w:style>
  <w:style w:type="paragraph" w:customStyle="1" w:styleId="Zanag1">
    <w:name w:val="Zał nagł1"/>
    <w:basedOn w:val="Akapitzlist"/>
    <w:qFormat/>
    <w:rsid w:val="00BE5C5B"/>
    <w:pPr>
      <w:widowControl w:val="0"/>
      <w:pBdr>
        <w:bottom w:val="dashSmallGap" w:sz="4" w:space="1" w:color="1F497D"/>
      </w:pBdr>
      <w:spacing w:before="120" w:after="120"/>
      <w:ind w:left="0" w:firstLine="567"/>
      <w:jc w:val="right"/>
    </w:pPr>
    <w:rPr>
      <w:rFonts w:ascii="Arial" w:eastAsia="Calibri" w:hAnsi="Arial" w:cs="Arial"/>
      <w:noProof/>
      <w:szCs w:val="52"/>
      <w:lang w:eastAsia="en-US"/>
    </w:rPr>
  </w:style>
  <w:style w:type="paragraph" w:customStyle="1" w:styleId="Zanag2">
    <w:name w:val="Zał nagł2"/>
    <w:basedOn w:val="Normalny"/>
    <w:qFormat/>
    <w:rsid w:val="00BE5C5B"/>
    <w:pPr>
      <w:keepNext/>
      <w:keepLines/>
      <w:widowControl/>
      <w:shd w:val="clear" w:color="auto" w:fill="A6A6A6"/>
      <w:adjustRightInd/>
      <w:spacing w:line="240" w:lineRule="auto"/>
      <w:contextualSpacing/>
      <w:jc w:val="center"/>
      <w:textAlignment w:val="auto"/>
    </w:pPr>
    <w:rPr>
      <w:rFonts w:ascii="Arial" w:eastAsia="Calibri" w:hAnsi="Arial" w:cs="Arial"/>
      <w:b/>
      <w:caps/>
      <w:sz w:val="28"/>
      <w:szCs w:val="24"/>
    </w:rPr>
  </w:style>
  <w:style w:type="paragraph" w:customStyle="1" w:styleId="St4-punkt">
    <w:name w:val="St4-punkt"/>
    <w:rsid w:val="00BE5C5B"/>
    <w:pPr>
      <w:ind w:left="680" w:hanging="340"/>
      <w:jc w:val="both"/>
    </w:pPr>
    <w:rPr>
      <w:rFonts w:ascii="Times New Roman" w:eastAsia="Times New Roman" w:hAnsi="Times New Roman"/>
      <w:sz w:val="24"/>
    </w:rPr>
  </w:style>
  <w:style w:type="paragraph" w:styleId="Legenda">
    <w:name w:val="caption"/>
    <w:basedOn w:val="Normalny"/>
    <w:next w:val="Normalny"/>
    <w:unhideWhenUsed/>
    <w:qFormat/>
    <w:rsid w:val="00BE5C5B"/>
    <w:pPr>
      <w:widowControl/>
      <w:adjustRightInd/>
      <w:spacing w:after="200" w:line="240" w:lineRule="auto"/>
      <w:jc w:val="left"/>
      <w:textAlignment w:val="auto"/>
    </w:pPr>
    <w:rPr>
      <w:b/>
      <w:bCs/>
      <w:color w:val="4F81BD"/>
      <w:sz w:val="18"/>
      <w:szCs w:val="18"/>
    </w:rPr>
  </w:style>
  <w:style w:type="paragraph" w:customStyle="1" w:styleId="IParagraf">
    <w:name w:val="I Paragraf"/>
    <w:basedOn w:val="Tytu"/>
    <w:qFormat/>
    <w:rsid w:val="00BE5C5B"/>
    <w:pPr>
      <w:keepNext/>
      <w:keepLines/>
      <w:numPr>
        <w:numId w:val="1"/>
      </w:numPr>
      <w:autoSpaceDE/>
      <w:autoSpaceDN/>
      <w:spacing w:before="240"/>
      <w:ind w:left="0" w:firstLine="284"/>
      <w:contextualSpacing/>
    </w:pPr>
    <w:rPr>
      <w:rFonts w:cs="Arial"/>
      <w:bCs w:val="0"/>
      <w:iCs/>
      <w:sz w:val="22"/>
      <w:szCs w:val="22"/>
    </w:rPr>
  </w:style>
  <w:style w:type="paragraph" w:customStyle="1" w:styleId="IIUstp">
    <w:name w:val="II Ustęp"/>
    <w:basedOn w:val="Styl1"/>
    <w:link w:val="IIUstpZnak"/>
    <w:rsid w:val="00BE5C5B"/>
    <w:pPr>
      <w:spacing w:before="0"/>
      <w:contextualSpacing/>
    </w:pPr>
  </w:style>
  <w:style w:type="paragraph" w:customStyle="1" w:styleId="IIInumerowanie">
    <w:name w:val="III numerowanie"/>
    <w:basedOn w:val="Tekstpodstawowy"/>
    <w:link w:val="IIInumerowanieZnak"/>
    <w:rsid w:val="00BE5C5B"/>
    <w:pPr>
      <w:spacing w:after="120" w:line="240" w:lineRule="auto"/>
      <w:contextualSpacing/>
    </w:pPr>
    <w:rPr>
      <w:rFonts w:eastAsia="SimSun"/>
      <w:b w:val="0"/>
      <w:i w:val="0"/>
      <w:sz w:val="22"/>
    </w:rPr>
  </w:style>
  <w:style w:type="paragraph" w:customStyle="1" w:styleId="iVliterowanie">
    <w:name w:val="iV literowanie"/>
    <w:basedOn w:val="IIInumerowanie"/>
    <w:qFormat/>
    <w:rsid w:val="00BE5C5B"/>
    <w:pPr>
      <w:spacing w:before="120"/>
    </w:pPr>
    <w:rPr>
      <w:kern w:val="24"/>
    </w:rPr>
  </w:style>
  <w:style w:type="paragraph" w:customStyle="1" w:styleId="Styl1">
    <w:name w:val="Styl1"/>
    <w:basedOn w:val="Tytu"/>
    <w:link w:val="Styl1Znak"/>
    <w:qFormat/>
    <w:rsid w:val="00BE5C5B"/>
    <w:pPr>
      <w:widowControl w:val="0"/>
      <w:numPr>
        <w:numId w:val="3"/>
      </w:numPr>
      <w:autoSpaceDE/>
      <w:autoSpaceDN/>
      <w:spacing w:before="120" w:after="120"/>
      <w:jc w:val="both"/>
    </w:pPr>
    <w:rPr>
      <w:rFonts w:ascii="Arial" w:hAnsi="Arial" w:cs="Arial"/>
      <w:b w:val="0"/>
      <w:bCs w:val="0"/>
      <w:sz w:val="22"/>
      <w:szCs w:val="22"/>
    </w:rPr>
  </w:style>
  <w:style w:type="character" w:customStyle="1" w:styleId="Styl1Znak">
    <w:name w:val="Styl1 Znak"/>
    <w:link w:val="Styl1"/>
    <w:rsid w:val="00BE5C5B"/>
    <w:rPr>
      <w:rFonts w:ascii="Arial" w:eastAsia="Times New Roman" w:hAnsi="Arial" w:cs="Arial"/>
      <w:sz w:val="22"/>
      <w:szCs w:val="22"/>
    </w:rPr>
  </w:style>
  <w:style w:type="paragraph" w:customStyle="1" w:styleId="IIIXPodtytu">
    <w:name w:val="IIIX Podtytuł"/>
    <w:basedOn w:val="Podtytu"/>
    <w:rsid w:val="00BE5C5B"/>
    <w:pPr>
      <w:keepNext/>
      <w:keepLines/>
      <w:spacing w:after="240"/>
      <w:ind w:left="0"/>
      <w:outlineLvl w:val="9"/>
    </w:pPr>
    <w:rPr>
      <w:rFonts w:ascii="Arial" w:hAnsi="Arial"/>
      <w:bCs/>
      <w:sz w:val="22"/>
    </w:rPr>
  </w:style>
  <w:style w:type="paragraph" w:customStyle="1" w:styleId="IIVnumerowanie">
    <w:name w:val="IIV numerowanie"/>
    <w:basedOn w:val="iVliterowanie"/>
    <w:qFormat/>
    <w:rsid w:val="00BE5C5B"/>
    <w:pPr>
      <w:numPr>
        <w:ilvl w:val="2"/>
        <w:numId w:val="2"/>
      </w:numPr>
    </w:pPr>
  </w:style>
  <w:style w:type="paragraph" w:customStyle="1" w:styleId="IIIZaczniki">
    <w:name w:val="III Zaączniki"/>
    <w:basedOn w:val="IParagraf"/>
    <w:qFormat/>
    <w:rsid w:val="00BE5C5B"/>
    <w:pPr>
      <w:numPr>
        <w:numId w:val="17"/>
      </w:numPr>
      <w:jc w:val="both"/>
    </w:pPr>
    <w:rPr>
      <w:b w:val="0"/>
      <w:sz w:val="18"/>
    </w:rPr>
  </w:style>
  <w:style w:type="paragraph" w:customStyle="1" w:styleId="StylIIUstpJasnoniebieski">
    <w:name w:val="Styl II Ustęp + Jasnoniebieski"/>
    <w:basedOn w:val="IIUstp"/>
    <w:rsid w:val="00BE5C5B"/>
    <w:pPr>
      <w:spacing w:before="120"/>
      <w:ind w:left="357" w:hanging="357"/>
    </w:pPr>
    <w:rPr>
      <w:color w:val="00B0F0"/>
    </w:rPr>
  </w:style>
  <w:style w:type="paragraph" w:customStyle="1" w:styleId="IIIPodstawowy">
    <w:name w:val="III Podstawowy"/>
    <w:basedOn w:val="Normalny"/>
    <w:rsid w:val="00BE5C5B"/>
    <w:pPr>
      <w:spacing w:before="120" w:after="120" w:line="240" w:lineRule="auto"/>
      <w:contextualSpacing/>
    </w:pPr>
    <w:rPr>
      <w:rFonts w:ascii="Arial" w:hAnsi="Arial"/>
      <w:bCs/>
    </w:rPr>
  </w:style>
  <w:style w:type="character" w:customStyle="1" w:styleId="CharStyle3">
    <w:name w:val="Char Style 3"/>
    <w:link w:val="Style2"/>
    <w:rsid w:val="00BE5C5B"/>
    <w:rPr>
      <w:rFonts w:ascii="Arial" w:eastAsia="Arial" w:hAnsi="Arial" w:cs="Arial"/>
    </w:rPr>
  </w:style>
  <w:style w:type="paragraph" w:customStyle="1" w:styleId="Style2">
    <w:name w:val="Style 2"/>
    <w:basedOn w:val="Normalny"/>
    <w:link w:val="CharStyle3"/>
    <w:rsid w:val="00BE5C5B"/>
    <w:pPr>
      <w:adjustRightInd/>
      <w:spacing w:after="220" w:line="240" w:lineRule="auto"/>
      <w:jc w:val="left"/>
      <w:textAlignment w:val="auto"/>
    </w:pPr>
    <w:rPr>
      <w:rFonts w:ascii="Arial" w:eastAsia="Arial" w:hAnsi="Arial" w:cs="Arial"/>
      <w:szCs w:val="22"/>
      <w:lang w:eastAsia="en-US"/>
    </w:rPr>
  </w:style>
  <w:style w:type="character" w:customStyle="1" w:styleId="AkapitzlistZnak">
    <w:name w:val="Akapit z listą Znak"/>
    <w:aliases w:val="Tytuł_procedury Znak,1_literowka Znak,Literowanie Znak,Punktowanie Znak,RR PGE Akapit z listą Znak,Styl 1 Znak,Preambuła Znak,CW_Lista Znak,Akapit z listą;1_literowka Znak,1) AaA Znak,1_literowka Znak Znak Znak,lp1 Znak,Normal Znak"/>
    <w:link w:val="Akapitzlist"/>
    <w:uiPriority w:val="34"/>
    <w:qFormat/>
    <w:locked/>
    <w:rsid w:val="00BE5C5B"/>
    <w:rPr>
      <w:rFonts w:eastAsia="Times New Roman" w:cs="Times New Roman"/>
      <w:szCs w:val="20"/>
      <w:lang w:eastAsia="pl-PL"/>
    </w:rPr>
  </w:style>
  <w:style w:type="character" w:customStyle="1" w:styleId="IIUstpZnak">
    <w:name w:val="II Ustęp Znak"/>
    <w:link w:val="IIUstp"/>
    <w:rsid w:val="0086349A"/>
    <w:rPr>
      <w:rFonts w:ascii="Arial" w:eastAsia="Times New Roman" w:hAnsi="Arial" w:cs="Arial"/>
      <w:sz w:val="22"/>
      <w:szCs w:val="22"/>
    </w:rPr>
  </w:style>
  <w:style w:type="paragraph" w:customStyle="1" w:styleId="Styl2">
    <w:name w:val="Styl2"/>
    <w:basedOn w:val="IIUstp"/>
    <w:qFormat/>
    <w:rsid w:val="00005B7C"/>
    <w:pPr>
      <w:numPr>
        <w:numId w:val="46"/>
      </w:numPr>
      <w:spacing w:line="260" w:lineRule="exact"/>
    </w:pPr>
    <w:rPr>
      <w:sz w:val="18"/>
    </w:rPr>
  </w:style>
  <w:style w:type="character" w:customStyle="1" w:styleId="IIInumerowanieZnak">
    <w:name w:val="III numerowanie Znak"/>
    <w:link w:val="IIInumerowanie"/>
    <w:rsid w:val="00914544"/>
    <w:rPr>
      <w:rFonts w:ascii="Arial" w:eastAsia="SimSun" w:hAnsi="Arial"/>
      <w:snapToGrid w:val="0"/>
      <w:color w:val="000000"/>
      <w:sz w:val="22"/>
    </w:rPr>
  </w:style>
  <w:style w:type="paragraph" w:customStyle="1" w:styleId="Umowa2">
    <w:name w:val="Umowa_2"/>
    <w:basedOn w:val="IIInumerowanie"/>
    <w:link w:val="Umowa2Znak"/>
    <w:qFormat/>
    <w:rsid w:val="00362300"/>
    <w:pPr>
      <w:spacing w:line="260" w:lineRule="exact"/>
      <w:ind w:left="786" w:hanging="360"/>
      <w:contextualSpacing w:val="0"/>
    </w:pPr>
    <w:rPr>
      <w:rFonts w:cs="Arial"/>
      <w:color w:val="FF0000"/>
      <w:sz w:val="18"/>
      <w:szCs w:val="18"/>
    </w:rPr>
  </w:style>
  <w:style w:type="character" w:customStyle="1" w:styleId="Umowa2Znak">
    <w:name w:val="Umowa_2 Znak"/>
    <w:link w:val="Umowa2"/>
    <w:rsid w:val="00362300"/>
    <w:rPr>
      <w:rFonts w:ascii="Arial" w:eastAsia="SimSun" w:hAnsi="Arial" w:cs="Arial"/>
      <w:snapToGrid w:val="0"/>
      <w:color w:val="FF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552241">
      <w:bodyDiv w:val="1"/>
      <w:marLeft w:val="0"/>
      <w:marRight w:val="0"/>
      <w:marTop w:val="0"/>
      <w:marBottom w:val="0"/>
      <w:divBdr>
        <w:top w:val="none" w:sz="0" w:space="0" w:color="auto"/>
        <w:left w:val="none" w:sz="0" w:space="0" w:color="auto"/>
        <w:bottom w:val="none" w:sz="0" w:space="0" w:color="auto"/>
        <w:right w:val="none" w:sz="0" w:space="0" w:color="auto"/>
      </w:divBdr>
    </w:div>
    <w:div w:id="268241587">
      <w:bodyDiv w:val="1"/>
      <w:marLeft w:val="0"/>
      <w:marRight w:val="0"/>
      <w:marTop w:val="0"/>
      <w:marBottom w:val="0"/>
      <w:divBdr>
        <w:top w:val="none" w:sz="0" w:space="0" w:color="auto"/>
        <w:left w:val="none" w:sz="0" w:space="0" w:color="auto"/>
        <w:bottom w:val="none" w:sz="0" w:space="0" w:color="auto"/>
        <w:right w:val="none" w:sz="0" w:space="0" w:color="auto"/>
      </w:divBdr>
    </w:div>
    <w:div w:id="366031035">
      <w:bodyDiv w:val="1"/>
      <w:marLeft w:val="0"/>
      <w:marRight w:val="0"/>
      <w:marTop w:val="0"/>
      <w:marBottom w:val="0"/>
      <w:divBdr>
        <w:top w:val="none" w:sz="0" w:space="0" w:color="auto"/>
        <w:left w:val="none" w:sz="0" w:space="0" w:color="auto"/>
        <w:bottom w:val="none" w:sz="0" w:space="0" w:color="auto"/>
        <w:right w:val="none" w:sz="0" w:space="0" w:color="auto"/>
      </w:divBdr>
    </w:div>
    <w:div w:id="444690448">
      <w:bodyDiv w:val="1"/>
      <w:marLeft w:val="0"/>
      <w:marRight w:val="0"/>
      <w:marTop w:val="0"/>
      <w:marBottom w:val="0"/>
      <w:divBdr>
        <w:top w:val="none" w:sz="0" w:space="0" w:color="auto"/>
        <w:left w:val="none" w:sz="0" w:space="0" w:color="auto"/>
        <w:bottom w:val="none" w:sz="0" w:space="0" w:color="auto"/>
        <w:right w:val="none" w:sz="0" w:space="0" w:color="auto"/>
      </w:divBdr>
    </w:div>
    <w:div w:id="739014351">
      <w:bodyDiv w:val="1"/>
      <w:marLeft w:val="0"/>
      <w:marRight w:val="0"/>
      <w:marTop w:val="0"/>
      <w:marBottom w:val="0"/>
      <w:divBdr>
        <w:top w:val="none" w:sz="0" w:space="0" w:color="auto"/>
        <w:left w:val="none" w:sz="0" w:space="0" w:color="auto"/>
        <w:bottom w:val="none" w:sz="0" w:space="0" w:color="auto"/>
        <w:right w:val="none" w:sz="0" w:space="0" w:color="auto"/>
      </w:divBdr>
    </w:div>
    <w:div w:id="1339962169">
      <w:bodyDiv w:val="1"/>
      <w:marLeft w:val="0"/>
      <w:marRight w:val="0"/>
      <w:marTop w:val="0"/>
      <w:marBottom w:val="0"/>
      <w:divBdr>
        <w:top w:val="none" w:sz="0" w:space="0" w:color="auto"/>
        <w:left w:val="none" w:sz="0" w:space="0" w:color="auto"/>
        <w:bottom w:val="none" w:sz="0" w:space="0" w:color="auto"/>
        <w:right w:val="none" w:sz="0" w:space="0" w:color="auto"/>
      </w:divBdr>
    </w:div>
    <w:div w:id="1661931351">
      <w:bodyDiv w:val="1"/>
      <w:marLeft w:val="0"/>
      <w:marRight w:val="0"/>
      <w:marTop w:val="0"/>
      <w:marBottom w:val="0"/>
      <w:divBdr>
        <w:top w:val="none" w:sz="0" w:space="0" w:color="auto"/>
        <w:left w:val="none" w:sz="0" w:space="0" w:color="auto"/>
        <w:bottom w:val="none" w:sz="0" w:space="0" w:color="auto"/>
        <w:right w:val="none" w:sz="0" w:space="0" w:color="auto"/>
      </w:divBdr>
    </w:div>
    <w:div w:id="1800146012">
      <w:bodyDiv w:val="1"/>
      <w:marLeft w:val="0"/>
      <w:marRight w:val="0"/>
      <w:marTop w:val="0"/>
      <w:marBottom w:val="0"/>
      <w:divBdr>
        <w:top w:val="none" w:sz="0" w:space="0" w:color="auto"/>
        <w:left w:val="none" w:sz="0" w:space="0" w:color="auto"/>
        <w:bottom w:val="none" w:sz="0" w:space="0" w:color="auto"/>
        <w:right w:val="none" w:sz="0" w:space="0" w:color="auto"/>
      </w:divBdr>
    </w:div>
    <w:div w:id="1850214608">
      <w:bodyDiv w:val="1"/>
      <w:marLeft w:val="0"/>
      <w:marRight w:val="0"/>
      <w:marTop w:val="0"/>
      <w:marBottom w:val="0"/>
      <w:divBdr>
        <w:top w:val="none" w:sz="0" w:space="0" w:color="auto"/>
        <w:left w:val="none" w:sz="0" w:space="0" w:color="auto"/>
        <w:bottom w:val="none" w:sz="0" w:space="0" w:color="auto"/>
        <w:right w:val="none" w:sz="0" w:space="0" w:color="auto"/>
      </w:divBdr>
    </w:div>
    <w:div w:id="2027562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jpeg"/><Relationship Id="rId3" Type="http://schemas.openxmlformats.org/officeDocument/2006/relationships/customXml" Target="../customXml/item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webSettings" Target="webSettings.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3.xml><?xml version="1.0" encoding="utf-8"?>
<LongProperties xmlns="http://schemas.microsoft.com/office/2006/metadata/long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dmsv2BaseFileName xmlns="http://schemas.microsoft.com/sharepoint/v3">Projektowane postanowienia umowy ME Jeziorsko_v31 10.07.2024.doc</dmsv2BaseFileName>
    <dmsv2BaseDisplayName xmlns="http://schemas.microsoft.com/sharepoint/v3">Projektowane postanowienia umowy ME Jeziorsko_v31 10.07.2024</dmsv2BaseDisplayName>
    <dmsv2SWPP2ObjectNumber xmlns="http://schemas.microsoft.com/sharepoint/v3" xsi:nil="true"/>
    <dmsv2SWPP2SumMD5 xmlns="http://schemas.microsoft.com/sharepoint/v3">b4d46025e067da5a3e132a916d1e1068</dmsv2SWPP2SumMD5>
    <dmsv2BaseMoved xmlns="http://schemas.microsoft.com/sharepoint/v3">false</dmsv2BaseMoved>
    <dmsv2BaseIsSensitive xmlns="http://schemas.microsoft.com/sharepoint/v3">true</dmsv2BaseIsSensitive>
    <dmsv2SWPP2IDSWPP2 xmlns="http://schemas.microsoft.com/sharepoint/v3">647118</dmsv2SWPP2IDSWPP2>
    <dmsv2SWPP2MimeType xmlns="http://schemas.microsoft.com/sharepoint/v3">application/msword</dmsv2SWPP2MimeType>
    <dmsv2SWPP2SubObjectName xmlns="http://schemas.microsoft.com/sharepoint/v3">Dokumenty</dmsv2SWPP2SubObjectName>
    <dmsv2BaseMarkedAsDeleted xmlns="http://schemas.microsoft.com/sharepoint/v3">false</dmsv2BaseMarkedAsDeleted>
    <dmsv2BaseClientSystemCode xmlns="http://schemas.microsoft.com/sharepoint/v3">SWPP2</dmsv2BaseClientSystemCode>
    <dmsv2BaseClientSystemDocumentID xmlns="http://schemas.microsoft.com/sharepoint/v3">20106423</dmsv2BaseClientSystemDocumentID>
    <dmsv2BaseModifiedByID xmlns="http://schemas.microsoft.com/sharepoint/v3">11702041</dmsv2BaseModifiedByID>
    <dmsv2BaseCreatedByID xmlns="http://schemas.microsoft.com/sharepoint/v3">11702041</dmsv2BaseCreatedByID>
    <dmsv2SWPP2ObjectDepartment xmlns="http://schemas.microsoft.com/sharepoint/v3">00000001000700020000000000020002</dmsv2SWPP2ObjectDepartment>
    <dmsv2SWPP2ObjectName xmlns="http://schemas.microsoft.com/sharepoint/v3">Wniosek</dmsv2SWPP2ObjectName>
  </documentManagement>
</p:properties>
</file>

<file path=customXml/item6.xml><?xml version="1.0" encoding="utf-8"?>
<ct:contentTypeSchema xmlns:ct="http://schemas.microsoft.com/office/2006/metadata/contentType" xmlns:ma="http://schemas.microsoft.com/office/2006/metadata/properties/metaAttributes" ct:_="" ma:_="" ma:contentTypeName="DMS2_SWPP2_BaseDocument" ma:contentTypeID="0x01018910002F75675E86A21746AC1AAAB07A00EFE7" ma:contentTypeVersion="0" ma:contentTypeDescription="SWPP2 Dokument bazowy" ma:contentTypeScope="" ma:versionID="77fb4227558073eab1359e12c78a2e66">
  <xsd:schema xmlns:xsd="http://www.w3.org/2001/XMLSchema" xmlns:xs="http://www.w3.org/2001/XMLSchema" xmlns:p="http://schemas.microsoft.com/office/2006/metadata/properties" xmlns:ns1="http://schemas.microsoft.com/sharepoint/v3" xmlns:ns2="a19cb1c7-c5c7-46d4-85ae-d83685407bba" targetNamespace="http://schemas.microsoft.com/office/2006/metadata/properties" ma:root="true" ma:fieldsID="a876582a7408055d23e242127dd52d6a" ns1:_="" ns2:_="">
    <xsd:import namespace="http://schemas.microsoft.com/sharepoint/v3"/>
    <xsd:import namespace="a19cb1c7-c5c7-46d4-85ae-d83685407bba"/>
    <xsd:element name="properties">
      <xsd:complexType>
        <xsd:sequence>
          <xsd:element name="documentManagement">
            <xsd:complexType>
              <xsd:all>
                <xsd:element ref="ns2:_dlc_DocId" minOccurs="0"/>
                <xsd:element ref="ns2:_dlc_DocIdUrl" minOccurs="0"/>
                <xsd:element ref="ns2:_dlc_DocIdPersistId" minOccurs="0"/>
                <xsd:element ref="ns1:dmsv2BaseClientSystemDocumentID" minOccurs="0"/>
                <xsd:element ref="ns1:dmsv2BaseCreatedByID" minOccurs="0"/>
                <xsd:element ref="ns1:dmsv2BaseModifiedByID" minOccurs="0"/>
                <xsd:element ref="ns1:dmsv2BaseClientSystemCode" minOccurs="0"/>
                <xsd:element ref="ns1:dmsv2BaseDisplayName" minOccurs="0"/>
                <xsd:element ref="ns1:dmsv2BaseFileName" minOccurs="0"/>
                <xsd:element ref="ns1:dmsv2BaseIsSensitive" minOccurs="0"/>
                <xsd:element ref="ns1:dmsv2BaseMarkedAsDeleted" minOccurs="0"/>
                <xsd:element ref="ns1:dmsv2BaseMoved" minOccurs="0"/>
                <xsd:element ref="ns1:dmsv2SWPP2ObjectDepartment" minOccurs="0"/>
                <xsd:element ref="ns1:dmsv2SWPP2IDSWPP2" minOccurs="0"/>
                <xsd:element ref="ns1:dmsv2SWPP2SumMD5" minOccurs="0"/>
                <xsd:element ref="ns1:dmsv2SWPP2MimeType" minOccurs="0"/>
                <xsd:element ref="ns1:dmsv2SWPP2ObjectNumber" minOccurs="0"/>
                <xsd:element ref="ns1:dmsv2SWPP2ObjectName" minOccurs="0"/>
                <xsd:element ref="ns1:dmsv2SWPP2SubObjectNa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msv2BaseClientSystemDocumentID" ma:index="11" nillable="true" ma:displayName="Klient dokument ID" ma:description="Identyfikator dokumentu pochodzący z systemu klienckiego" ma:internalName="dmsv2BaseClientSystemDocumentID">
      <xsd:simpleType>
        <xsd:restriction base="dms:Text">
          <xsd:maxLength value="255"/>
        </xsd:restriction>
      </xsd:simpleType>
    </xsd:element>
    <xsd:element name="dmsv2BaseCreatedByID" ma:index="12" nillable="true" ma:displayName="Klient Utworzony przez" ma:description="Pole zawiera znacznik użytkownika tworzącego dokument w DMS" ma:internalName="dmsv2BaseCreatedByID">
      <xsd:simpleType>
        <xsd:restriction base="dms:Text">
          <xsd:maxLength value="255"/>
        </xsd:restriction>
      </xsd:simpleType>
    </xsd:element>
    <xsd:element name="dmsv2BaseModifiedByID" ma:index="13" nillable="true" ma:displayName="Klient Zmodyfikowany przez" ma:description="Pole zawiera znacznik użytkownika modyfikującego dokument w DMS" ma:internalName="dmsv2BaseModifiedByID">
      <xsd:simpleType>
        <xsd:restriction base="dms:Text">
          <xsd:maxLength value="255"/>
        </xsd:restriction>
      </xsd:simpleType>
    </xsd:element>
    <xsd:element name="dmsv2BaseClientSystemCode" ma:index="14" nillable="true" ma:displayName="Kod systemu klienta" ma:description="Kod systemu klienta" ma:internalName="dmsv2BaseClientSystemCode">
      <xsd:simpleType>
        <xsd:restriction base="dms:Text">
          <xsd:maxLength value="255"/>
        </xsd:restriction>
      </xsd:simpleType>
    </xsd:element>
    <xsd:element name="dmsv2BaseDisplayName" ma:index="15" nillable="true" ma:displayName="Nazwa wyświetlana" ma:description="Nazwa wyświetlana pliku" ma:internalName="dmsv2BaseDisplayName">
      <xsd:simpleType>
        <xsd:restriction base="dms:Text">
          <xsd:maxLength value="255"/>
        </xsd:restriction>
      </xsd:simpleType>
    </xsd:element>
    <xsd:element name="dmsv2BaseFileName" ma:index="16" nillable="true" ma:displayName="Nazawa pliku" ma:description="Nazwa pliku Klienta" ma:internalName="dmsv2BaseFileName">
      <xsd:simpleType>
        <xsd:restriction base="dms:Text">
          <xsd:maxLength value="255"/>
        </xsd:restriction>
      </xsd:simpleType>
    </xsd:element>
    <xsd:element name="dmsv2BaseIsSensitive" ma:index="17" nillable="true" ma:displayName="Dane wrażliwe" ma:default="0" ma:description="" ma:internalName="dmsv2BaseIsSensitive">
      <xsd:simpleType>
        <xsd:restriction base="dms:Boolean"/>
      </xsd:simpleType>
    </xsd:element>
    <xsd:element name="dmsv2BaseMarkedAsDeleted" ma:index="18" nillable="true" ma:displayName="Oznaczony jako usunięty" ma:default="0" ma:description="Znacznik jest ustawiany gdy jest usuwany dokument" ma:internalName="dmsv2BaseMarkedAsDeleted">
      <xsd:simpleType>
        <xsd:restriction base="dms:Boolean"/>
      </xsd:simpleType>
    </xsd:element>
    <xsd:element name="dmsv2BaseMoved" ma:index="19" nillable="true" ma:displayName="Przeniesiony" ma:default="0" ma:description="Znacznik jest ustawiany gdy dokument zmienia lokalizację" ma:internalName="dmsv2BaseMoved">
      <xsd:simpleType>
        <xsd:restriction base="dms:Boolean"/>
      </xsd:simpleType>
    </xsd:element>
    <xsd:element name="dmsv2SWPP2ObjectDepartment" ma:index="20" nillable="true" ma:displayName="Jednostka organizacyjna objektu" ma:description="SWPP2 Jednostka organizacyjna objektu" ma:internalName="dmsv2SWPP2ObjectDepartment">
      <xsd:simpleType>
        <xsd:restriction base="dms:Text">
          <xsd:maxLength value="255"/>
        </xsd:restriction>
      </xsd:simpleType>
    </xsd:element>
    <xsd:element name="dmsv2SWPP2IDSWPP2" ma:index="21" nillable="true" ma:displayName="Identyfikator objektu w systemie SWPP2" ma:description="SWPP2 Identyfikator objektu w systemie SWPP2" ma:internalName="dmsv2SWPP2IDSWPP2">
      <xsd:simpleType>
        <xsd:restriction base="dms:Text">
          <xsd:maxLength value="255"/>
        </xsd:restriction>
      </xsd:simpleType>
    </xsd:element>
    <xsd:element name="dmsv2SWPP2SumMD5" ma:index="22" nillable="true" ma:displayName="Suma kontrolna MD5" ma:description="SWPP2 Suma kontrolna MD5" ma:internalName="dmsv2SWPP2SumMD5">
      <xsd:simpleType>
        <xsd:restriction base="dms:Text">
          <xsd:maxLength value="255"/>
        </xsd:restriction>
      </xsd:simpleType>
    </xsd:element>
    <xsd:element name="dmsv2SWPP2MimeType" ma:index="23" nillable="true" ma:displayName="Typ MIME" ma:description="SWPP2 Typ MIME" ma:internalName="dmsv2SWPP2MimeType">
      <xsd:simpleType>
        <xsd:restriction base="dms:Text">
          <xsd:maxLength value="255"/>
        </xsd:restriction>
      </xsd:simpleType>
    </xsd:element>
    <xsd:element name="dmsv2SWPP2ObjectNumber" ma:index="24" nillable="true" ma:displayName="Numer Objektu" ma:description="SWPP2 Numer Objektu" ma:internalName="dmsv2SWPP2ObjectNumber">
      <xsd:simpleType>
        <xsd:restriction base="dms:Text">
          <xsd:maxLength value="255"/>
        </xsd:restriction>
      </xsd:simpleType>
    </xsd:element>
    <xsd:element name="dmsv2SWPP2ObjectName" ma:index="25" nillable="true" ma:displayName="Nazwa objektu" ma:description="SWPP2 Nazwa objektu" ma:internalName="dmsv2SWPP2ObjectName">
      <xsd:simpleType>
        <xsd:restriction base="dms:Text">
          <xsd:maxLength value="255"/>
        </xsd:restriction>
      </xsd:simpleType>
    </xsd:element>
    <xsd:element name="dmsv2SWPP2SubObjectName" ma:index="26" nillable="true" ma:displayName="Nazwa podobjektu" ma:description="SWPP2 Nazwa podobjektu" ma:internalName="dmsv2SWPP2SubObjectName">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a19cb1c7-c5c7-46d4-85ae-d83685407bba" elementFormDefault="qualified">
    <xsd:import namespace="http://schemas.microsoft.com/office/2006/documentManagement/types"/>
    <xsd:import namespace="http://schemas.microsoft.com/office/infopath/2007/PartnerControls"/>
    <xsd:element name="_dlc_DocId" ma:index="8" nillable="true" ma:displayName="Wartość identyfikatora dokumentu" ma:description="Wartość identyfikatora dokumentu przypisanego do tego elementu." ma:internalName="_dlc_DocId" ma:readOnly="true">
      <xsd:simpleType>
        <xsd:restriction base="dms:Text"/>
      </xsd:simpleType>
    </xsd:element>
    <xsd:element name="_dlc_DocIdUrl" ma:index="9" nillable="true" ma:displayName="Identyfikator dokumentu" ma:description="Łącze stałe do tego dokumentu."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3343DA3-EFEE-4324-92F0-5756BB8FCD21}">
  <ds:schemaRefs>
    <ds:schemaRef ds:uri="http://schemas.microsoft.com/sharepoint/v3/contenttype/forms"/>
  </ds:schemaRefs>
</ds:datastoreItem>
</file>

<file path=customXml/itemProps2.xml><?xml version="1.0" encoding="utf-8"?>
<ds:datastoreItem xmlns:ds="http://schemas.openxmlformats.org/officeDocument/2006/customXml" ds:itemID="{1F33C19F-72CE-405C-93F9-CA7A8A488224}">
  <ds:schemaRefs>
    <ds:schemaRef ds:uri="http://schemas.microsoft.com/sharepoint/events"/>
  </ds:schemaRefs>
</ds:datastoreItem>
</file>

<file path=customXml/itemProps3.xml><?xml version="1.0" encoding="utf-8"?>
<ds:datastoreItem xmlns:ds="http://schemas.openxmlformats.org/officeDocument/2006/customXml" ds:itemID="{26AE8C84-64C6-4980-BAED-DDA50C932E8E}">
  <ds:schemaRefs>
    <ds:schemaRef ds:uri="http://schemas.microsoft.com/office/2006/metadata/longProperties"/>
  </ds:schemaRefs>
</ds:datastoreItem>
</file>

<file path=customXml/itemProps4.xml><?xml version="1.0" encoding="utf-8"?>
<ds:datastoreItem xmlns:ds="http://schemas.openxmlformats.org/officeDocument/2006/customXml" ds:itemID="{89AD7330-25C3-432A-90F0-7AEBA9D91189}">
  <ds:schemaRefs>
    <ds:schemaRef ds:uri="http://schemas.openxmlformats.org/officeDocument/2006/bibliography"/>
  </ds:schemaRefs>
</ds:datastoreItem>
</file>

<file path=customXml/itemProps5.xml><?xml version="1.0" encoding="utf-8"?>
<ds:datastoreItem xmlns:ds="http://schemas.openxmlformats.org/officeDocument/2006/customXml" ds:itemID="{C131C6AF-87B3-47B9-8E9E-ADA6359DAFFD}">
  <ds:schemaRefs>
    <ds:schemaRef ds:uri="http://schemas.microsoft.com/office/2006/metadata/properties"/>
    <ds:schemaRef ds:uri="http://schemas.microsoft.com/office/infopath/2007/PartnerControls"/>
    <ds:schemaRef ds:uri="http://schemas.microsoft.com/sharepoint/v3"/>
  </ds:schemaRefs>
</ds:datastoreItem>
</file>

<file path=customXml/itemProps6.xml><?xml version="1.0" encoding="utf-8"?>
<ds:datastoreItem xmlns:ds="http://schemas.openxmlformats.org/officeDocument/2006/customXml" ds:itemID="{78FF41BA-FD7D-478B-A7D7-5434732A486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9cb1c7-c5c7-46d4-85ae-d83685407bb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55</Pages>
  <Words>26655</Words>
  <Characters>159930</Characters>
  <Application>Microsoft Office Word</Application>
  <DocSecurity>0</DocSecurity>
  <Lines>1332</Lines>
  <Paragraphs>372</Paragraphs>
  <ScaleCrop>false</ScaleCrop>
  <HeadingPairs>
    <vt:vector size="2" baseType="variant">
      <vt:variant>
        <vt:lpstr>Tytuł</vt:lpstr>
      </vt:variant>
      <vt:variant>
        <vt:i4>1</vt:i4>
      </vt:variant>
    </vt:vector>
  </HeadingPairs>
  <TitlesOfParts>
    <vt:vector size="1" baseType="lpstr">
      <vt:lpstr/>
    </vt:vector>
  </TitlesOfParts>
  <Company>PGE Systemy</Company>
  <LinksUpToDate>false</LinksUpToDate>
  <CharactersWithSpaces>186213</CharactersWithSpaces>
  <SharedDoc>false</SharedDoc>
  <HLinks>
    <vt:vector size="12" baseType="variant">
      <vt:variant>
        <vt:i4>3342424</vt:i4>
      </vt:variant>
      <vt:variant>
        <vt:i4>429230</vt:i4>
      </vt:variant>
      <vt:variant>
        <vt:i4>1025</vt:i4>
      </vt:variant>
      <vt:variant>
        <vt:i4>1</vt:i4>
      </vt:variant>
      <vt:variant>
        <vt:lpwstr>cid:image001.png@01DA3FE0.6346CEE0</vt:lpwstr>
      </vt:variant>
      <vt:variant>
        <vt:lpwstr/>
      </vt:variant>
      <vt:variant>
        <vt:i4>3342424</vt:i4>
      </vt:variant>
      <vt:variant>
        <vt:i4>429444</vt:i4>
      </vt:variant>
      <vt:variant>
        <vt:i4>1052</vt:i4>
      </vt:variant>
      <vt:variant>
        <vt:i4>1</vt:i4>
      </vt:variant>
      <vt:variant>
        <vt:lpwstr>cid:image001.png@01DA3FE0.6346CEE0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Kozyra Małgorzata [PGE S.A.]</dc:creator>
  <cp:keywords/>
  <dc:description/>
  <cp:lastModifiedBy>Bednarczyk Alicja [PGE Dystrybucja S.A.]</cp:lastModifiedBy>
  <cp:revision>3</cp:revision>
  <cp:lastPrinted>2025-11-03T13:19:00Z</cp:lastPrinted>
  <dcterms:created xsi:type="dcterms:W3CDTF">2025-11-06T08:34:00Z</dcterms:created>
  <dcterms:modified xsi:type="dcterms:W3CDTF">2025-11-26T11:28:00Z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
    <vt:lpwstr>7Q6WV3WKR5HX-1453799229-5991</vt:lpwstr>
  </property>
  <property fmtid="{D5CDD505-2E9C-101B-9397-08002B2CF9AE}" pid="3" name="_dlc_DocIdItemGuid">
    <vt:lpwstr>97d81873-b555-4581-9a22-65cd16e7bc33</vt:lpwstr>
  </property>
  <property fmtid="{D5CDD505-2E9C-101B-9397-08002B2CF9AE}" pid="4" name="_dlc_DocIdUrl">
    <vt:lpwstr>https://swpp2.dms.gkpge.pl/sites/30/_layouts/15/DocIdRedir.aspx?ID=7Q6WV3WKR5HX-1453799229-5991, 7Q6WV3WKR5HX-1453799229-5991</vt:lpwstr>
  </property>
  <property fmtid="{D5CDD505-2E9C-101B-9397-08002B2CF9AE}" pid="5" name="MSIP_Label_66b5d990-821a-4d41-b503-280f184b2126_Enabled">
    <vt:lpwstr>true</vt:lpwstr>
  </property>
  <property fmtid="{D5CDD505-2E9C-101B-9397-08002B2CF9AE}" pid="6" name="MSIP_Label_66b5d990-821a-4d41-b503-280f184b2126_SetDate">
    <vt:lpwstr>2024-08-02T10:16:23Z</vt:lpwstr>
  </property>
  <property fmtid="{D5CDD505-2E9C-101B-9397-08002B2CF9AE}" pid="7" name="MSIP_Label_66b5d990-821a-4d41-b503-280f184b2126_Method">
    <vt:lpwstr>Privileged</vt:lpwstr>
  </property>
  <property fmtid="{D5CDD505-2E9C-101B-9397-08002B2CF9AE}" pid="8" name="MSIP_Label_66b5d990-821a-4d41-b503-280f184b2126_Name">
    <vt:lpwstr>ALL-Publiczne</vt:lpwstr>
  </property>
  <property fmtid="{D5CDD505-2E9C-101B-9397-08002B2CF9AE}" pid="9" name="MSIP_Label_66b5d990-821a-4d41-b503-280f184b2126_SiteId">
    <vt:lpwstr>e9895a11-04dc-4848-aa12-7fca9faefb60</vt:lpwstr>
  </property>
  <property fmtid="{D5CDD505-2E9C-101B-9397-08002B2CF9AE}" pid="10" name="MSIP_Label_66b5d990-821a-4d41-b503-280f184b2126_ActionId">
    <vt:lpwstr>8d1e6e6e-4cd3-4d63-abfa-360a5d5f91ad</vt:lpwstr>
  </property>
  <property fmtid="{D5CDD505-2E9C-101B-9397-08002B2CF9AE}" pid="11" name="MSIP_Label_66b5d990-821a-4d41-b503-280f184b2126_ContentBits">
    <vt:lpwstr>0</vt:lpwstr>
  </property>
</Properties>
</file>